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7BA" w:rsidRPr="00523597" w:rsidRDefault="002D17BA" w:rsidP="002D17BA">
      <w:pPr>
        <w:rPr>
          <w:szCs w:val="21"/>
        </w:rPr>
      </w:pPr>
      <w:r w:rsidRPr="00523597">
        <w:rPr>
          <w:rFonts w:ascii="ＭＳ ゴシック" w:eastAsia="ＭＳ ゴシック" w:hAnsi="ＭＳ ゴシック" w:hint="eastAsia"/>
          <w:szCs w:val="21"/>
        </w:rPr>
        <w:t>別記様式第１号の２</w:t>
      </w:r>
      <w:r>
        <w:rPr>
          <w:rFonts w:hint="eastAsia"/>
          <w:szCs w:val="21"/>
        </w:rPr>
        <w:t>（第３条、第５１条の８</w:t>
      </w:r>
      <w:r w:rsidRPr="00523597">
        <w:rPr>
          <w:rFonts w:hint="eastAsia"/>
          <w:szCs w:val="21"/>
        </w:rPr>
        <w:t>関係）</w:t>
      </w:r>
    </w:p>
    <w:p w:rsidR="002D17BA" w:rsidRDefault="002D17BA" w:rsidP="002D17BA">
      <w:pPr>
        <w:spacing w:line="100" w:lineRule="exact"/>
        <w:rPr>
          <w:sz w:val="24"/>
          <w:szCs w:val="24"/>
        </w:rPr>
      </w:pPr>
    </w:p>
    <w:p w:rsidR="002D17BA" w:rsidRDefault="002D17BA" w:rsidP="002D17BA">
      <w:pPr>
        <w:jc w:val="center"/>
        <w:rPr>
          <w:sz w:val="24"/>
          <w:szCs w:val="24"/>
        </w:rPr>
      </w:pPr>
      <w:r>
        <w:rPr>
          <w:rFonts w:hint="eastAsia"/>
          <w:sz w:val="24"/>
          <w:szCs w:val="24"/>
        </w:rPr>
        <w:t>消防計画作成（変更）届出書</w:t>
      </w:r>
    </w:p>
    <w:p w:rsidR="002D17BA" w:rsidRDefault="002D17BA" w:rsidP="002D17BA">
      <w:pPr>
        <w:spacing w:line="100" w:lineRule="exact"/>
        <w:jc w:val="center"/>
        <w:rPr>
          <w:sz w:val="24"/>
          <w:szCs w:val="24"/>
        </w:rPr>
      </w:pP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5"/>
        <w:gridCol w:w="3360"/>
        <w:gridCol w:w="2463"/>
      </w:tblGrid>
      <w:tr w:rsidR="002D17BA" w:rsidRPr="00C42DB9" w:rsidTr="0055741C">
        <w:trPr>
          <w:trHeight w:val="4253"/>
        </w:trPr>
        <w:tc>
          <w:tcPr>
            <w:tcW w:w="9528" w:type="dxa"/>
            <w:gridSpan w:val="3"/>
          </w:tcPr>
          <w:p w:rsidR="002D17BA" w:rsidRPr="00C42DB9" w:rsidRDefault="002D17BA" w:rsidP="0055741C">
            <w:pPr>
              <w:spacing w:line="100" w:lineRule="exact"/>
              <w:jc w:val="right"/>
              <w:rPr>
                <w:sz w:val="24"/>
              </w:rPr>
            </w:pPr>
          </w:p>
          <w:p w:rsidR="002D17BA" w:rsidRPr="00FC3684" w:rsidRDefault="002D17BA" w:rsidP="0055741C">
            <w:pPr>
              <w:jc w:val="right"/>
              <w:rPr>
                <w:sz w:val="24"/>
                <w:szCs w:val="24"/>
              </w:rPr>
            </w:pPr>
            <w:r w:rsidRPr="00FC3684">
              <w:rPr>
                <w:rFonts w:hint="eastAsia"/>
                <w:sz w:val="24"/>
                <w:szCs w:val="24"/>
              </w:rPr>
              <w:t xml:space="preserve">　　年</w:t>
            </w:r>
            <w:r>
              <w:rPr>
                <w:rFonts w:hint="eastAsia"/>
                <w:color w:val="FF0000"/>
                <w:sz w:val="24"/>
                <w:szCs w:val="24"/>
              </w:rPr>
              <w:t xml:space="preserve">　　</w:t>
            </w:r>
            <w:r w:rsidRPr="00FC3684">
              <w:rPr>
                <w:rFonts w:hint="eastAsia"/>
                <w:sz w:val="24"/>
                <w:szCs w:val="24"/>
              </w:rPr>
              <w:t>月</w:t>
            </w:r>
            <w:r>
              <w:rPr>
                <w:rFonts w:hint="eastAsia"/>
                <w:color w:val="FF0000"/>
                <w:sz w:val="24"/>
                <w:szCs w:val="24"/>
              </w:rPr>
              <w:t xml:space="preserve">　　</w:t>
            </w:r>
            <w:r w:rsidRPr="00FC3684">
              <w:rPr>
                <w:rFonts w:hint="eastAsia"/>
                <w:sz w:val="24"/>
                <w:szCs w:val="24"/>
              </w:rPr>
              <w:t>日</w:t>
            </w:r>
          </w:p>
          <w:p w:rsidR="002D17BA" w:rsidRPr="00FC3684" w:rsidRDefault="002D17BA" w:rsidP="0055741C">
            <w:pPr>
              <w:ind w:firstLineChars="100" w:firstLine="221"/>
              <w:jc w:val="left"/>
              <w:rPr>
                <w:sz w:val="24"/>
                <w:szCs w:val="24"/>
              </w:rPr>
            </w:pPr>
            <w:r w:rsidRPr="00FC3684">
              <w:rPr>
                <w:rFonts w:hint="eastAsia"/>
                <w:sz w:val="24"/>
                <w:szCs w:val="24"/>
              </w:rPr>
              <w:t>岩国地区消防組合</w:t>
            </w:r>
          </w:p>
          <w:p w:rsidR="002D17BA" w:rsidRPr="00FC3684" w:rsidRDefault="002D17BA" w:rsidP="0055741C">
            <w:pPr>
              <w:ind w:firstLineChars="100" w:firstLine="191"/>
              <w:jc w:val="left"/>
              <w:rPr>
                <w:sz w:val="24"/>
                <w:szCs w:val="24"/>
              </w:rPr>
            </w:pPr>
            <w:r>
              <w:rPr>
                <w:noProof/>
              </w:rPr>
              <mc:AlternateContent>
                <mc:Choice Requires="wps">
                  <w:drawing>
                    <wp:anchor distT="0" distB="0" distL="114300" distR="114300" simplePos="0" relativeHeight="255906304" behindDoc="0" locked="0" layoutInCell="1" allowOverlap="1" wp14:anchorId="66C9E7D4" wp14:editId="6ACFA068">
                      <wp:simplePos x="0" y="0"/>
                      <wp:positionH relativeFrom="column">
                        <wp:posOffset>2947035</wp:posOffset>
                      </wp:positionH>
                      <wp:positionV relativeFrom="paragraph">
                        <wp:posOffset>91757</wp:posOffset>
                      </wp:positionV>
                      <wp:extent cx="942975" cy="765175"/>
                      <wp:effectExtent l="0" t="0" r="0" b="1270"/>
                      <wp:wrapNone/>
                      <wp:docPr id="2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41C" w:rsidRDefault="0055741C" w:rsidP="002D17BA">
                                  <w:pPr>
                                    <w:ind w:firstLineChars="1650" w:firstLine="3150"/>
                                  </w:pPr>
                                  <w:r w:rsidRPr="00061ADD">
                                    <w:rPr>
                                      <w:rFonts w:hint="eastAsia"/>
                                    </w:rPr>
                                    <w:t>防</w:t>
                                  </w:r>
                                </w:p>
                                <w:p w:rsidR="0055741C" w:rsidRPr="005B0B5A" w:rsidRDefault="0055741C" w:rsidP="002D17BA">
                                  <w:pPr>
                                    <w:ind w:firstLineChars="50" w:firstLine="110"/>
                                    <w:rPr>
                                      <w:bCs/>
                                      <w:sz w:val="24"/>
                                      <w:szCs w:val="24"/>
                                    </w:rPr>
                                  </w:pPr>
                                  <w:r w:rsidRPr="005B0B5A">
                                    <w:rPr>
                                      <w:rFonts w:hint="eastAsia"/>
                                      <w:bCs/>
                                      <w:sz w:val="24"/>
                                      <w:szCs w:val="24"/>
                                    </w:rPr>
                                    <w:t>防火</w:t>
                                  </w:r>
                                  <w:r>
                                    <w:rPr>
                                      <w:rFonts w:hint="eastAsia"/>
                                      <w:bCs/>
                                      <w:sz w:val="24"/>
                                      <w:szCs w:val="24"/>
                                    </w:rPr>
                                    <w:t xml:space="preserve"> </w:t>
                                  </w:r>
                                </w:p>
                                <w:p w:rsidR="0055741C" w:rsidRPr="005B0B5A" w:rsidRDefault="0055741C" w:rsidP="002D17BA">
                                  <w:pPr>
                                    <w:ind w:firstLineChars="50" w:firstLine="110"/>
                                    <w:rPr>
                                      <w:bCs/>
                                      <w:sz w:val="24"/>
                                      <w:szCs w:val="24"/>
                                    </w:rPr>
                                  </w:pPr>
                                  <w:r w:rsidRPr="005B0B5A">
                                    <w:rPr>
                                      <w:rFonts w:hint="eastAsia"/>
                                      <w:bCs/>
                                      <w:sz w:val="24"/>
                                      <w:szCs w:val="24"/>
                                    </w:rPr>
                                    <w:t>防災</w:t>
                                  </w:r>
                                </w:p>
                                <w:p w:rsidR="0055741C" w:rsidRDefault="0055741C" w:rsidP="002D17BA">
                                  <w:pPr>
                                    <w:ind w:firstLineChars="1650" w:firstLine="3150"/>
                                  </w:pPr>
                                </w:p>
                                <w:p w:rsidR="0055741C" w:rsidRDefault="0055741C" w:rsidP="002D17BA">
                                  <w:pPr>
                                    <w:ind w:firstLineChars="1650" w:firstLine="3150"/>
                                  </w:pPr>
                                </w:p>
                                <w:p w:rsidR="0055741C" w:rsidRDefault="0055741C" w:rsidP="002D17BA">
                                  <w:pPr>
                                    <w:ind w:firstLineChars="1650" w:firstLine="315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9E7D4" id="Rectangle 2" o:spid="_x0000_s1026" style="position:absolute;left:0;text-align:left;margin-left:232.05pt;margin-top:7.2pt;width:74.25pt;height:60.25pt;z-index:25590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" filled="f" stroked="f">
                      <v:textbox inset="5.85pt,.7pt,5.85pt,.7pt">
                        <w:txbxContent>
                          <w:p w:rsidR="0055741C" w:rsidRDefault="0055741C" w:rsidP="002D17BA">
                            <w:pPr>
                              <w:ind w:firstLineChars="1650" w:firstLine="3150"/>
                            </w:pPr>
                            <w:r w:rsidRPr="00061ADD">
                              <w:rPr>
                                <w:rFonts w:hint="eastAsia"/>
                              </w:rPr>
                              <w:t>防</w:t>
                            </w:r>
                          </w:p>
                          <w:p w:rsidR="0055741C" w:rsidRPr="005B0B5A" w:rsidRDefault="0055741C" w:rsidP="002D17BA">
                            <w:pPr>
                              <w:ind w:firstLineChars="50" w:firstLine="110"/>
                              <w:rPr>
                                <w:bCs/>
                                <w:sz w:val="24"/>
                                <w:szCs w:val="24"/>
                              </w:rPr>
                            </w:pPr>
                            <w:r w:rsidRPr="005B0B5A">
                              <w:rPr>
                                <w:rFonts w:hint="eastAsia"/>
                                <w:bCs/>
                                <w:sz w:val="24"/>
                                <w:szCs w:val="24"/>
                              </w:rPr>
                              <w:t>防火</w:t>
                            </w:r>
                            <w:r>
                              <w:rPr>
                                <w:rFonts w:hint="eastAsia"/>
                                <w:bCs/>
                                <w:sz w:val="24"/>
                                <w:szCs w:val="24"/>
                              </w:rPr>
                              <w:t xml:space="preserve"> </w:t>
                            </w:r>
                          </w:p>
                          <w:p w:rsidR="0055741C" w:rsidRPr="005B0B5A" w:rsidRDefault="0055741C" w:rsidP="002D17BA">
                            <w:pPr>
                              <w:ind w:firstLineChars="50" w:firstLine="110"/>
                              <w:rPr>
                                <w:bCs/>
                                <w:sz w:val="24"/>
                                <w:szCs w:val="24"/>
                              </w:rPr>
                            </w:pPr>
                            <w:r w:rsidRPr="005B0B5A">
                              <w:rPr>
                                <w:rFonts w:hint="eastAsia"/>
                                <w:bCs/>
                                <w:sz w:val="24"/>
                                <w:szCs w:val="24"/>
                              </w:rPr>
                              <w:t>防災</w:t>
                            </w:r>
                          </w:p>
                          <w:p w:rsidR="0055741C" w:rsidRDefault="0055741C" w:rsidP="002D17BA">
                            <w:pPr>
                              <w:ind w:firstLineChars="1650" w:firstLine="3150"/>
                            </w:pPr>
                          </w:p>
                          <w:p w:rsidR="0055741C" w:rsidRDefault="0055741C" w:rsidP="002D17BA">
                            <w:pPr>
                              <w:ind w:firstLineChars="1650" w:firstLine="3150"/>
                            </w:pPr>
                          </w:p>
                          <w:p w:rsidR="0055741C" w:rsidRDefault="0055741C" w:rsidP="002D17BA">
                            <w:pPr>
                              <w:ind w:firstLineChars="1650" w:firstLine="3150"/>
                            </w:pPr>
                          </w:p>
                        </w:txbxContent>
                      </v:textbox>
                    </v:rect>
                  </w:pict>
                </mc:Fallback>
              </mc:AlternateContent>
            </w:r>
            <w:r w:rsidRPr="00FC3684">
              <w:rPr>
                <w:rFonts w:hint="eastAsia"/>
                <w:sz w:val="24"/>
                <w:szCs w:val="24"/>
              </w:rPr>
              <w:t xml:space="preserve">　</w:t>
            </w:r>
            <w:r w:rsidRPr="00FC3684">
              <w:rPr>
                <w:rFonts w:hint="eastAsia"/>
                <w:kern w:val="0"/>
                <w:sz w:val="24"/>
                <w:szCs w:val="24"/>
              </w:rPr>
              <w:t xml:space="preserve">消防長　</w:t>
            </w:r>
            <w:r>
              <w:rPr>
                <w:rFonts w:ascii="ＭＳ 明朝" w:hAnsi="ＭＳ 明朝" w:hint="eastAsia"/>
                <w:color w:val="FF0000"/>
                <w:kern w:val="0"/>
                <w:sz w:val="24"/>
                <w:szCs w:val="24"/>
              </w:rPr>
              <w:t xml:space="preserve">　　　　　　　</w:t>
            </w:r>
            <w:r>
              <w:rPr>
                <w:rFonts w:hint="eastAsia"/>
                <w:kern w:val="0"/>
                <w:sz w:val="24"/>
                <w:szCs w:val="24"/>
              </w:rPr>
              <w:t xml:space="preserve">　殿</w:t>
            </w:r>
          </w:p>
          <w:p w:rsidR="002D17BA" w:rsidRPr="00FC3684" w:rsidRDefault="002D17BA" w:rsidP="0055741C">
            <w:pPr>
              <w:ind w:firstLineChars="100" w:firstLine="221"/>
              <w:jc w:val="left"/>
              <w:rPr>
                <w:sz w:val="24"/>
                <w:szCs w:val="24"/>
              </w:rPr>
            </w:pPr>
            <w:r w:rsidRPr="00FC3684">
              <w:rPr>
                <w:rFonts w:hint="eastAsia"/>
                <w:sz w:val="24"/>
                <w:szCs w:val="24"/>
              </w:rPr>
              <w:t xml:space="preserve">　　　　　　　　　　　　　　　　　　</w:t>
            </w:r>
          </w:p>
          <w:p w:rsidR="002D17BA" w:rsidRPr="00FC3684" w:rsidRDefault="002D17BA" w:rsidP="0055741C">
            <w:pPr>
              <w:ind w:firstLineChars="1600" w:firstLine="3534"/>
              <w:jc w:val="left"/>
              <w:rPr>
                <w:sz w:val="24"/>
                <w:szCs w:val="24"/>
              </w:rPr>
            </w:pPr>
            <w:r w:rsidRPr="00FC3684">
              <w:rPr>
                <w:rFonts w:hint="eastAsia"/>
                <w:sz w:val="24"/>
                <w:szCs w:val="24"/>
              </w:rPr>
              <w:t xml:space="preserve">　　　　　　</w:t>
            </w:r>
            <w:r w:rsidRPr="00FC3684">
              <w:rPr>
                <w:sz w:val="24"/>
                <w:szCs w:val="24"/>
              </w:rPr>
              <w:t xml:space="preserve">   </w:t>
            </w:r>
            <w:r w:rsidRPr="00FC3684">
              <w:rPr>
                <w:rFonts w:hint="eastAsia"/>
                <w:sz w:val="24"/>
                <w:szCs w:val="24"/>
              </w:rPr>
              <w:t xml:space="preserve">　</w:t>
            </w:r>
            <w:r>
              <w:rPr>
                <w:rFonts w:hint="eastAsia"/>
                <w:sz w:val="24"/>
                <w:szCs w:val="24"/>
              </w:rPr>
              <w:t xml:space="preserve">　</w:t>
            </w:r>
            <w:r w:rsidRPr="00FC3684">
              <w:rPr>
                <w:rFonts w:hint="eastAsia"/>
                <w:sz w:val="24"/>
                <w:szCs w:val="24"/>
              </w:rPr>
              <w:t>管理者</w:t>
            </w:r>
          </w:p>
          <w:p w:rsidR="002D17BA" w:rsidRPr="00A43B3D" w:rsidRDefault="002D17BA" w:rsidP="0055741C">
            <w:pPr>
              <w:spacing w:line="160" w:lineRule="exact"/>
              <w:ind w:firstLineChars="1600" w:firstLine="3534"/>
              <w:jc w:val="left"/>
              <w:rPr>
                <w:sz w:val="24"/>
                <w:szCs w:val="24"/>
              </w:rPr>
            </w:pPr>
          </w:p>
          <w:p w:rsidR="002D17BA" w:rsidRPr="00FC3684" w:rsidRDefault="002D17BA" w:rsidP="0055741C">
            <w:pPr>
              <w:ind w:firstLineChars="2200" w:firstLine="4860"/>
              <w:jc w:val="left"/>
              <w:rPr>
                <w:sz w:val="24"/>
                <w:szCs w:val="24"/>
              </w:rPr>
            </w:pPr>
            <w:r w:rsidRPr="00FC3684">
              <w:rPr>
                <w:rFonts w:hint="eastAsia"/>
                <w:sz w:val="24"/>
                <w:szCs w:val="24"/>
              </w:rPr>
              <w:t xml:space="preserve">住　所　</w:t>
            </w:r>
          </w:p>
          <w:p w:rsidR="002D17BA" w:rsidRPr="00FC3684" w:rsidRDefault="002D17BA" w:rsidP="0055741C">
            <w:pPr>
              <w:ind w:firstLineChars="2200" w:firstLine="4860"/>
              <w:jc w:val="left"/>
              <w:rPr>
                <w:sz w:val="24"/>
                <w:szCs w:val="24"/>
              </w:rPr>
            </w:pPr>
            <w:r w:rsidRPr="00FC3684">
              <w:rPr>
                <w:rFonts w:hint="eastAsia"/>
                <w:sz w:val="24"/>
                <w:szCs w:val="24"/>
              </w:rPr>
              <w:t xml:space="preserve">　　　　</w:t>
            </w:r>
            <w:r>
              <w:rPr>
                <w:rFonts w:hint="eastAsia"/>
                <w:sz w:val="24"/>
                <w:szCs w:val="24"/>
              </w:rPr>
              <w:t xml:space="preserve">　</w:t>
            </w:r>
          </w:p>
          <w:p w:rsidR="002D17BA" w:rsidRPr="00FC3684" w:rsidRDefault="002D17BA" w:rsidP="0055741C">
            <w:pPr>
              <w:ind w:firstLineChars="2200" w:firstLine="4860"/>
              <w:jc w:val="left"/>
              <w:rPr>
                <w:sz w:val="24"/>
                <w:szCs w:val="24"/>
              </w:rPr>
            </w:pPr>
            <w:r>
              <w:rPr>
                <w:rFonts w:hint="eastAsia"/>
                <w:sz w:val="24"/>
                <w:szCs w:val="24"/>
              </w:rPr>
              <w:t xml:space="preserve">氏　名　　　</w:t>
            </w:r>
            <w:r>
              <w:rPr>
                <w:rFonts w:hint="eastAsia"/>
                <w:color w:val="FF0000"/>
                <w:sz w:val="24"/>
                <w:szCs w:val="24"/>
              </w:rPr>
              <w:t xml:space="preserve">　　　　　　　　　　　　</w:t>
            </w:r>
            <w:r w:rsidRPr="00F03288">
              <w:rPr>
                <w:rFonts w:hint="eastAsia"/>
                <w:sz w:val="24"/>
                <w:szCs w:val="24"/>
              </w:rPr>
              <w:t xml:space="preserve">　</w:t>
            </w:r>
            <w:r w:rsidRPr="00F03288">
              <w:rPr>
                <w:rFonts w:ascii="ＭＳ 明朝" w:hAnsi="ＭＳ 明朝" w:hint="eastAsia"/>
                <w:sz w:val="24"/>
                <w:szCs w:val="24"/>
              </w:rPr>
              <w:t>㊞</w:t>
            </w:r>
          </w:p>
          <w:p w:rsidR="002D17BA" w:rsidRPr="00FC3684" w:rsidRDefault="002D17BA" w:rsidP="0055741C">
            <w:pPr>
              <w:ind w:firstLineChars="3500" w:firstLine="6681"/>
              <w:jc w:val="left"/>
              <w:rPr>
                <w:sz w:val="24"/>
                <w:szCs w:val="24"/>
              </w:rPr>
            </w:pPr>
            <w:r>
              <w:rPr>
                <w:noProof/>
              </w:rPr>
              <mc:AlternateContent>
                <mc:Choice Requires="wps">
                  <w:drawing>
                    <wp:anchor distT="0" distB="0" distL="114300" distR="114300" simplePos="0" relativeHeight="255907328" behindDoc="0" locked="0" layoutInCell="1" allowOverlap="1" wp14:anchorId="3A49A14E" wp14:editId="35BDF9FD">
                      <wp:simplePos x="0" y="0"/>
                      <wp:positionH relativeFrom="column">
                        <wp:posOffset>1032510</wp:posOffset>
                      </wp:positionH>
                      <wp:positionV relativeFrom="paragraph">
                        <wp:posOffset>89535</wp:posOffset>
                      </wp:positionV>
                      <wp:extent cx="904875" cy="7651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41C" w:rsidRDefault="0055741C" w:rsidP="002D17BA">
                                  <w:pPr>
                                    <w:ind w:firstLineChars="1650" w:firstLine="3150"/>
                                  </w:pPr>
                                  <w:r w:rsidRPr="00061ADD">
                                    <w:rPr>
                                      <w:rFonts w:hint="eastAsia"/>
                                    </w:rPr>
                                    <w:t>防</w:t>
                                  </w:r>
                                </w:p>
                                <w:p w:rsidR="0055741C" w:rsidRPr="005B0B5A" w:rsidRDefault="0055741C" w:rsidP="002D17BA">
                                  <w:pPr>
                                    <w:ind w:firstLineChars="50" w:firstLine="110"/>
                                    <w:rPr>
                                      <w:bCs/>
                                      <w:sz w:val="24"/>
                                      <w:szCs w:val="24"/>
                                    </w:rPr>
                                  </w:pPr>
                                  <w:r w:rsidRPr="005B0B5A">
                                    <w:rPr>
                                      <w:rFonts w:hint="eastAsia"/>
                                      <w:bCs/>
                                      <w:sz w:val="24"/>
                                      <w:szCs w:val="24"/>
                                    </w:rPr>
                                    <w:t>防火</w:t>
                                  </w:r>
                                </w:p>
                                <w:p w:rsidR="0055741C" w:rsidRPr="005B0B5A" w:rsidRDefault="0055741C" w:rsidP="002D17BA">
                                  <w:pPr>
                                    <w:ind w:firstLineChars="50" w:firstLine="110"/>
                                    <w:rPr>
                                      <w:bCs/>
                                      <w:sz w:val="24"/>
                                      <w:szCs w:val="24"/>
                                    </w:rPr>
                                  </w:pPr>
                                  <w:r w:rsidRPr="005B0B5A">
                                    <w:rPr>
                                      <w:rFonts w:hint="eastAsia"/>
                                      <w:bCs/>
                                      <w:sz w:val="24"/>
                                      <w:szCs w:val="24"/>
                                    </w:rPr>
                                    <w:t>防災</w:t>
                                  </w:r>
                                </w:p>
                                <w:p w:rsidR="0055741C" w:rsidRDefault="0055741C" w:rsidP="002D17BA">
                                  <w:pPr>
                                    <w:ind w:firstLineChars="1650" w:firstLine="3150"/>
                                  </w:pPr>
                                </w:p>
                                <w:p w:rsidR="0055741C" w:rsidRDefault="0055741C" w:rsidP="002D17BA">
                                  <w:pPr>
                                    <w:ind w:firstLineChars="1650" w:firstLine="3150"/>
                                  </w:pPr>
                                </w:p>
                                <w:p w:rsidR="0055741C" w:rsidRDefault="0055741C" w:rsidP="002D17BA">
                                  <w:pPr>
                                    <w:ind w:firstLineChars="1650" w:firstLine="315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9A14E" id="Rectangle 3" o:spid="_x0000_s1027" style="position:absolute;left:0;text-align:left;margin-left:81.3pt;margin-top:7.05pt;width:71.25pt;height:60.25pt;z-index:25590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" filled="f" stroked="f">
                      <v:textbox inset="5.85pt,.7pt,5.85pt,.7pt">
                        <w:txbxContent>
                          <w:p w:rsidR="0055741C" w:rsidRDefault="0055741C" w:rsidP="002D17BA">
                            <w:pPr>
                              <w:ind w:firstLineChars="1650" w:firstLine="3150"/>
                            </w:pPr>
                            <w:r w:rsidRPr="00061ADD">
                              <w:rPr>
                                <w:rFonts w:hint="eastAsia"/>
                              </w:rPr>
                              <w:t>防</w:t>
                            </w:r>
                          </w:p>
                          <w:p w:rsidR="0055741C" w:rsidRPr="005B0B5A" w:rsidRDefault="0055741C" w:rsidP="002D17BA">
                            <w:pPr>
                              <w:ind w:firstLineChars="50" w:firstLine="110"/>
                              <w:rPr>
                                <w:bCs/>
                                <w:sz w:val="24"/>
                                <w:szCs w:val="24"/>
                              </w:rPr>
                            </w:pPr>
                            <w:r w:rsidRPr="005B0B5A">
                              <w:rPr>
                                <w:rFonts w:hint="eastAsia"/>
                                <w:bCs/>
                                <w:sz w:val="24"/>
                                <w:szCs w:val="24"/>
                              </w:rPr>
                              <w:t>防火</w:t>
                            </w:r>
                          </w:p>
                          <w:p w:rsidR="0055741C" w:rsidRPr="005B0B5A" w:rsidRDefault="0055741C" w:rsidP="002D17BA">
                            <w:pPr>
                              <w:ind w:firstLineChars="50" w:firstLine="110"/>
                              <w:rPr>
                                <w:bCs/>
                                <w:sz w:val="24"/>
                                <w:szCs w:val="24"/>
                              </w:rPr>
                            </w:pPr>
                            <w:r w:rsidRPr="005B0B5A">
                              <w:rPr>
                                <w:rFonts w:hint="eastAsia"/>
                                <w:bCs/>
                                <w:sz w:val="24"/>
                                <w:szCs w:val="24"/>
                              </w:rPr>
                              <w:t>防災</w:t>
                            </w:r>
                          </w:p>
                          <w:p w:rsidR="0055741C" w:rsidRDefault="0055741C" w:rsidP="002D17BA">
                            <w:pPr>
                              <w:ind w:firstLineChars="1650" w:firstLine="3150"/>
                            </w:pPr>
                          </w:p>
                          <w:p w:rsidR="0055741C" w:rsidRDefault="0055741C" w:rsidP="002D17BA">
                            <w:pPr>
                              <w:ind w:firstLineChars="1650" w:firstLine="3150"/>
                            </w:pPr>
                          </w:p>
                          <w:p w:rsidR="0055741C" w:rsidRDefault="0055741C" w:rsidP="002D17BA">
                            <w:pPr>
                              <w:ind w:firstLineChars="1650" w:firstLine="3150"/>
                            </w:pPr>
                          </w:p>
                        </w:txbxContent>
                      </v:textbox>
                    </v:rect>
                  </w:pict>
                </mc:Fallback>
              </mc:AlternateContent>
            </w:r>
            <w:r w:rsidRPr="00FC3684">
              <w:rPr>
                <w:rFonts w:hint="eastAsia"/>
                <w:sz w:val="24"/>
                <w:szCs w:val="24"/>
              </w:rPr>
              <w:t>（電話</w:t>
            </w:r>
            <w:r>
              <w:rPr>
                <w:rFonts w:ascii="ＭＳ 明朝" w:hAnsi="ＭＳ 明朝" w:hint="eastAsia"/>
                <w:color w:val="FF0000"/>
                <w:kern w:val="0"/>
                <w:sz w:val="24"/>
                <w:szCs w:val="24"/>
              </w:rPr>
              <w:t xml:space="preserve">　　　　　　　</w:t>
            </w:r>
            <w:r w:rsidRPr="00FC3684">
              <w:rPr>
                <w:rFonts w:hint="eastAsia"/>
                <w:sz w:val="24"/>
                <w:szCs w:val="24"/>
              </w:rPr>
              <w:t>）</w:t>
            </w:r>
          </w:p>
          <w:p w:rsidR="002D17BA" w:rsidRPr="00FC3684" w:rsidRDefault="002D17BA" w:rsidP="0055741C">
            <w:pPr>
              <w:ind w:firstLineChars="2200" w:firstLine="4860"/>
              <w:jc w:val="left"/>
              <w:rPr>
                <w:sz w:val="24"/>
                <w:szCs w:val="24"/>
              </w:rPr>
            </w:pPr>
          </w:p>
          <w:p w:rsidR="002D17BA" w:rsidRPr="00C42DB9" w:rsidRDefault="002D17BA" w:rsidP="0055741C">
            <w:pPr>
              <w:jc w:val="left"/>
              <w:rPr>
                <w:sz w:val="24"/>
                <w:szCs w:val="24"/>
              </w:rPr>
            </w:pPr>
            <w:r w:rsidRPr="00FC3684">
              <w:rPr>
                <w:rFonts w:hint="eastAsia"/>
                <w:sz w:val="24"/>
                <w:szCs w:val="24"/>
              </w:rPr>
              <w:t xml:space="preserve">　別添のとおり、　　　管理に係る消防計画を作成（変更）したので届け出ます。</w:t>
            </w:r>
          </w:p>
        </w:tc>
      </w:tr>
      <w:tr w:rsidR="002D17BA" w:rsidRPr="00C42DB9" w:rsidTr="0055741C">
        <w:trPr>
          <w:trHeight w:val="1125"/>
        </w:trPr>
        <w:tc>
          <w:tcPr>
            <w:tcW w:w="3705" w:type="dxa"/>
            <w:vAlign w:val="center"/>
          </w:tcPr>
          <w:p w:rsidR="002D17BA" w:rsidRDefault="002D17BA" w:rsidP="0055741C">
            <w:pPr>
              <w:spacing w:line="400" w:lineRule="exact"/>
              <w:rPr>
                <w:sz w:val="24"/>
              </w:rPr>
            </w:pPr>
            <w:r>
              <w:rPr>
                <w:rFonts w:hint="eastAsia"/>
                <w:sz w:val="24"/>
              </w:rPr>
              <w:t>管理権原者の氏名</w:t>
            </w:r>
          </w:p>
          <w:p w:rsidR="002D17BA" w:rsidRPr="0095196C" w:rsidRDefault="002D17BA" w:rsidP="0055741C">
            <w:pPr>
              <w:spacing w:line="400" w:lineRule="exact"/>
              <w:rPr>
                <w:spacing w:val="-8"/>
                <w:sz w:val="24"/>
              </w:rPr>
            </w:pPr>
            <w:r w:rsidRPr="0095196C">
              <w:rPr>
                <w:rFonts w:hint="eastAsia"/>
                <w:spacing w:val="-8"/>
                <w:sz w:val="24"/>
              </w:rPr>
              <w:t>（法人の場合は、名称及び代表者氏名）</w:t>
            </w:r>
          </w:p>
        </w:tc>
        <w:tc>
          <w:tcPr>
            <w:tcW w:w="5823" w:type="dxa"/>
            <w:gridSpan w:val="2"/>
            <w:vAlign w:val="center"/>
          </w:tcPr>
          <w:p w:rsidR="002D17BA" w:rsidRPr="00C42DB9" w:rsidRDefault="002D17BA" w:rsidP="0055741C">
            <w:pPr>
              <w:ind w:firstLineChars="1300" w:firstLine="2872"/>
              <w:rPr>
                <w:sz w:val="24"/>
                <w:szCs w:val="24"/>
              </w:rPr>
            </w:pPr>
          </w:p>
        </w:tc>
      </w:tr>
      <w:tr w:rsidR="002D17BA" w:rsidRPr="00C42DB9" w:rsidTr="0055741C">
        <w:trPr>
          <w:trHeight w:val="1118"/>
        </w:trPr>
        <w:tc>
          <w:tcPr>
            <w:tcW w:w="3705" w:type="dxa"/>
            <w:vAlign w:val="center"/>
          </w:tcPr>
          <w:p w:rsidR="002D17BA" w:rsidRPr="00C42DB9" w:rsidRDefault="002D17BA" w:rsidP="0055741C">
            <w:pPr>
              <w:rPr>
                <w:sz w:val="24"/>
              </w:rPr>
            </w:pPr>
            <w:r w:rsidRPr="002D17BA">
              <w:rPr>
                <w:rFonts w:hint="eastAsia"/>
                <w:spacing w:val="30"/>
                <w:kern w:val="0"/>
                <w:sz w:val="24"/>
                <w:fitText w:val="1547" w:id="-2075905792"/>
              </w:rPr>
              <w:t>防火対象</w:t>
            </w:r>
            <w:r w:rsidRPr="002D17BA">
              <w:rPr>
                <w:rFonts w:hint="eastAsia"/>
                <w:spacing w:val="52"/>
                <w:kern w:val="0"/>
                <w:sz w:val="24"/>
                <w:fitText w:val="1547" w:id="-2075905792"/>
              </w:rPr>
              <w:t>物</w:t>
            </w:r>
          </w:p>
          <w:p w:rsidR="002D17BA" w:rsidRPr="00C42DB9" w:rsidRDefault="002D17BA" w:rsidP="0055741C">
            <w:pPr>
              <w:ind w:firstLineChars="200" w:firstLine="442"/>
              <w:rPr>
                <w:sz w:val="24"/>
              </w:rPr>
            </w:pPr>
            <w:r w:rsidRPr="00C42DB9">
              <w:rPr>
                <w:rFonts w:hint="eastAsia"/>
                <w:sz w:val="24"/>
              </w:rPr>
              <w:t>又は　　　　　　　の所在地</w:t>
            </w:r>
          </w:p>
          <w:p w:rsidR="002D17BA" w:rsidRPr="00934960" w:rsidRDefault="002D17BA" w:rsidP="0055741C">
            <w:pPr>
              <w:rPr>
                <w:kern w:val="0"/>
                <w:sz w:val="24"/>
              </w:rPr>
            </w:pPr>
            <w:r w:rsidRPr="00C42DB9">
              <w:rPr>
                <w:rFonts w:hint="eastAsia"/>
                <w:sz w:val="24"/>
              </w:rPr>
              <w:t>建築物その他の工作物</w:t>
            </w:r>
          </w:p>
        </w:tc>
        <w:tc>
          <w:tcPr>
            <w:tcW w:w="5823" w:type="dxa"/>
            <w:gridSpan w:val="2"/>
            <w:vAlign w:val="center"/>
          </w:tcPr>
          <w:p w:rsidR="002D17BA" w:rsidRPr="00C42DB9" w:rsidRDefault="002D17BA" w:rsidP="0055741C">
            <w:pPr>
              <w:ind w:firstLineChars="1500" w:firstLine="3013"/>
              <w:rPr>
                <w:sz w:val="22"/>
              </w:rPr>
            </w:pPr>
          </w:p>
          <w:p w:rsidR="002D17BA" w:rsidRPr="00C42DB9" w:rsidRDefault="002D17BA" w:rsidP="0055741C">
            <w:pPr>
              <w:jc w:val="left"/>
              <w:rPr>
                <w:sz w:val="22"/>
              </w:rPr>
            </w:pPr>
            <w:r>
              <w:rPr>
                <w:rFonts w:hint="eastAsia"/>
                <w:sz w:val="22"/>
              </w:rPr>
              <w:t xml:space="preserve">　</w:t>
            </w:r>
          </w:p>
          <w:p w:rsidR="002D17BA" w:rsidRPr="00C42DB9" w:rsidRDefault="002D17BA" w:rsidP="0055741C">
            <w:pPr>
              <w:ind w:firstLineChars="1300" w:firstLine="2872"/>
              <w:rPr>
                <w:sz w:val="22"/>
              </w:rPr>
            </w:pPr>
            <w:r w:rsidRPr="00C42DB9">
              <w:rPr>
                <w:rFonts w:hint="eastAsia"/>
                <w:sz w:val="24"/>
                <w:szCs w:val="24"/>
              </w:rPr>
              <w:t>（電話</w:t>
            </w:r>
            <w:r>
              <w:rPr>
                <w:rFonts w:hint="eastAsia"/>
                <w:color w:val="FF0000"/>
                <w:kern w:val="0"/>
                <w:sz w:val="24"/>
                <w:szCs w:val="24"/>
              </w:rPr>
              <w:t xml:space="preserve">　　　　　　　</w:t>
            </w:r>
            <w:r w:rsidRPr="00C42DB9">
              <w:rPr>
                <w:rFonts w:hint="eastAsia"/>
                <w:sz w:val="24"/>
                <w:szCs w:val="24"/>
              </w:rPr>
              <w:t>）</w:t>
            </w:r>
          </w:p>
        </w:tc>
      </w:tr>
      <w:tr w:rsidR="002D17BA" w:rsidRPr="00C42DB9" w:rsidTr="0055741C">
        <w:trPr>
          <w:trHeight w:val="1417"/>
        </w:trPr>
        <w:tc>
          <w:tcPr>
            <w:tcW w:w="3705" w:type="dxa"/>
            <w:vAlign w:val="center"/>
          </w:tcPr>
          <w:p w:rsidR="002D17BA" w:rsidRPr="00C42DB9" w:rsidRDefault="002D17BA" w:rsidP="0055741C">
            <w:pPr>
              <w:rPr>
                <w:sz w:val="24"/>
              </w:rPr>
            </w:pPr>
            <w:r w:rsidRPr="002D17BA">
              <w:rPr>
                <w:rFonts w:hint="eastAsia"/>
                <w:spacing w:val="30"/>
                <w:kern w:val="0"/>
                <w:sz w:val="24"/>
                <w:fitText w:val="1547" w:id="-2075905791"/>
              </w:rPr>
              <w:t>防火対象</w:t>
            </w:r>
            <w:r w:rsidRPr="002D17BA">
              <w:rPr>
                <w:rFonts w:hint="eastAsia"/>
                <w:spacing w:val="52"/>
                <w:kern w:val="0"/>
                <w:sz w:val="24"/>
                <w:fitText w:val="1547" w:id="-2075905791"/>
              </w:rPr>
              <w:t>物</w:t>
            </w:r>
          </w:p>
          <w:p w:rsidR="002D17BA" w:rsidRPr="00C42DB9" w:rsidRDefault="002D17BA" w:rsidP="0055741C">
            <w:pPr>
              <w:ind w:firstLineChars="200" w:firstLine="442"/>
              <w:rPr>
                <w:sz w:val="24"/>
              </w:rPr>
            </w:pPr>
            <w:r w:rsidRPr="00C42DB9">
              <w:rPr>
                <w:rFonts w:hint="eastAsia"/>
                <w:sz w:val="24"/>
              </w:rPr>
              <w:t>又は　　　　　　　の名称</w:t>
            </w:r>
          </w:p>
          <w:p w:rsidR="002D17BA" w:rsidRPr="00C42DB9" w:rsidRDefault="002D17BA" w:rsidP="0055741C">
            <w:pPr>
              <w:rPr>
                <w:sz w:val="24"/>
              </w:rPr>
            </w:pPr>
            <w:r w:rsidRPr="00C42DB9">
              <w:rPr>
                <w:rFonts w:hint="eastAsia"/>
                <w:sz w:val="24"/>
              </w:rPr>
              <w:t>建築物その他の工作物</w:t>
            </w:r>
          </w:p>
          <w:p w:rsidR="002D17BA" w:rsidRPr="00C42DB9" w:rsidRDefault="002D17BA" w:rsidP="0055741C">
            <w:pPr>
              <w:rPr>
                <w:sz w:val="24"/>
              </w:rPr>
            </w:pPr>
            <w:r w:rsidRPr="00C42DB9">
              <w:rPr>
                <w:rFonts w:hint="eastAsia"/>
                <w:sz w:val="24"/>
              </w:rPr>
              <w:t>（変更の場合は、変更後の名称）</w:t>
            </w:r>
          </w:p>
        </w:tc>
        <w:tc>
          <w:tcPr>
            <w:tcW w:w="5823" w:type="dxa"/>
            <w:gridSpan w:val="2"/>
            <w:vAlign w:val="center"/>
          </w:tcPr>
          <w:p w:rsidR="002D17BA" w:rsidRDefault="002D17BA" w:rsidP="0055741C">
            <w:pPr>
              <w:rPr>
                <w:sz w:val="24"/>
              </w:rPr>
            </w:pPr>
            <w:r>
              <w:rPr>
                <w:rFonts w:hint="eastAsia"/>
                <w:sz w:val="24"/>
              </w:rPr>
              <w:t xml:space="preserve">　</w:t>
            </w:r>
          </w:p>
          <w:p w:rsidR="002D17BA" w:rsidRPr="00C42DB9" w:rsidRDefault="002D17BA" w:rsidP="0055741C">
            <w:pPr>
              <w:ind w:firstLineChars="100" w:firstLine="221"/>
              <w:rPr>
                <w:sz w:val="24"/>
              </w:rPr>
            </w:pPr>
          </w:p>
        </w:tc>
      </w:tr>
      <w:tr w:rsidR="002D17BA" w:rsidRPr="00C42DB9" w:rsidTr="0055741C">
        <w:trPr>
          <w:trHeight w:val="1409"/>
        </w:trPr>
        <w:tc>
          <w:tcPr>
            <w:tcW w:w="3705" w:type="dxa"/>
            <w:vAlign w:val="center"/>
          </w:tcPr>
          <w:p w:rsidR="002D17BA" w:rsidRPr="00C42DB9" w:rsidRDefault="002D17BA" w:rsidP="0055741C">
            <w:pPr>
              <w:rPr>
                <w:sz w:val="24"/>
              </w:rPr>
            </w:pPr>
            <w:r w:rsidRPr="002D17BA">
              <w:rPr>
                <w:rFonts w:hint="eastAsia"/>
                <w:spacing w:val="30"/>
                <w:kern w:val="0"/>
                <w:sz w:val="24"/>
                <w:fitText w:val="1547" w:id="-2075905790"/>
              </w:rPr>
              <w:t>防火対象</w:t>
            </w:r>
            <w:r w:rsidRPr="002D17BA">
              <w:rPr>
                <w:rFonts w:hint="eastAsia"/>
                <w:spacing w:val="52"/>
                <w:kern w:val="0"/>
                <w:sz w:val="24"/>
                <w:fitText w:val="1547" w:id="-2075905790"/>
              </w:rPr>
              <w:t>物</w:t>
            </w:r>
          </w:p>
          <w:p w:rsidR="002D17BA" w:rsidRPr="00C42DB9" w:rsidRDefault="002D17BA" w:rsidP="0055741C">
            <w:pPr>
              <w:ind w:firstLineChars="200" w:firstLine="442"/>
              <w:rPr>
                <w:sz w:val="24"/>
              </w:rPr>
            </w:pPr>
            <w:r w:rsidRPr="00C42DB9">
              <w:rPr>
                <w:rFonts w:hint="eastAsia"/>
                <w:sz w:val="24"/>
              </w:rPr>
              <w:t>又は　　　　　　　の用途</w:t>
            </w:r>
          </w:p>
          <w:p w:rsidR="002D17BA" w:rsidRPr="00C42DB9" w:rsidRDefault="002D17BA" w:rsidP="0055741C">
            <w:pPr>
              <w:rPr>
                <w:sz w:val="24"/>
              </w:rPr>
            </w:pPr>
            <w:r w:rsidRPr="00C42DB9">
              <w:rPr>
                <w:rFonts w:hint="eastAsia"/>
                <w:sz w:val="24"/>
              </w:rPr>
              <w:t>建築物その他の工作物</w:t>
            </w:r>
          </w:p>
          <w:p w:rsidR="002D17BA" w:rsidRPr="00C42DB9" w:rsidRDefault="002D17BA" w:rsidP="0055741C">
            <w:pPr>
              <w:rPr>
                <w:sz w:val="24"/>
              </w:rPr>
            </w:pPr>
            <w:r w:rsidRPr="00C42DB9">
              <w:rPr>
                <w:rFonts w:hint="eastAsia"/>
                <w:sz w:val="24"/>
              </w:rPr>
              <w:t>（変更の場合は、変更後の用途）</w:t>
            </w:r>
          </w:p>
        </w:tc>
        <w:tc>
          <w:tcPr>
            <w:tcW w:w="3360" w:type="dxa"/>
            <w:vAlign w:val="center"/>
          </w:tcPr>
          <w:p w:rsidR="002D17BA" w:rsidRPr="00C42DB9" w:rsidRDefault="002D17BA" w:rsidP="0055741C">
            <w:pPr>
              <w:rPr>
                <w:sz w:val="24"/>
              </w:rPr>
            </w:pPr>
            <w:r>
              <w:rPr>
                <w:rFonts w:hint="eastAsia"/>
                <w:sz w:val="24"/>
              </w:rPr>
              <w:t xml:space="preserve">　</w:t>
            </w:r>
          </w:p>
        </w:tc>
        <w:tc>
          <w:tcPr>
            <w:tcW w:w="2463" w:type="dxa"/>
            <w:vAlign w:val="center"/>
          </w:tcPr>
          <w:p w:rsidR="002D17BA" w:rsidRPr="00C42DB9" w:rsidRDefault="002D17BA" w:rsidP="0055741C">
            <w:pPr>
              <w:ind w:firstLineChars="100" w:firstLine="221"/>
              <w:rPr>
                <w:sz w:val="24"/>
              </w:rPr>
            </w:pPr>
            <w:r w:rsidRPr="00C42DB9">
              <w:rPr>
                <w:rFonts w:hint="eastAsia"/>
                <w:sz w:val="24"/>
              </w:rPr>
              <w:t>令別表第１</w:t>
            </w:r>
          </w:p>
          <w:p w:rsidR="002D17BA" w:rsidRPr="00C42DB9" w:rsidRDefault="002D17BA" w:rsidP="0055741C">
            <w:pPr>
              <w:rPr>
                <w:sz w:val="24"/>
              </w:rPr>
            </w:pPr>
          </w:p>
          <w:p w:rsidR="002D17BA" w:rsidRPr="00C42DB9" w:rsidRDefault="002D17BA" w:rsidP="0055741C">
            <w:pPr>
              <w:rPr>
                <w:sz w:val="24"/>
              </w:rPr>
            </w:pPr>
            <w:r>
              <w:rPr>
                <w:rFonts w:hint="eastAsia"/>
                <w:sz w:val="24"/>
              </w:rPr>
              <w:t xml:space="preserve">（　</w:t>
            </w:r>
            <w:r>
              <w:rPr>
                <w:rFonts w:hint="eastAsia"/>
                <w:color w:val="FF0000"/>
                <w:sz w:val="24"/>
              </w:rPr>
              <w:t xml:space="preserve">　　</w:t>
            </w:r>
            <w:r w:rsidRPr="00C42DB9">
              <w:rPr>
                <w:rFonts w:hint="eastAsia"/>
                <w:sz w:val="24"/>
              </w:rPr>
              <w:t xml:space="preserve">　）項</w:t>
            </w:r>
          </w:p>
        </w:tc>
      </w:tr>
      <w:tr w:rsidR="002D17BA" w:rsidRPr="00C42DB9" w:rsidTr="0055741C">
        <w:trPr>
          <w:trHeight w:val="952"/>
        </w:trPr>
        <w:tc>
          <w:tcPr>
            <w:tcW w:w="3705" w:type="dxa"/>
            <w:tcBorders>
              <w:bottom w:val="double" w:sz="4" w:space="0" w:color="auto"/>
            </w:tcBorders>
            <w:vAlign w:val="center"/>
          </w:tcPr>
          <w:p w:rsidR="002D17BA" w:rsidRPr="00C42DB9" w:rsidRDefault="002D17BA" w:rsidP="0055741C">
            <w:pPr>
              <w:spacing w:line="320" w:lineRule="exact"/>
              <w:rPr>
                <w:sz w:val="24"/>
              </w:rPr>
            </w:pPr>
            <w:r w:rsidRPr="00C42DB9">
              <w:rPr>
                <w:rFonts w:hint="eastAsia"/>
                <w:sz w:val="24"/>
              </w:rPr>
              <w:t>その他必要な事項</w:t>
            </w:r>
          </w:p>
          <w:p w:rsidR="002D17BA" w:rsidRPr="00C42DB9" w:rsidRDefault="002D17BA" w:rsidP="0055741C">
            <w:pPr>
              <w:spacing w:line="320" w:lineRule="exact"/>
              <w:rPr>
                <w:sz w:val="24"/>
              </w:rPr>
            </w:pPr>
            <w:r w:rsidRPr="00C42DB9">
              <w:rPr>
                <w:rFonts w:hint="eastAsia"/>
                <w:sz w:val="24"/>
              </w:rPr>
              <w:t>（変更の場合は、主要な変更事項）</w:t>
            </w:r>
          </w:p>
        </w:tc>
        <w:tc>
          <w:tcPr>
            <w:tcW w:w="5823" w:type="dxa"/>
            <w:gridSpan w:val="2"/>
            <w:tcBorders>
              <w:bottom w:val="double" w:sz="4" w:space="0" w:color="auto"/>
            </w:tcBorders>
            <w:vAlign w:val="center"/>
          </w:tcPr>
          <w:p w:rsidR="002D17BA" w:rsidRDefault="002D17BA" w:rsidP="0055741C">
            <w:pPr>
              <w:rPr>
                <w:sz w:val="24"/>
              </w:rPr>
            </w:pPr>
          </w:p>
          <w:p w:rsidR="002D17BA" w:rsidRDefault="002D17BA" w:rsidP="0055741C">
            <w:pPr>
              <w:rPr>
                <w:sz w:val="24"/>
              </w:rPr>
            </w:pPr>
          </w:p>
          <w:p w:rsidR="002D17BA" w:rsidRPr="00F7127A" w:rsidRDefault="002D17BA" w:rsidP="0055741C">
            <w:pPr>
              <w:ind w:firstLineChars="100" w:firstLine="201"/>
              <w:rPr>
                <w:sz w:val="22"/>
              </w:rPr>
            </w:pPr>
          </w:p>
        </w:tc>
      </w:tr>
      <w:tr w:rsidR="002D17BA" w:rsidRPr="00C42DB9" w:rsidTr="0055741C">
        <w:trPr>
          <w:trHeight w:val="456"/>
        </w:trPr>
        <w:tc>
          <w:tcPr>
            <w:tcW w:w="3705" w:type="dxa"/>
            <w:tcBorders>
              <w:top w:val="double" w:sz="4" w:space="0" w:color="auto"/>
            </w:tcBorders>
            <w:vAlign w:val="center"/>
          </w:tcPr>
          <w:p w:rsidR="002D17BA" w:rsidRPr="00C42DB9" w:rsidRDefault="002D17BA" w:rsidP="002D17BA">
            <w:pPr>
              <w:pStyle w:val="a7"/>
              <w:numPr>
                <w:ilvl w:val="0"/>
                <w:numId w:val="1"/>
              </w:numPr>
              <w:ind w:leftChars="0" w:left="360"/>
              <w:jc w:val="center"/>
              <w:rPr>
                <w:sz w:val="24"/>
              </w:rPr>
            </w:pPr>
            <w:r w:rsidRPr="00C42DB9">
              <w:rPr>
                <w:rFonts w:hint="eastAsia"/>
                <w:sz w:val="24"/>
              </w:rPr>
              <w:t xml:space="preserve">　受　付　欄</w:t>
            </w:r>
          </w:p>
        </w:tc>
        <w:tc>
          <w:tcPr>
            <w:tcW w:w="5823" w:type="dxa"/>
            <w:gridSpan w:val="2"/>
            <w:tcBorders>
              <w:top w:val="double" w:sz="4" w:space="0" w:color="auto"/>
            </w:tcBorders>
            <w:vAlign w:val="center"/>
          </w:tcPr>
          <w:p w:rsidR="002D17BA" w:rsidRPr="00C42DB9" w:rsidRDefault="002D17BA" w:rsidP="002D17BA">
            <w:pPr>
              <w:pStyle w:val="a7"/>
              <w:numPr>
                <w:ilvl w:val="0"/>
                <w:numId w:val="1"/>
              </w:numPr>
              <w:ind w:leftChars="0" w:left="360"/>
              <w:jc w:val="center"/>
              <w:rPr>
                <w:sz w:val="24"/>
              </w:rPr>
            </w:pPr>
            <w:r w:rsidRPr="00C42DB9">
              <w:rPr>
                <w:rFonts w:hint="eastAsia"/>
                <w:sz w:val="24"/>
              </w:rPr>
              <w:t xml:space="preserve">　経　　過　　欄</w:t>
            </w:r>
          </w:p>
        </w:tc>
      </w:tr>
      <w:tr w:rsidR="002D17BA" w:rsidRPr="00C42DB9" w:rsidTr="0055741C">
        <w:trPr>
          <w:trHeight w:val="1523"/>
        </w:trPr>
        <w:tc>
          <w:tcPr>
            <w:tcW w:w="3705" w:type="dxa"/>
            <w:vAlign w:val="center"/>
          </w:tcPr>
          <w:p w:rsidR="002D17BA" w:rsidRPr="00C42DB9" w:rsidRDefault="002D17BA" w:rsidP="0055741C">
            <w:pPr>
              <w:rPr>
                <w:sz w:val="24"/>
              </w:rPr>
            </w:pPr>
          </w:p>
        </w:tc>
        <w:tc>
          <w:tcPr>
            <w:tcW w:w="5823" w:type="dxa"/>
            <w:gridSpan w:val="2"/>
            <w:vAlign w:val="center"/>
          </w:tcPr>
          <w:p w:rsidR="002D17BA" w:rsidRPr="005D593D" w:rsidRDefault="002D17BA" w:rsidP="0055741C">
            <w:pPr>
              <w:rPr>
                <w:rFonts w:ascii="ＭＳ 明朝" w:hAnsi="ＭＳ 明朝"/>
                <w:sz w:val="16"/>
                <w:szCs w:val="16"/>
              </w:rPr>
            </w:pPr>
            <w:r w:rsidRPr="005D593D">
              <w:rPr>
                <w:rFonts w:hint="eastAsia"/>
                <w:sz w:val="16"/>
                <w:szCs w:val="16"/>
              </w:rPr>
              <w:t>・南海トラフ地震防災規程</w:t>
            </w:r>
            <w:r w:rsidRPr="005D593D">
              <w:rPr>
                <w:rFonts w:ascii="ＭＳ 明朝" w:hAnsi="ＭＳ 明朝" w:hint="eastAsia"/>
                <w:sz w:val="16"/>
                <w:szCs w:val="16"/>
              </w:rPr>
              <w:t>〖</w:t>
            </w:r>
            <w:r w:rsidRPr="005D593D">
              <w:rPr>
                <w:rFonts w:ascii="ＭＳ ゴシック" w:eastAsia="ＭＳ ゴシック" w:hAnsi="ＭＳ ゴシック" w:hint="eastAsia"/>
                <w:sz w:val="16"/>
                <w:szCs w:val="16"/>
              </w:rPr>
              <w:t xml:space="preserve"> 該当・非該当</w:t>
            </w:r>
            <w:r w:rsidRPr="005D593D">
              <w:rPr>
                <w:rFonts w:ascii="ＭＳ ゴシック" w:eastAsia="ＭＳ ゴシック" w:hAnsi="ＭＳ ゴシック"/>
                <w:sz w:val="16"/>
                <w:szCs w:val="16"/>
              </w:rPr>
              <w:t xml:space="preserve"> </w:t>
            </w:r>
            <w:r w:rsidRPr="005D593D">
              <w:rPr>
                <w:rFonts w:ascii="ＭＳ 明朝" w:hAnsi="ＭＳ 明朝" w:hint="eastAsia"/>
                <w:sz w:val="16"/>
                <w:szCs w:val="16"/>
              </w:rPr>
              <w:t>〗</w:t>
            </w:r>
          </w:p>
          <w:p w:rsidR="002D17BA" w:rsidRPr="005D593D" w:rsidRDefault="002D17BA" w:rsidP="0055741C">
            <w:pPr>
              <w:ind w:left="141" w:hangingChars="100" w:hanging="141"/>
              <w:rPr>
                <w:rFonts w:ascii="ＭＳ 明朝" w:hAnsi="ＭＳ 明朝"/>
                <w:sz w:val="16"/>
                <w:szCs w:val="16"/>
              </w:rPr>
            </w:pPr>
            <w:r w:rsidRPr="005D593D">
              <w:rPr>
                <w:rFonts w:ascii="ＭＳ 明朝" w:hAnsi="ＭＳ 明朝" w:hint="eastAsia"/>
                <w:sz w:val="16"/>
                <w:szCs w:val="16"/>
              </w:rPr>
              <w:t>・防災管理に係る消防計画は、防火管理に係る消防計画を〖</w:t>
            </w:r>
            <w:r w:rsidRPr="005D593D">
              <w:rPr>
                <w:rFonts w:ascii="ＭＳ ゴシック" w:eastAsia="ＭＳ ゴシック" w:hAnsi="ＭＳ ゴシック" w:hint="eastAsia"/>
                <w:sz w:val="16"/>
                <w:szCs w:val="16"/>
              </w:rPr>
              <w:t xml:space="preserve"> 兼ねる・兼ねない</w:t>
            </w:r>
            <w:r w:rsidRPr="005D593D">
              <w:rPr>
                <w:rFonts w:ascii="ＭＳ ゴシック" w:eastAsia="ＭＳ ゴシック" w:hAnsi="ＭＳ ゴシック"/>
                <w:sz w:val="16"/>
                <w:szCs w:val="16"/>
              </w:rPr>
              <w:t xml:space="preserve"> </w:t>
            </w:r>
            <w:r w:rsidRPr="005D593D">
              <w:rPr>
                <w:rFonts w:ascii="ＭＳ 明朝" w:hAnsi="ＭＳ 明朝" w:hint="eastAsia"/>
                <w:sz w:val="16"/>
                <w:szCs w:val="16"/>
              </w:rPr>
              <w:t>〗</w:t>
            </w:r>
          </w:p>
          <w:p w:rsidR="002D17BA" w:rsidRPr="005D593D" w:rsidRDefault="002D17BA" w:rsidP="0055741C">
            <w:pPr>
              <w:rPr>
                <w:rFonts w:ascii="ＭＳ 明朝" w:hAnsi="ＭＳ 明朝"/>
                <w:sz w:val="16"/>
                <w:szCs w:val="16"/>
              </w:rPr>
            </w:pPr>
          </w:p>
          <w:p w:rsidR="002D17BA" w:rsidRDefault="002D17BA" w:rsidP="0055741C">
            <w:pPr>
              <w:rPr>
                <w:sz w:val="24"/>
              </w:rPr>
            </w:pPr>
          </w:p>
          <w:p w:rsidR="002D17BA" w:rsidRPr="006463C1" w:rsidRDefault="002D17BA" w:rsidP="0055741C">
            <w:pPr>
              <w:rPr>
                <w:sz w:val="24"/>
              </w:rPr>
            </w:pPr>
          </w:p>
        </w:tc>
      </w:tr>
    </w:tbl>
    <w:p w:rsidR="002D17BA" w:rsidRPr="00F927A6" w:rsidRDefault="002D17BA" w:rsidP="002D17BA">
      <w:pPr>
        <w:rPr>
          <w:sz w:val="24"/>
          <w:szCs w:val="24"/>
        </w:rPr>
      </w:pPr>
      <w:r>
        <w:rPr>
          <w:rFonts w:hint="eastAsia"/>
          <w:sz w:val="24"/>
          <w:szCs w:val="24"/>
        </w:rPr>
        <w:t xml:space="preserve">備考　</w:t>
      </w:r>
      <w:r>
        <w:rPr>
          <w:sz w:val="24"/>
          <w:szCs w:val="24"/>
        </w:rPr>
        <w:t xml:space="preserve"> </w:t>
      </w:r>
      <w:r>
        <w:rPr>
          <w:rFonts w:hint="eastAsia"/>
          <w:sz w:val="24"/>
          <w:szCs w:val="24"/>
        </w:rPr>
        <w:t>１　この用紙の大きさは、日本産業規格Ａ４とすること。</w:t>
      </w:r>
      <w:r>
        <w:rPr>
          <w:noProof/>
        </w:rPr>
        <mc:AlternateContent>
          <mc:Choice Requires="wps">
            <w:drawing>
              <wp:anchor distT="0" distB="0" distL="114300" distR="114300" simplePos="0" relativeHeight="255908352" behindDoc="0" locked="0" layoutInCell="1" allowOverlap="1" wp14:anchorId="542C31C8" wp14:editId="3E7E9B73">
                <wp:simplePos x="0" y="0"/>
                <wp:positionH relativeFrom="column">
                  <wp:posOffset>707390</wp:posOffset>
                </wp:positionH>
                <wp:positionV relativeFrom="paragraph">
                  <wp:posOffset>33655</wp:posOffset>
                </wp:positionV>
                <wp:extent cx="904875" cy="765175"/>
                <wp:effectExtent l="0" t="1270" r="190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41C" w:rsidRDefault="0055741C" w:rsidP="002D17BA">
                            <w:pPr>
                              <w:ind w:firstLineChars="1650" w:firstLine="3150"/>
                            </w:pPr>
                            <w:r w:rsidRPr="00061ADD">
                              <w:rPr>
                                <w:rFonts w:hint="eastAsia"/>
                              </w:rPr>
                              <w:t>防</w:t>
                            </w:r>
                          </w:p>
                          <w:p w:rsidR="0055741C" w:rsidRPr="005B0B5A" w:rsidRDefault="0055741C" w:rsidP="002D17BA">
                            <w:pPr>
                              <w:rPr>
                                <w:bCs/>
                                <w:sz w:val="24"/>
                                <w:szCs w:val="24"/>
                              </w:rPr>
                            </w:pPr>
                            <w:r w:rsidRPr="005B0B5A">
                              <w:rPr>
                                <w:rFonts w:hint="eastAsia"/>
                                <w:bCs/>
                                <w:sz w:val="24"/>
                                <w:szCs w:val="24"/>
                              </w:rPr>
                              <w:t>防火</w:t>
                            </w:r>
                          </w:p>
                          <w:p w:rsidR="0055741C" w:rsidRPr="005B0B5A" w:rsidRDefault="0055741C" w:rsidP="002D17BA">
                            <w:pPr>
                              <w:rPr>
                                <w:bCs/>
                                <w:sz w:val="24"/>
                                <w:szCs w:val="24"/>
                              </w:rPr>
                            </w:pPr>
                            <w:r w:rsidRPr="005B0B5A">
                              <w:rPr>
                                <w:rFonts w:hint="eastAsia"/>
                                <w:bCs/>
                                <w:sz w:val="24"/>
                                <w:szCs w:val="24"/>
                              </w:rPr>
                              <w:t>防災</w:t>
                            </w:r>
                          </w:p>
                          <w:p w:rsidR="0055741C" w:rsidRDefault="0055741C" w:rsidP="002D17BA">
                            <w:pPr>
                              <w:ind w:firstLineChars="1650" w:firstLine="3150"/>
                            </w:pPr>
                          </w:p>
                          <w:p w:rsidR="0055741C" w:rsidRDefault="0055741C" w:rsidP="002D17BA">
                            <w:pPr>
                              <w:ind w:firstLineChars="1650" w:firstLine="3150"/>
                            </w:pPr>
                          </w:p>
                          <w:p w:rsidR="0055741C" w:rsidRDefault="0055741C" w:rsidP="002D17BA">
                            <w:pPr>
                              <w:ind w:firstLineChars="1650" w:firstLine="315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C31C8" id="Rectangle 4" o:spid="_x0000_s1028" style="position:absolute;left:0;text-align:left;margin-left:55.7pt;margin-top:2.65pt;width:71.25pt;height:60.25pt;z-index:25590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" filled="f" stroked="f">
                <v:textbox inset="5.85pt,.7pt,5.85pt,.7pt">
                  <w:txbxContent>
                    <w:p w:rsidR="0055741C" w:rsidRDefault="0055741C" w:rsidP="002D17BA">
                      <w:pPr>
                        <w:ind w:firstLineChars="1650" w:firstLine="3150"/>
                      </w:pPr>
                      <w:r w:rsidRPr="00061ADD">
                        <w:rPr>
                          <w:rFonts w:hint="eastAsia"/>
                        </w:rPr>
                        <w:t>防</w:t>
                      </w:r>
                    </w:p>
                    <w:p w:rsidR="0055741C" w:rsidRPr="005B0B5A" w:rsidRDefault="0055741C" w:rsidP="002D17BA">
                      <w:pPr>
                        <w:rPr>
                          <w:bCs/>
                          <w:sz w:val="24"/>
                          <w:szCs w:val="24"/>
                        </w:rPr>
                      </w:pPr>
                      <w:r w:rsidRPr="005B0B5A">
                        <w:rPr>
                          <w:rFonts w:hint="eastAsia"/>
                          <w:bCs/>
                          <w:sz w:val="24"/>
                          <w:szCs w:val="24"/>
                        </w:rPr>
                        <w:t>防火</w:t>
                      </w:r>
                    </w:p>
                    <w:p w:rsidR="0055741C" w:rsidRPr="005B0B5A" w:rsidRDefault="0055741C" w:rsidP="002D17BA">
                      <w:pPr>
                        <w:rPr>
                          <w:bCs/>
                          <w:sz w:val="24"/>
                          <w:szCs w:val="24"/>
                        </w:rPr>
                      </w:pPr>
                      <w:r w:rsidRPr="005B0B5A">
                        <w:rPr>
                          <w:rFonts w:hint="eastAsia"/>
                          <w:bCs/>
                          <w:sz w:val="24"/>
                          <w:szCs w:val="24"/>
                        </w:rPr>
                        <w:t>防災</w:t>
                      </w:r>
                    </w:p>
                    <w:p w:rsidR="0055741C" w:rsidRDefault="0055741C" w:rsidP="002D17BA">
                      <w:pPr>
                        <w:ind w:firstLineChars="1650" w:firstLine="3150"/>
                      </w:pPr>
                    </w:p>
                    <w:p w:rsidR="0055741C" w:rsidRDefault="0055741C" w:rsidP="002D17BA">
                      <w:pPr>
                        <w:ind w:firstLineChars="1650" w:firstLine="3150"/>
                      </w:pPr>
                    </w:p>
                    <w:p w:rsidR="0055741C" w:rsidRDefault="0055741C" w:rsidP="002D17BA">
                      <w:pPr>
                        <w:ind w:firstLineChars="1650" w:firstLine="3150"/>
                      </w:pPr>
                    </w:p>
                  </w:txbxContent>
                </v:textbox>
              </v:rect>
            </w:pict>
          </mc:Fallback>
        </mc:AlternateContent>
      </w:r>
    </w:p>
    <w:p w:rsidR="002D17BA" w:rsidRDefault="002D17BA" w:rsidP="002D17BA">
      <w:pPr>
        <w:spacing w:line="220" w:lineRule="exact"/>
        <w:rPr>
          <w:sz w:val="24"/>
          <w:szCs w:val="24"/>
        </w:rPr>
      </w:pPr>
    </w:p>
    <w:p w:rsidR="002D17BA" w:rsidRDefault="002D17BA" w:rsidP="002D17BA">
      <w:pPr>
        <w:rPr>
          <w:sz w:val="24"/>
          <w:szCs w:val="24"/>
        </w:rPr>
      </w:pPr>
      <w:r>
        <w:rPr>
          <w:rFonts w:hint="eastAsia"/>
          <w:sz w:val="24"/>
          <w:szCs w:val="24"/>
        </w:rPr>
        <w:t xml:space="preserve">　　　</w:t>
      </w:r>
      <w:r>
        <w:rPr>
          <w:sz w:val="24"/>
          <w:szCs w:val="24"/>
        </w:rPr>
        <w:t xml:space="preserve"> </w:t>
      </w:r>
      <w:r>
        <w:rPr>
          <w:rFonts w:hint="eastAsia"/>
          <w:sz w:val="24"/>
          <w:szCs w:val="24"/>
        </w:rPr>
        <w:t xml:space="preserve">２　　　</w:t>
      </w:r>
      <w:r>
        <w:rPr>
          <w:sz w:val="24"/>
          <w:szCs w:val="24"/>
        </w:rPr>
        <w:t xml:space="preserve"> </w:t>
      </w:r>
      <w:r>
        <w:rPr>
          <w:rFonts w:hint="eastAsia"/>
          <w:sz w:val="24"/>
          <w:szCs w:val="24"/>
        </w:rPr>
        <w:t>の横書きの文字については、該当しない文字を横線で消すこと。</w:t>
      </w:r>
    </w:p>
    <w:p w:rsidR="002D17BA" w:rsidRDefault="002D17BA" w:rsidP="002D17BA">
      <w:pPr>
        <w:spacing w:line="220" w:lineRule="exact"/>
        <w:rPr>
          <w:sz w:val="24"/>
          <w:szCs w:val="24"/>
        </w:rPr>
      </w:pPr>
    </w:p>
    <w:p w:rsidR="002D17BA" w:rsidRDefault="002D17BA" w:rsidP="002D17BA">
      <w:pPr>
        <w:rPr>
          <w:sz w:val="24"/>
          <w:szCs w:val="24"/>
        </w:rPr>
      </w:pPr>
      <w:r>
        <w:rPr>
          <w:rFonts w:hint="eastAsia"/>
          <w:sz w:val="24"/>
          <w:szCs w:val="24"/>
        </w:rPr>
        <w:t xml:space="preserve">　</w:t>
      </w:r>
      <w:r>
        <w:rPr>
          <w:sz w:val="24"/>
          <w:szCs w:val="24"/>
        </w:rPr>
        <w:t xml:space="preserve"> </w:t>
      </w:r>
      <w:r>
        <w:rPr>
          <w:rFonts w:hint="eastAsia"/>
          <w:sz w:val="24"/>
          <w:szCs w:val="24"/>
        </w:rPr>
        <w:t xml:space="preserve">　　３　※印の欄は記入しないこと。</w:t>
      </w:r>
    </w:p>
    <w:p w:rsidR="000A25B3" w:rsidRDefault="000A25B3">
      <w:pPr>
        <w:rPr>
          <w:sz w:val="24"/>
          <w:szCs w:val="24"/>
        </w:rPr>
        <w:sectPr w:rsidR="000A25B3" w:rsidSect="00F609B9">
          <w:pgSz w:w="11906" w:h="16838" w:code="9"/>
          <w:pgMar w:top="1134" w:right="1134" w:bottom="851" w:left="1418" w:header="851" w:footer="992" w:gutter="0"/>
          <w:cols w:space="425"/>
          <w:docGrid w:type="linesAndChars" w:linePitch="323" w:charSpace="-3913"/>
        </w:sectPr>
      </w:pPr>
    </w:p>
    <w:p w:rsidR="00E43C05" w:rsidRPr="00BB77FF" w:rsidRDefault="00E43C05" w:rsidP="00E43C05">
      <w:pPr>
        <w:jc w:val="center"/>
        <w:rPr>
          <w:rFonts w:ascii="ＭＳ ゴシック" w:eastAsia="ＭＳ ゴシック" w:hAnsi="ＭＳ ゴシック"/>
          <w:sz w:val="24"/>
          <w:szCs w:val="24"/>
        </w:rPr>
      </w:pPr>
      <w:r w:rsidRPr="00BB77FF">
        <w:rPr>
          <w:rFonts w:ascii="ＭＳ ゴシック" w:eastAsia="ＭＳ ゴシック" w:hAnsi="ＭＳ ゴシック" w:hint="eastAsia"/>
          <w:sz w:val="24"/>
          <w:szCs w:val="24"/>
        </w:rPr>
        <w:lastRenderedPageBreak/>
        <w:t>防火・防災管理に係る消防計画</w:t>
      </w:r>
    </w:p>
    <w:p w:rsidR="00E43C05" w:rsidRDefault="00E43C05" w:rsidP="00E43C05">
      <w:pPr>
        <w:ind w:firstLineChars="1400" w:firstLine="3097"/>
        <w:jc w:val="right"/>
      </w:pPr>
    </w:p>
    <w:p w:rsidR="00E43C05" w:rsidRPr="00BB77FF" w:rsidRDefault="00E43C05" w:rsidP="00E43C05">
      <w:pPr>
        <w:jc w:val="center"/>
        <w:rPr>
          <w:rFonts w:ascii="ＭＳ ゴシック" w:eastAsia="ＭＳ ゴシック" w:hAnsi="ＭＳ ゴシック"/>
          <w:sz w:val="24"/>
          <w:szCs w:val="24"/>
        </w:rPr>
      </w:pPr>
      <w:r w:rsidRPr="00BB77FF">
        <w:rPr>
          <w:rFonts w:ascii="ＭＳ ゴシック" w:eastAsia="ＭＳ ゴシック" w:hAnsi="ＭＳ ゴシック" w:hint="eastAsia"/>
          <w:sz w:val="24"/>
          <w:szCs w:val="24"/>
        </w:rPr>
        <w:t>第１章　総　則</w:t>
      </w:r>
    </w:p>
    <w:p w:rsidR="00E43C05" w:rsidRPr="00D25E5D" w:rsidRDefault="00E43C05" w:rsidP="00E43C05">
      <w:pPr>
        <w:jc w:val="center"/>
        <w:rPr>
          <w:szCs w:val="21"/>
        </w:rPr>
      </w:pPr>
    </w:p>
    <w:p w:rsidR="00E43C05" w:rsidRPr="00BB77FF" w:rsidRDefault="00E43C05" w:rsidP="00E43C05">
      <w:pPr>
        <w:jc w:val="left"/>
        <w:rPr>
          <w:rFonts w:ascii="ＭＳ ゴシック" w:eastAsia="ＭＳ ゴシック" w:hAnsi="ＭＳ ゴシック"/>
          <w:sz w:val="24"/>
          <w:szCs w:val="24"/>
        </w:rPr>
      </w:pPr>
      <w:r w:rsidRPr="00BB77FF">
        <w:rPr>
          <w:rFonts w:ascii="ＭＳ ゴシック" w:eastAsia="ＭＳ ゴシック" w:hAnsi="ＭＳ ゴシック" w:hint="eastAsia"/>
          <w:sz w:val="24"/>
          <w:szCs w:val="24"/>
        </w:rPr>
        <w:t>第１節　計画の目的</w:t>
      </w:r>
      <w:r w:rsidRPr="00075407">
        <w:rPr>
          <w:rFonts w:ascii="ＭＳ ゴシック" w:eastAsia="ＭＳ ゴシック" w:hAnsi="ＭＳ ゴシック" w:hint="eastAsia"/>
          <w:sz w:val="24"/>
          <w:szCs w:val="24"/>
        </w:rPr>
        <w:t>及び適用範囲</w:t>
      </w:r>
      <w:r w:rsidRPr="00BB77FF">
        <w:rPr>
          <w:rFonts w:ascii="ＭＳ ゴシック" w:eastAsia="ＭＳ ゴシック" w:hAnsi="ＭＳ ゴシック" w:hint="eastAsia"/>
          <w:sz w:val="24"/>
          <w:szCs w:val="24"/>
        </w:rPr>
        <w:t>等</w:t>
      </w:r>
    </w:p>
    <w:p w:rsidR="00E43C05" w:rsidRPr="00BB77FF" w:rsidRDefault="00E43C05" w:rsidP="00E43C05">
      <w:pPr>
        <w:rPr>
          <w:rFonts w:ascii="ＭＳ ゴシック" w:eastAsia="ＭＳ ゴシック" w:hAnsi="ＭＳ ゴシック"/>
        </w:rPr>
      </w:pPr>
      <w:r w:rsidRPr="00BB77FF">
        <w:rPr>
          <w:rFonts w:ascii="ＭＳ ゴシック" w:eastAsia="ＭＳ ゴシック" w:hAnsi="ＭＳ ゴシック" w:hint="eastAsia"/>
        </w:rPr>
        <w:t>（目的）</w:t>
      </w:r>
    </w:p>
    <w:p w:rsidR="00E43C05" w:rsidRDefault="00E43C05" w:rsidP="00E43C05">
      <w:pPr>
        <w:ind w:left="221" w:hangingChars="100" w:hanging="221"/>
      </w:pPr>
      <w:r>
        <w:rPr>
          <w:rFonts w:hint="eastAsia"/>
        </w:rPr>
        <w:t>第１条　この計画は、消防法第８条第１項及び第３６条第１項において準用する規定に基づき、</w:t>
      </w:r>
      <w:r w:rsidR="00B47C5F" w:rsidRPr="00B47C5F">
        <w:rPr>
          <w:rFonts w:hint="eastAsia"/>
          <w:u w:val="single"/>
        </w:rPr>
        <w:t xml:space="preserve">　　　　　　　　　　　　　</w:t>
      </w:r>
      <w:r>
        <w:rPr>
          <w:rFonts w:hint="eastAsia"/>
        </w:rPr>
        <w:t>の防火管理及び防災管理（以下「防火・防災管理」という。）についての必要事項を定め、火災を予防するとともに、火災、大規模地震及びその他の災害</w:t>
      </w:r>
      <w:r>
        <w:rPr>
          <w:rFonts w:ascii="ＭＳ 明朝" w:hAnsi="ＭＳ 明朝" w:hint="eastAsia"/>
          <w:szCs w:val="21"/>
        </w:rPr>
        <w:t>（以下「火災・</w:t>
      </w:r>
      <w:r w:rsidRPr="00426566">
        <w:rPr>
          <w:rFonts w:ascii="ＭＳ 明朝" w:hAnsi="ＭＳ 明朝" w:hint="eastAsia"/>
          <w:szCs w:val="21"/>
        </w:rPr>
        <w:t>地震等」という。）</w:t>
      </w:r>
      <w:r>
        <w:rPr>
          <w:rFonts w:hint="eastAsia"/>
        </w:rPr>
        <w:t>による人命の安全、被害の軽減及び二次的災害発生の防止を図ることを目的とする。</w:t>
      </w:r>
    </w:p>
    <w:p w:rsidR="00E43C05" w:rsidRPr="002515BD" w:rsidRDefault="00E43C05" w:rsidP="00E43C05"/>
    <w:p w:rsidR="00E43C05" w:rsidRPr="00BB77FF" w:rsidRDefault="00E43C05" w:rsidP="00E43C05">
      <w:pPr>
        <w:rPr>
          <w:rFonts w:ascii="ＭＳ ゴシック" w:eastAsia="ＭＳ ゴシック" w:hAnsi="ＭＳ ゴシック"/>
        </w:rPr>
      </w:pPr>
      <w:r w:rsidRPr="00BB77FF">
        <w:rPr>
          <w:rFonts w:ascii="ＭＳ ゴシック" w:eastAsia="ＭＳ ゴシック" w:hAnsi="ＭＳ ゴシック" w:hint="eastAsia"/>
        </w:rPr>
        <w:t>（適用範囲）</w:t>
      </w:r>
    </w:p>
    <w:p w:rsidR="00E43C05" w:rsidRDefault="00E43C05" w:rsidP="00E43C05">
      <w:r>
        <w:rPr>
          <w:rFonts w:hint="eastAsia"/>
        </w:rPr>
        <w:t>第２条　この消防計画に定めた事項について適用する範囲は、次のとおりとする。</w:t>
      </w:r>
    </w:p>
    <w:p w:rsidR="00E43C05" w:rsidRDefault="00E43C05" w:rsidP="00E43C05">
      <w:pPr>
        <w:ind w:firstLineChars="100" w:firstLine="221"/>
      </w:pPr>
      <w:r>
        <w:rPr>
          <w:rFonts w:hint="eastAsia"/>
        </w:rPr>
        <w:t xml:space="preserve">⑴　</w:t>
      </w:r>
      <w:r w:rsidR="00B47C5F" w:rsidRPr="00B47C5F">
        <w:rPr>
          <w:rFonts w:hint="eastAsia"/>
          <w:u w:val="single"/>
        </w:rPr>
        <w:t xml:space="preserve">　　　　　　　　　　　　　</w:t>
      </w:r>
      <w:r>
        <w:rPr>
          <w:rFonts w:hint="eastAsia"/>
        </w:rPr>
        <w:t>に勤務し、出入りするすべての者</w:t>
      </w:r>
    </w:p>
    <w:p w:rsidR="00E43C05" w:rsidRDefault="00E43C05" w:rsidP="00E43C05">
      <w:pPr>
        <w:ind w:firstLineChars="100" w:firstLine="221"/>
      </w:pPr>
      <w:r>
        <w:rPr>
          <w:rFonts w:hint="eastAsia"/>
        </w:rPr>
        <w:t xml:space="preserve">⑵　</w:t>
      </w:r>
      <w:r w:rsidR="00B47C5F" w:rsidRPr="00B47C5F">
        <w:rPr>
          <w:rFonts w:hint="eastAsia"/>
          <w:u w:val="single"/>
        </w:rPr>
        <w:t xml:space="preserve">　　　　　　　　　　　　　</w:t>
      </w:r>
      <w:r w:rsidRPr="008B1929">
        <w:rPr>
          <w:rFonts w:hint="eastAsia"/>
        </w:rPr>
        <w:t>の</w:t>
      </w:r>
      <w:r>
        <w:rPr>
          <w:rFonts w:hint="eastAsia"/>
        </w:rPr>
        <w:t>建物及び敷地内すべての場所</w:t>
      </w:r>
    </w:p>
    <w:p w:rsidR="00E43C05" w:rsidRDefault="00E43C05" w:rsidP="00E43C05">
      <w:r>
        <w:rPr>
          <w:rFonts w:ascii="ＭＳ 明朝" w:hAnsi="ＭＳ 明朝" w:hint="eastAsia"/>
        </w:rPr>
        <w:t>★</w:t>
      </w:r>
      <w:r>
        <w:rPr>
          <w:rFonts w:hint="eastAsia"/>
        </w:rPr>
        <w:t>⑶　防火・防災管理上必要な業務を受託している者</w:t>
      </w:r>
      <w:r>
        <w:rPr>
          <w:rFonts w:ascii="ＭＳ ゴシック" w:eastAsia="ＭＳ ゴシック" w:hAnsi="ＭＳ ゴシック" w:hint="eastAsia"/>
        </w:rPr>
        <w:t>〖該当・非該当〗</w:t>
      </w:r>
    </w:p>
    <w:p w:rsidR="00E43C05" w:rsidRDefault="00E43C05" w:rsidP="00E43C05">
      <w:r>
        <w:rPr>
          <w:rFonts w:ascii="ＭＳ 明朝" w:hAnsi="ＭＳ 明朝" w:hint="eastAsia"/>
        </w:rPr>
        <w:t>※　★</w:t>
      </w:r>
      <w:r>
        <w:rPr>
          <w:rFonts w:hint="eastAsia"/>
        </w:rPr>
        <w:t>印は、該当する場合のみとする。（以下、同様とする。）</w:t>
      </w:r>
    </w:p>
    <w:p w:rsidR="00E43C05" w:rsidRPr="00BB77FF" w:rsidRDefault="00E43C05" w:rsidP="00E43C05"/>
    <w:p w:rsidR="00E43C05" w:rsidRPr="000A2AD3" w:rsidRDefault="00E43C05" w:rsidP="00E43C05">
      <w:pPr>
        <w:rPr>
          <w:rFonts w:ascii="ＭＳ ゴシック" w:eastAsia="ＭＳ ゴシック" w:hAnsi="ＭＳ ゴシック"/>
        </w:rPr>
      </w:pPr>
      <w:r w:rsidRPr="000A2AD3">
        <w:rPr>
          <w:rFonts w:ascii="ＭＳ ゴシック" w:eastAsia="ＭＳ ゴシック" w:hAnsi="ＭＳ ゴシック" w:hint="eastAsia"/>
        </w:rPr>
        <w:t>（管理権原の及ぶ範囲）</w:t>
      </w:r>
    </w:p>
    <w:p w:rsidR="00E43C05" w:rsidRDefault="00E43C05" w:rsidP="00E43C05">
      <w:r>
        <w:rPr>
          <w:rFonts w:hint="eastAsia"/>
        </w:rPr>
        <w:t>第３条　管理権原の及ぶ範囲は、</w:t>
      </w:r>
      <w:r w:rsidR="00B47C5F" w:rsidRPr="00B47C5F">
        <w:rPr>
          <w:rFonts w:hint="eastAsia"/>
          <w:u w:val="single"/>
        </w:rPr>
        <w:t xml:space="preserve">　　　　　　　　</w:t>
      </w:r>
      <w:r w:rsidR="00B47C5F">
        <w:rPr>
          <w:rFonts w:hint="eastAsia"/>
          <w:u w:val="single"/>
        </w:rPr>
        <w:t xml:space="preserve">　　</w:t>
      </w:r>
      <w:r w:rsidR="00B47C5F" w:rsidRPr="00B47C5F">
        <w:rPr>
          <w:rFonts w:hint="eastAsia"/>
          <w:u w:val="single"/>
        </w:rPr>
        <w:t xml:space="preserve">　　　　　</w:t>
      </w:r>
      <w:r>
        <w:rPr>
          <w:rFonts w:hint="eastAsia"/>
        </w:rPr>
        <w:t>とする。</w:t>
      </w:r>
    </w:p>
    <w:p w:rsidR="00E43C05" w:rsidRDefault="00E43C05" w:rsidP="00E43C05">
      <w:pPr>
        <w:ind w:left="221" w:hangingChars="100" w:hanging="221"/>
      </w:pPr>
      <w:r>
        <w:rPr>
          <w:rFonts w:hint="eastAsia"/>
        </w:rPr>
        <w:t>２　管理権原者は、防火対象物の現状及び管理形態等を</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別表２</w:t>
      </w:r>
      <w:r w:rsidRPr="008C713F">
        <w:rPr>
          <w:rFonts w:ascii="ＭＳ ゴシック" w:eastAsia="ＭＳ ゴシック" w:hAnsi="ＭＳ ゴシック" w:hint="eastAsia"/>
          <w:szCs w:val="21"/>
        </w:rPr>
        <w:t>】</w:t>
      </w:r>
      <w:r>
        <w:rPr>
          <w:rFonts w:hint="eastAsia"/>
        </w:rPr>
        <w:t>により把握し、</w:t>
      </w:r>
      <w:r>
        <w:rPr>
          <w:rFonts w:ascii="ＭＳ 明朝" w:hAnsi="ＭＳ 明朝" w:hint="eastAsia"/>
          <w:szCs w:val="21"/>
        </w:rPr>
        <w:t>防火・防災管理者</w:t>
      </w:r>
      <w:r>
        <w:rPr>
          <w:rFonts w:hint="eastAsia"/>
        </w:rPr>
        <w:t>に防火・防災管理上必要な業務を適正に行わせなければならない。</w:t>
      </w:r>
    </w:p>
    <w:p w:rsidR="00E43C05" w:rsidRDefault="00E43C05" w:rsidP="00E43C05"/>
    <w:p w:rsidR="00E43C05" w:rsidRPr="00BB77FF" w:rsidRDefault="00E43C05" w:rsidP="00E43C05">
      <w:pPr>
        <w:rPr>
          <w:rFonts w:ascii="ＭＳ ゴシック" w:eastAsia="ＭＳ ゴシック" w:hAnsi="ＭＳ ゴシック"/>
          <w:szCs w:val="21"/>
        </w:rPr>
      </w:pPr>
      <w:r>
        <w:rPr>
          <w:rFonts w:ascii="ＭＳ 明朝" w:hAnsi="ＭＳ 明朝" w:hint="eastAsia"/>
        </w:rPr>
        <w:t>★</w:t>
      </w:r>
      <w:r w:rsidRPr="00BB77FF">
        <w:rPr>
          <w:rFonts w:ascii="ＭＳ ゴシック" w:eastAsia="ＭＳ ゴシック" w:hAnsi="ＭＳ ゴシック" w:hint="eastAsia"/>
        </w:rPr>
        <w:t>（防火・防災管理業務の委託</w:t>
      </w:r>
      <w:r>
        <w:rPr>
          <w:rFonts w:ascii="ＭＳ ゴシック" w:eastAsia="ＭＳ ゴシック" w:hAnsi="ＭＳ ゴシック" w:hint="eastAsia"/>
        </w:rPr>
        <w:t>について</w:t>
      </w:r>
      <w:r w:rsidRPr="00BB77FF">
        <w:rPr>
          <w:rFonts w:ascii="ＭＳ ゴシック" w:eastAsia="ＭＳ ゴシック" w:hAnsi="ＭＳ ゴシック" w:hint="eastAsia"/>
        </w:rPr>
        <w:t>）</w:t>
      </w:r>
      <w:r>
        <w:rPr>
          <w:rFonts w:ascii="ＭＳ ゴシック" w:eastAsia="ＭＳ ゴシック" w:hAnsi="ＭＳ ゴシック" w:hint="eastAsia"/>
          <w:szCs w:val="21"/>
        </w:rPr>
        <w:t xml:space="preserve">〖 </w:t>
      </w:r>
      <w:r w:rsidRPr="00BB77FF">
        <w:rPr>
          <w:rFonts w:ascii="ＭＳ ゴシック" w:eastAsia="ＭＳ ゴシック" w:hAnsi="ＭＳ ゴシック" w:hint="eastAsia"/>
          <w:szCs w:val="21"/>
        </w:rPr>
        <w:t>該当・非該当</w:t>
      </w:r>
      <w:r>
        <w:rPr>
          <w:rFonts w:ascii="ＭＳ ゴシック" w:eastAsia="ＭＳ ゴシック" w:hAnsi="ＭＳ ゴシック" w:hint="eastAsia"/>
          <w:szCs w:val="21"/>
        </w:rPr>
        <w:t xml:space="preserve"> 〗</w:t>
      </w:r>
    </w:p>
    <w:p w:rsidR="00E43C05" w:rsidRDefault="00E43C05" w:rsidP="00E43C05">
      <w:pPr>
        <w:ind w:left="221" w:hangingChars="100" w:hanging="221"/>
      </w:pPr>
      <w:r>
        <w:rPr>
          <w:rFonts w:hint="eastAsia"/>
        </w:rPr>
        <w:t>第４条　委託を受けて防火・防災管理業務に従事する</w:t>
      </w:r>
      <w:r w:rsidR="00B47C5F" w:rsidRPr="00B47C5F">
        <w:rPr>
          <w:rFonts w:hint="eastAsia"/>
          <w:u w:val="single"/>
        </w:rPr>
        <w:t xml:space="preserve">　</w:t>
      </w:r>
      <w:r w:rsidR="00B47C5F" w:rsidRPr="00B47C5F">
        <w:rPr>
          <w:u w:val="single"/>
        </w:rPr>
        <w:t xml:space="preserve">　　　　　　　　</w:t>
      </w:r>
      <w:r w:rsidRPr="00BB77FF">
        <w:rPr>
          <w:rFonts w:hint="eastAsia"/>
        </w:rPr>
        <w:t>は</w:t>
      </w:r>
      <w:r>
        <w:rPr>
          <w:rFonts w:hint="eastAsia"/>
        </w:rPr>
        <w:t>（以下、「受託者」という。）、この消防計画に定めるところにより、管理権原者、防火管理者、防災管理者及び自衛消防隊長等の指示及び指揮命令の下に適正に防火・防災管理上必要な業務を実施するものとする。</w:t>
      </w:r>
    </w:p>
    <w:p w:rsidR="00E43C05" w:rsidRDefault="00E43C05" w:rsidP="00E43C05">
      <w:pPr>
        <w:ind w:left="221" w:hangingChars="100" w:hanging="221"/>
      </w:pPr>
      <w:r>
        <w:rPr>
          <w:rFonts w:hint="eastAsia"/>
        </w:rPr>
        <w:t>２　受託者は、防火管理業務と防災管理業務とを一体として行うものとする。</w:t>
      </w:r>
    </w:p>
    <w:p w:rsidR="00E43C05" w:rsidRDefault="00E43C05" w:rsidP="00E43C05">
      <w:pPr>
        <w:ind w:left="221" w:hangingChars="100" w:hanging="221"/>
      </w:pPr>
      <w:r>
        <w:rPr>
          <w:rFonts w:hint="eastAsia"/>
        </w:rPr>
        <w:t>３　受託者は、受託した防火・防災管理業務について定期に防火管理者及び防災管理者</w:t>
      </w:r>
      <w:r>
        <w:rPr>
          <w:rFonts w:ascii="ＭＳ 明朝" w:hAnsi="ＭＳ 明朝" w:hint="eastAsia"/>
          <w:szCs w:val="21"/>
        </w:rPr>
        <w:t>（以下「防火・防災管理者」という。）</w:t>
      </w:r>
      <w:r>
        <w:rPr>
          <w:rFonts w:hint="eastAsia"/>
        </w:rPr>
        <w:t>に報告するものとする。</w:t>
      </w:r>
    </w:p>
    <w:p w:rsidR="00E43C05" w:rsidRDefault="00E43C05" w:rsidP="00E43C05">
      <w:pPr>
        <w:ind w:left="221" w:hangingChars="100" w:hanging="221"/>
      </w:pPr>
      <w:r>
        <w:rPr>
          <w:rFonts w:hint="eastAsia"/>
        </w:rPr>
        <w:t>４　防火・防災管理業務の委託状況は、</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別表１</w:t>
      </w:r>
      <w:r w:rsidRPr="008C713F">
        <w:rPr>
          <w:rFonts w:ascii="ＭＳ ゴシック" w:eastAsia="ＭＳ ゴシック" w:hAnsi="ＭＳ ゴシック" w:hint="eastAsia"/>
          <w:szCs w:val="21"/>
        </w:rPr>
        <w:t>】</w:t>
      </w:r>
      <w:r w:rsidRPr="00E6410F">
        <w:rPr>
          <w:rFonts w:hint="eastAsia"/>
        </w:rPr>
        <w:t>の</w:t>
      </w:r>
      <w:r>
        <w:rPr>
          <w:rFonts w:hint="eastAsia"/>
        </w:rPr>
        <w:t>とおりとする。また、</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別表１</w:t>
      </w:r>
      <w:r w:rsidRPr="008C713F">
        <w:rPr>
          <w:rFonts w:ascii="ＭＳ ゴシック" w:eastAsia="ＭＳ ゴシック" w:hAnsi="ＭＳ ゴシック" w:hint="eastAsia"/>
          <w:szCs w:val="21"/>
        </w:rPr>
        <w:t>】</w:t>
      </w:r>
      <w:r w:rsidRPr="004C004A">
        <w:rPr>
          <w:rFonts w:ascii="ＭＳ 明朝" w:hAnsi="ＭＳ 明朝" w:hint="eastAsia"/>
          <w:szCs w:val="21"/>
        </w:rPr>
        <w:t>には防火・防災管理業務を委託している旨の契約書の写しを添付するものとする。</w:t>
      </w:r>
    </w:p>
    <w:p w:rsidR="00E43C05" w:rsidRDefault="00E43C05" w:rsidP="00E43C05"/>
    <w:p w:rsidR="00E43C05" w:rsidRPr="000A2AD3" w:rsidRDefault="00E43C05" w:rsidP="00E43C05">
      <w:pPr>
        <w:rPr>
          <w:rFonts w:ascii="ＭＳ ゴシック" w:eastAsia="ＭＳ ゴシック" w:hAnsi="ＭＳ ゴシック"/>
        </w:rPr>
      </w:pPr>
      <w:r w:rsidRPr="000A2AD3">
        <w:rPr>
          <w:rFonts w:ascii="ＭＳ ゴシック" w:eastAsia="ＭＳ ゴシック" w:hAnsi="ＭＳ ゴシック" w:hint="eastAsia"/>
        </w:rPr>
        <w:t>（災害想定）</w:t>
      </w:r>
    </w:p>
    <w:p w:rsidR="00E43C05" w:rsidRDefault="00E43C05" w:rsidP="00E43C05">
      <w:pPr>
        <w:ind w:left="221" w:hangingChars="100" w:hanging="221"/>
      </w:pPr>
      <w:r>
        <w:rPr>
          <w:rFonts w:hint="eastAsia"/>
        </w:rPr>
        <w:t>第５条　防火・防災管理者は、大規模地震発生（震度６強程度）時における</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別表１４</w:t>
      </w:r>
      <w:r w:rsidRPr="008C713F">
        <w:rPr>
          <w:rFonts w:ascii="ＭＳ ゴシック" w:eastAsia="ＭＳ ゴシック" w:hAnsi="ＭＳ ゴシック" w:hint="eastAsia"/>
          <w:szCs w:val="21"/>
        </w:rPr>
        <w:t>】</w:t>
      </w:r>
      <w:r w:rsidRPr="00E6410F">
        <w:rPr>
          <w:rFonts w:hint="eastAsia"/>
        </w:rPr>
        <w:t>の</w:t>
      </w:r>
      <w:r>
        <w:rPr>
          <w:rFonts w:hint="eastAsia"/>
        </w:rPr>
        <w:t>災害による被害を想定し、平素の検査、点検及び整備を行うとともに、職員に防火及び防災についての意識を高めるため教育及び訓練を行う。</w:t>
      </w:r>
    </w:p>
    <w:p w:rsidR="00E43C05" w:rsidRDefault="00E43C05" w:rsidP="00E43C05"/>
    <w:p w:rsidR="00E43C05" w:rsidRPr="003F27AB" w:rsidRDefault="00E43C05" w:rsidP="00E43C05"/>
    <w:p w:rsidR="00E43C05" w:rsidRPr="000A2AD3" w:rsidRDefault="00E43C05" w:rsidP="00E43C05">
      <w:pPr>
        <w:rPr>
          <w:rFonts w:ascii="ＭＳ ゴシック" w:eastAsia="ＭＳ ゴシック" w:hAnsi="ＭＳ ゴシック"/>
        </w:rPr>
      </w:pPr>
      <w:r w:rsidRPr="000A2AD3">
        <w:rPr>
          <w:rFonts w:ascii="ＭＳ ゴシック" w:eastAsia="ＭＳ ゴシック" w:hAnsi="ＭＳ ゴシック" w:hint="eastAsia"/>
        </w:rPr>
        <w:lastRenderedPageBreak/>
        <w:t>（消防計画を見直すための組織）</w:t>
      </w:r>
    </w:p>
    <w:p w:rsidR="00E43C05" w:rsidRDefault="00E43C05" w:rsidP="00E43C05">
      <w:pPr>
        <w:ind w:left="221" w:hangingChars="100" w:hanging="221"/>
      </w:pPr>
      <w:r>
        <w:rPr>
          <w:rFonts w:hint="eastAsia"/>
        </w:rPr>
        <w:t>第６条　防火・防災管理上必要な業務について確実な実践を図るため、防火・防災管理委員会を設ける</w:t>
      </w:r>
      <w:r>
        <w:rPr>
          <w:rFonts w:ascii="ＭＳ 明朝" w:hAnsi="ＭＳ 明朝" w:hint="eastAsia"/>
        </w:rPr>
        <w:t>ものとする</w:t>
      </w:r>
      <w:r>
        <w:rPr>
          <w:rFonts w:hint="eastAsia"/>
        </w:rPr>
        <w:t>。また、訓練等を通じて定期的に見直し、改善をしていくため、ＰＤＣＡ小委員会や分科会等を設置するものとする。</w:t>
      </w:r>
    </w:p>
    <w:p w:rsidR="00E43C05" w:rsidRDefault="00E43C05" w:rsidP="00E43C05">
      <w:pPr>
        <w:ind w:left="221" w:hangingChars="100" w:hanging="221"/>
      </w:pPr>
      <w:r>
        <w:rPr>
          <w:rFonts w:hint="eastAsia"/>
        </w:rPr>
        <w:t>２　防火・防災管理委員会の構成は、</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別表３</w:t>
      </w:r>
      <w:r>
        <w:rPr>
          <w:rFonts w:ascii="ＭＳ ゴシック" w:eastAsia="ＭＳ ゴシック" w:hAnsi="ＭＳ ゴシック" w:hint="eastAsia"/>
        </w:rPr>
        <w:t>－１</w:t>
      </w:r>
      <w:r w:rsidRPr="008C713F">
        <w:rPr>
          <w:rFonts w:ascii="ＭＳ ゴシック" w:eastAsia="ＭＳ ゴシック" w:hAnsi="ＭＳ ゴシック" w:hint="eastAsia"/>
          <w:szCs w:val="21"/>
        </w:rPr>
        <w:t>】</w:t>
      </w:r>
      <w:r w:rsidRPr="00E6410F">
        <w:rPr>
          <w:rFonts w:hint="eastAsia"/>
        </w:rPr>
        <w:t>の</w:t>
      </w:r>
      <w:r>
        <w:rPr>
          <w:rFonts w:hint="eastAsia"/>
        </w:rPr>
        <w:t>とおりとする。</w:t>
      </w:r>
    </w:p>
    <w:p w:rsidR="00E43C05" w:rsidRDefault="00E43C05" w:rsidP="00E43C05">
      <w:pPr>
        <w:ind w:left="221" w:hangingChars="100" w:hanging="221"/>
      </w:pPr>
      <w:r>
        <w:rPr>
          <w:rFonts w:hint="eastAsia"/>
        </w:rPr>
        <w:t>３　防火・防災管理委員会長は、定期的に消防計画の見直しをするため、</w:t>
      </w:r>
      <w:r w:rsidR="00B47C5F" w:rsidRPr="00B47C5F">
        <w:rPr>
          <w:rFonts w:hint="eastAsia"/>
          <w:color w:val="FF0000"/>
          <w:u w:val="single" w:color="000000" w:themeColor="text1"/>
        </w:rPr>
        <w:t xml:space="preserve">　</w:t>
      </w:r>
      <w:r>
        <w:rPr>
          <w:rFonts w:hint="eastAsia"/>
        </w:rPr>
        <w:t>月と</w:t>
      </w:r>
      <w:r w:rsidR="00B47C5F" w:rsidRPr="00B47C5F">
        <w:rPr>
          <w:rFonts w:hint="eastAsia"/>
          <w:color w:val="FF0000"/>
          <w:u w:val="single" w:color="000000" w:themeColor="text1"/>
        </w:rPr>
        <w:t xml:space="preserve">　</w:t>
      </w:r>
      <w:r w:rsidR="00B47C5F" w:rsidRPr="00B47C5F">
        <w:rPr>
          <w:color w:val="FF0000"/>
          <w:u w:val="single" w:color="000000" w:themeColor="text1"/>
        </w:rPr>
        <w:t xml:space="preserve">　</w:t>
      </w:r>
      <w:r>
        <w:rPr>
          <w:rFonts w:hint="eastAsia"/>
        </w:rPr>
        <w:t>月に会議を行い、次の場合は、臨時に開催する</w:t>
      </w:r>
      <w:r>
        <w:rPr>
          <w:rFonts w:ascii="ＭＳ 明朝" w:hAnsi="ＭＳ 明朝" w:hint="eastAsia"/>
        </w:rPr>
        <w:t>ものとする</w:t>
      </w:r>
      <w:r>
        <w:rPr>
          <w:rFonts w:hint="eastAsia"/>
        </w:rPr>
        <w:t>。</w:t>
      </w:r>
    </w:p>
    <w:p w:rsidR="00E43C05" w:rsidRDefault="00E43C05" w:rsidP="00E43C05">
      <w:pPr>
        <w:ind w:firstLineChars="100" w:firstLine="221"/>
      </w:pPr>
      <w:r>
        <w:rPr>
          <w:rFonts w:hint="eastAsia"/>
        </w:rPr>
        <w:t>⑴　社会的反響の大きい災害が発生したとき。</w:t>
      </w:r>
    </w:p>
    <w:p w:rsidR="00E43C05" w:rsidRDefault="00E43C05" w:rsidP="00E43C05">
      <w:pPr>
        <w:ind w:firstLineChars="100" w:firstLine="221"/>
      </w:pPr>
      <w:r>
        <w:rPr>
          <w:rFonts w:hint="eastAsia"/>
        </w:rPr>
        <w:t>⑵　防火・防災管理者などからの報告又は提案により必要と認めたとき。</w:t>
      </w:r>
    </w:p>
    <w:p w:rsidR="00E43C05" w:rsidRPr="007D7DB6" w:rsidRDefault="00E43C05" w:rsidP="00E43C05">
      <w:pPr>
        <w:ind w:left="221" w:hangingChars="100" w:hanging="221"/>
        <w:rPr>
          <w:rFonts w:ascii="ＭＳ 明朝" w:hAnsi="ＭＳ 明朝"/>
        </w:rPr>
      </w:pPr>
      <w:r w:rsidRPr="007D7DB6">
        <w:rPr>
          <w:rFonts w:ascii="ＭＳ 明朝" w:hAnsi="ＭＳ 明朝" w:hint="eastAsia"/>
        </w:rPr>
        <w:t>４　防火・防災管理委員会は、防火・防災管理上必要な業務の効果的な推進を図り、訓練の結果等を踏まえた本計画の見直し、改善を行うため、次の事項について審議するものとする。</w:t>
      </w:r>
    </w:p>
    <w:p w:rsidR="00E43C05" w:rsidRPr="007D7DB6" w:rsidRDefault="00E43C05" w:rsidP="00E43C05">
      <w:pPr>
        <w:ind w:leftChars="100" w:left="442" w:hangingChars="100" w:hanging="221"/>
        <w:rPr>
          <w:rFonts w:ascii="ＭＳ 明朝" w:hAnsi="ＭＳ 明朝"/>
        </w:rPr>
      </w:pPr>
      <w:r w:rsidRPr="007D7DB6">
        <w:rPr>
          <w:rFonts w:ascii="ＭＳ 明朝" w:hAnsi="ＭＳ 明朝" w:hint="eastAsia"/>
        </w:rPr>
        <w:t>⑴　防火施設及び避難施設（以下、「防火・避難施設」という。）並びに消防用設備等の点検・維持管理に関すること。</w:t>
      </w:r>
    </w:p>
    <w:p w:rsidR="00E43C05" w:rsidRPr="007D7DB6" w:rsidRDefault="00E43C05" w:rsidP="00E43C05">
      <w:pPr>
        <w:ind w:firstLineChars="100" w:firstLine="221"/>
        <w:rPr>
          <w:rFonts w:ascii="ＭＳ 明朝" w:hAnsi="ＭＳ 明朝"/>
        </w:rPr>
      </w:pPr>
      <w:r w:rsidRPr="007D7DB6">
        <w:rPr>
          <w:rFonts w:ascii="ＭＳ 明朝" w:hAnsi="ＭＳ 明朝" w:hint="eastAsia"/>
        </w:rPr>
        <w:t>⑵　自衛消防組織の運用体制及び装備等に関すること。</w:t>
      </w:r>
    </w:p>
    <w:p w:rsidR="00E43C05" w:rsidRPr="007D7DB6" w:rsidRDefault="00E43C05" w:rsidP="00E43C05">
      <w:pPr>
        <w:ind w:firstLineChars="100" w:firstLine="221"/>
        <w:rPr>
          <w:rFonts w:ascii="ＭＳ 明朝" w:hAnsi="ＭＳ 明朝"/>
        </w:rPr>
      </w:pPr>
      <w:r w:rsidRPr="007D7DB6">
        <w:rPr>
          <w:rFonts w:ascii="ＭＳ 明朝" w:hAnsi="ＭＳ 明朝" w:hint="eastAsia"/>
        </w:rPr>
        <w:t>⑶　自衛消防訓練に関すること。</w:t>
      </w:r>
    </w:p>
    <w:p w:rsidR="00E43C05" w:rsidRPr="007D7DB6" w:rsidRDefault="00E43C05" w:rsidP="00E43C05">
      <w:pPr>
        <w:ind w:firstLineChars="100" w:firstLine="221"/>
        <w:rPr>
          <w:rFonts w:ascii="ＭＳ 明朝" w:hAnsi="ＭＳ 明朝"/>
        </w:rPr>
      </w:pPr>
      <w:r w:rsidRPr="007D7DB6">
        <w:rPr>
          <w:rFonts w:ascii="ＭＳ 明朝" w:hAnsi="ＭＳ 明朝" w:hint="eastAsia"/>
        </w:rPr>
        <w:t>⑷　職員の教育及び訓練に関すること。</w:t>
      </w:r>
    </w:p>
    <w:p w:rsidR="00E43C05" w:rsidRPr="007D7DB6" w:rsidRDefault="00E43C05" w:rsidP="00E43C05">
      <w:pPr>
        <w:ind w:firstLineChars="100" w:firstLine="221"/>
        <w:rPr>
          <w:rFonts w:ascii="ＭＳ 明朝" w:hAnsi="ＭＳ 明朝"/>
        </w:rPr>
      </w:pPr>
      <w:r w:rsidRPr="007D7DB6">
        <w:rPr>
          <w:rFonts w:ascii="ＭＳ 明朝" w:hAnsi="ＭＳ 明朝" w:hint="eastAsia"/>
        </w:rPr>
        <w:t>⑸　その他、防火・防災管理上必要な事項</w:t>
      </w:r>
    </w:p>
    <w:p w:rsidR="00E43C05" w:rsidRDefault="00E43C05" w:rsidP="00E43C05">
      <w:pPr>
        <w:rPr>
          <w:rFonts w:ascii="ＭＳ 明朝" w:hAnsi="ＭＳ 明朝"/>
        </w:rPr>
      </w:pPr>
      <w:r w:rsidRPr="007D7DB6">
        <w:rPr>
          <w:rFonts w:ascii="ＭＳ 明朝" w:hAnsi="ＭＳ 明朝" w:hint="eastAsia"/>
        </w:rPr>
        <w:t>５　防火・防災管理者は、防火・防災管理委員会の審議結果を踏まえ、本計画を見直す。</w:t>
      </w:r>
    </w:p>
    <w:p w:rsidR="00E43C05" w:rsidRPr="007D7DB6" w:rsidRDefault="00E43C05" w:rsidP="00E43C05">
      <w:pPr>
        <w:ind w:left="221" w:hangingChars="100" w:hanging="221"/>
        <w:rPr>
          <w:rFonts w:ascii="ＭＳ 明朝" w:hAnsi="ＭＳ 明朝"/>
        </w:rPr>
      </w:pPr>
      <w:r>
        <w:rPr>
          <w:rFonts w:ascii="ＭＳ 明朝" w:hAnsi="ＭＳ 明朝" w:hint="eastAsia"/>
        </w:rPr>
        <w:t>６　防火・防災管理委員会は、南海トラフ地震に係る注意報の発令等が発せられた場合に召集される地震対策委員会を兼ねるものとする。</w:t>
      </w:r>
    </w:p>
    <w:p w:rsidR="00E43C05" w:rsidRPr="007D7DB6" w:rsidRDefault="00E43C05" w:rsidP="00E43C05">
      <w:pPr>
        <w:rPr>
          <w:rFonts w:ascii="ＭＳ 明朝" w:hAnsi="ＭＳ 明朝"/>
          <w:szCs w:val="21"/>
        </w:rPr>
      </w:pPr>
      <w:r>
        <w:rPr>
          <w:rFonts w:ascii="ＭＳ 明朝" w:hAnsi="ＭＳ 明朝" w:hint="eastAsia"/>
          <w:szCs w:val="21"/>
        </w:rPr>
        <w:t>７</w:t>
      </w:r>
      <w:r w:rsidRPr="007D7DB6">
        <w:rPr>
          <w:rFonts w:ascii="ＭＳ 明朝" w:hAnsi="ＭＳ 明朝" w:hint="eastAsia"/>
          <w:szCs w:val="21"/>
        </w:rPr>
        <w:t xml:space="preserve">　ＰＤＣＡ小委員会の構成は、</w:t>
      </w:r>
      <w:r w:rsidRPr="007D7DB6">
        <w:rPr>
          <w:rFonts w:ascii="ＭＳ ゴシック" w:eastAsia="ＭＳ ゴシック" w:hAnsi="ＭＳ ゴシック" w:hint="eastAsia"/>
          <w:szCs w:val="21"/>
        </w:rPr>
        <w:t>【別表３－２】</w:t>
      </w:r>
      <w:r w:rsidRPr="007D7DB6">
        <w:rPr>
          <w:rFonts w:ascii="ＭＳ 明朝" w:hAnsi="ＭＳ 明朝" w:hint="eastAsia"/>
          <w:szCs w:val="21"/>
        </w:rPr>
        <w:t>のとおりとする。</w:t>
      </w:r>
    </w:p>
    <w:p w:rsidR="00E43C05" w:rsidRPr="007D7DB6" w:rsidRDefault="00E43C05" w:rsidP="00E43C05">
      <w:pPr>
        <w:ind w:left="221" w:hangingChars="100" w:hanging="221"/>
        <w:rPr>
          <w:rFonts w:ascii="ＭＳ 明朝" w:hAnsi="ＭＳ 明朝"/>
          <w:szCs w:val="21"/>
        </w:rPr>
      </w:pPr>
      <w:r>
        <w:rPr>
          <w:rFonts w:ascii="ＭＳ 明朝" w:hAnsi="ＭＳ 明朝" w:hint="eastAsia"/>
          <w:szCs w:val="21"/>
        </w:rPr>
        <w:t>８</w:t>
      </w:r>
      <w:r w:rsidRPr="007D7DB6">
        <w:rPr>
          <w:rFonts w:ascii="ＭＳ 明朝" w:hAnsi="ＭＳ 明朝" w:hint="eastAsia"/>
          <w:szCs w:val="21"/>
        </w:rPr>
        <w:t xml:space="preserve">　ＰＤＣＡ小委員会は、各種訓練実施後会議を開催し、</w:t>
      </w:r>
      <w:r>
        <w:rPr>
          <w:rFonts w:ascii="ＭＳ 明朝" w:hAnsi="ＭＳ 明朝" w:hint="eastAsia"/>
          <w:szCs w:val="21"/>
        </w:rPr>
        <w:t>被害想定や必要な対応行動が十分かどうか、それに応じた体制が備えられているか等について見直し、改善をするものとする。</w:t>
      </w:r>
    </w:p>
    <w:p w:rsidR="00E43C05" w:rsidRPr="002959D3" w:rsidRDefault="00E43C05" w:rsidP="00E43C05">
      <w:pPr>
        <w:rPr>
          <w:sz w:val="24"/>
          <w:szCs w:val="24"/>
        </w:rPr>
      </w:pPr>
    </w:p>
    <w:p w:rsidR="00E43C05" w:rsidRPr="000A2AD3" w:rsidRDefault="00E43C05" w:rsidP="00E43C05">
      <w:pPr>
        <w:rPr>
          <w:rFonts w:ascii="ＭＳ ゴシック" w:eastAsia="ＭＳ ゴシック" w:hAnsi="ＭＳ ゴシック"/>
        </w:rPr>
      </w:pPr>
      <w:r w:rsidRPr="000A2AD3">
        <w:rPr>
          <w:rFonts w:ascii="ＭＳ ゴシック" w:eastAsia="ＭＳ ゴシック" w:hAnsi="ＭＳ ゴシック" w:hint="eastAsia"/>
        </w:rPr>
        <w:t>（管理権原者の責務）</w:t>
      </w:r>
    </w:p>
    <w:p w:rsidR="00E43C05" w:rsidRDefault="00E43C05" w:rsidP="00E43C05">
      <w:pPr>
        <w:ind w:left="221" w:hangingChars="100" w:hanging="221"/>
      </w:pPr>
      <w:r>
        <w:rPr>
          <w:rFonts w:hint="eastAsia"/>
        </w:rPr>
        <w:t>第７条　管理権原者は、</w:t>
      </w:r>
      <w:r w:rsidR="00B47C5F" w:rsidRPr="00B47C5F">
        <w:rPr>
          <w:rFonts w:hint="eastAsia"/>
          <w:u w:val="single"/>
        </w:rPr>
        <w:t xml:space="preserve">　　　　　　　　　　　　　</w:t>
      </w:r>
      <w:r w:rsidRPr="00745A51">
        <w:rPr>
          <w:rFonts w:hint="eastAsia"/>
        </w:rPr>
        <w:t>の</w:t>
      </w:r>
      <w:r>
        <w:rPr>
          <w:rFonts w:hint="eastAsia"/>
        </w:rPr>
        <w:t>防火・防災管理業務について、全ての責任を持つこととする。</w:t>
      </w:r>
    </w:p>
    <w:p w:rsidR="00E43C05" w:rsidRDefault="00E43C05" w:rsidP="00E43C05">
      <w:pPr>
        <w:ind w:left="221" w:hangingChars="100" w:hanging="221"/>
      </w:pPr>
      <w:r>
        <w:rPr>
          <w:rFonts w:hint="eastAsia"/>
        </w:rPr>
        <w:t>２　管理権原者は、管理的又は監督的な立場にあり、かつ、防火・防災管理上必要な業務を適正に遂行できる資格者を防火・防災管理者として選任しなければならない。</w:t>
      </w:r>
    </w:p>
    <w:p w:rsidR="00E43C05" w:rsidRDefault="00E43C05" w:rsidP="00E43C05">
      <w:pPr>
        <w:ind w:left="221" w:hangingChars="100" w:hanging="221"/>
      </w:pPr>
      <w:r>
        <w:rPr>
          <w:rFonts w:hint="eastAsia"/>
        </w:rPr>
        <w:t>３　管理権原者は、防火・防災管理者が消防計画を作成又は変更する場合には、必要な指示を与えなければならない。</w:t>
      </w:r>
    </w:p>
    <w:p w:rsidR="00E43C05" w:rsidRDefault="00E43C05" w:rsidP="00E43C05">
      <w:pPr>
        <w:ind w:left="221" w:hangingChars="100" w:hanging="221"/>
      </w:pPr>
      <w:r>
        <w:rPr>
          <w:rFonts w:hint="eastAsia"/>
        </w:rPr>
        <w:t>４　防火上の建物構造の不備や消防用設備等の不備又は欠陥が発見された場合は、速やかに改修しなければならない。</w:t>
      </w:r>
      <w:r w:rsidR="006864A2">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46562" type="#_x0000_t61" style="position:absolute;left:0;text-align:left;margin-left:372.9pt;margin-top:376.95pt;width:157.5pt;height:18.75pt;z-index:25531545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" adj="-1340,55291" strokecolor="blue">
            <v:fill opacity="0"/>
            <v:textbox style="mso-next-textbox:#_x0000_s46562" inset="5.85pt,.7pt,5.85pt,.7pt">
              <w:txbxContent>
                <w:p w:rsidR="0055741C" w:rsidRPr="005F42A4" w:rsidRDefault="0055741C" w:rsidP="00E43C05">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v:textbox>
            <w10:wrap anchorx="margin"/>
          </v:shape>
        </w:pict>
      </w:r>
    </w:p>
    <w:p w:rsidR="00E43C05" w:rsidRDefault="00E43C05" w:rsidP="00E43C05">
      <w:pPr>
        <w:ind w:left="221" w:hangingChars="100" w:hanging="221"/>
      </w:pPr>
      <w:r>
        <w:rPr>
          <w:rFonts w:hint="eastAsia"/>
        </w:rPr>
        <w:t>５　管理権原者は、自衛消防組織の設置及び自衛消防活動の全般について責任を負うものとする。</w:t>
      </w:r>
      <w:r w:rsidR="006864A2">
        <w:rPr>
          <w:noProof/>
        </w:rPr>
        <w:pict>
          <v:shape id="四角形吹き出し 27" o:spid="_x0000_s46561" type="#_x0000_t61" style="position:absolute;left:0;text-align:left;margin-left:372.9pt;margin-top:376.95pt;width:157.5pt;height:18.75pt;z-index:25531443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" adj="-1340,55291" strokecolor="blue">
            <v:fill opacity="0"/>
            <v:textbox style="mso-next-textbox:#四角形吹き出し 27" inset="5.85pt,.7pt,5.85pt,.7pt">
              <w:txbxContent>
                <w:p w:rsidR="0055741C" w:rsidRPr="005F42A4" w:rsidRDefault="0055741C" w:rsidP="00E43C05">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v:textbox>
            <w10:wrap anchorx="margin"/>
          </v:shape>
        </w:pict>
      </w:r>
    </w:p>
    <w:p w:rsidR="00E43C05" w:rsidRDefault="00E43C05" w:rsidP="00E43C05"/>
    <w:p w:rsidR="00E43C05" w:rsidRDefault="00E43C05" w:rsidP="00E43C05">
      <w:r>
        <w:rPr>
          <w:rFonts w:ascii="ＭＳ 明朝" w:hAnsi="ＭＳ 明朝" w:hint="eastAsia"/>
        </w:rPr>
        <w:t>★</w:t>
      </w:r>
      <w:r w:rsidRPr="0062786D">
        <w:rPr>
          <w:rFonts w:ascii="ＭＳ ゴシック" w:eastAsia="ＭＳ ゴシック" w:hAnsi="ＭＳ ゴシック" w:hint="eastAsia"/>
          <w:szCs w:val="21"/>
        </w:rPr>
        <w:t>（統括防火</w:t>
      </w:r>
      <w:r>
        <w:rPr>
          <w:rFonts w:ascii="ＭＳ ゴシック" w:eastAsia="ＭＳ ゴシック" w:hAnsi="ＭＳ ゴシック" w:hint="eastAsia"/>
          <w:szCs w:val="21"/>
        </w:rPr>
        <w:t>・防災</w:t>
      </w:r>
      <w:r w:rsidRPr="0062786D">
        <w:rPr>
          <w:rFonts w:ascii="ＭＳ ゴシック" w:eastAsia="ＭＳ ゴシック" w:hAnsi="ＭＳ ゴシック" w:hint="eastAsia"/>
          <w:szCs w:val="21"/>
        </w:rPr>
        <w:t>管理義務対象物の管理権原者の責務）〖</w:t>
      </w:r>
      <w:r w:rsidRPr="0062786D">
        <w:rPr>
          <w:rFonts w:ascii="ＭＳ Ｐゴシック" w:eastAsia="ＭＳ Ｐゴシック" w:hAnsi="ＭＳ Ｐゴシック" w:hint="eastAsia"/>
          <w:szCs w:val="21"/>
        </w:rPr>
        <w:t xml:space="preserve">　</w:t>
      </w:r>
      <w:r w:rsidRPr="0062786D">
        <w:rPr>
          <w:rFonts w:eastAsia="ＭＳ ゴシック" w:hint="eastAsia"/>
          <w:szCs w:val="21"/>
        </w:rPr>
        <w:t>該当・</w:t>
      </w:r>
      <w:r w:rsidR="006864A2">
        <w:rPr>
          <w:noProof/>
        </w:rPr>
        <w:pict>
          <v:line id="直線コネクタ 26" o:spid="_x0000_s46559" style="position:absolute;left:0;text-align:left;z-index:255312384;visibility:visible;mso-position-horizontal-relative:text;mso-position-vertical-relative:text" from="266.25pt,334.15pt" to="303pt,3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SEOAIAADgEAAAOAAAAZHJzL2Uyb0RvYy54bWysU82O0zAQviPxDpbvbZKSdrv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" strokecolor="red" strokeweight="1.5pt"/>
        </w:pict>
      </w:r>
      <w:r w:rsidRPr="0062786D">
        <w:rPr>
          <w:rFonts w:eastAsia="ＭＳ ゴシック" w:hint="eastAsia"/>
          <w:szCs w:val="21"/>
        </w:rPr>
        <w:t>非該当</w:t>
      </w:r>
      <w:r w:rsidRPr="0062786D">
        <w:rPr>
          <w:rFonts w:eastAsia="ＭＳ ゴシック"/>
          <w:szCs w:val="21"/>
        </w:rPr>
        <w:t xml:space="preserve"> </w:t>
      </w:r>
      <w:r w:rsidRPr="0062786D">
        <w:rPr>
          <w:rFonts w:ascii="ＭＳ Ｐゴシック" w:eastAsia="ＭＳ Ｐゴシック" w:hAnsi="ＭＳ Ｐゴシック" w:hint="eastAsia"/>
          <w:szCs w:val="21"/>
        </w:rPr>
        <w:t>〗</w:t>
      </w:r>
    </w:p>
    <w:p w:rsidR="00E43C05" w:rsidRPr="0062786D" w:rsidRDefault="00E43C05" w:rsidP="00E43C05">
      <w:pPr>
        <w:ind w:left="221" w:hangingChars="100" w:hanging="221"/>
        <w:rPr>
          <w:rFonts w:ascii="ＭＳ 明朝" w:hAnsi="ＭＳ 明朝"/>
          <w:szCs w:val="21"/>
        </w:rPr>
      </w:pPr>
      <w:r>
        <w:rPr>
          <w:rFonts w:ascii="ＭＳ 明朝" w:hAnsi="ＭＳ 明朝" w:hint="eastAsia"/>
          <w:szCs w:val="21"/>
        </w:rPr>
        <w:t>第８</w:t>
      </w:r>
      <w:r w:rsidRPr="007B04A6">
        <w:rPr>
          <w:rFonts w:ascii="ＭＳ 明朝" w:hAnsi="ＭＳ 明朝" w:hint="eastAsia"/>
          <w:szCs w:val="21"/>
        </w:rPr>
        <w:t>条　同</w:t>
      </w:r>
      <w:r w:rsidRPr="0062786D">
        <w:rPr>
          <w:rFonts w:ascii="ＭＳ 明朝" w:hAnsi="ＭＳ 明朝" w:hint="eastAsia"/>
          <w:szCs w:val="21"/>
        </w:rPr>
        <w:t>一敷地内の建物全体が統括防火</w:t>
      </w:r>
      <w:r>
        <w:rPr>
          <w:rFonts w:ascii="ＭＳ 明朝" w:hAnsi="ＭＳ 明朝" w:hint="eastAsia"/>
          <w:szCs w:val="21"/>
        </w:rPr>
        <w:t>・防災</w:t>
      </w:r>
      <w:r w:rsidRPr="0062786D">
        <w:rPr>
          <w:rFonts w:ascii="ＭＳ 明朝" w:hAnsi="ＭＳ 明朝" w:hint="eastAsia"/>
          <w:szCs w:val="21"/>
        </w:rPr>
        <w:t>管理者を選任しなければならない防火対象物である各事業所の管理権原者は、次の業務を行うものとする。</w:t>
      </w:r>
    </w:p>
    <w:p w:rsidR="00E43C05" w:rsidRPr="0062786D" w:rsidRDefault="00E43C05" w:rsidP="00E43C05">
      <w:pPr>
        <w:ind w:left="221" w:hangingChars="100" w:hanging="221"/>
        <w:rPr>
          <w:rFonts w:ascii="ＭＳ 明朝" w:hAnsi="ＭＳ 明朝"/>
          <w:szCs w:val="21"/>
        </w:rPr>
      </w:pPr>
      <w:r w:rsidRPr="0062786D">
        <w:rPr>
          <w:rFonts w:ascii="ＭＳ 明朝" w:hAnsi="ＭＳ 明朝" w:hint="eastAsia"/>
          <w:szCs w:val="21"/>
        </w:rPr>
        <w:lastRenderedPageBreak/>
        <w:t xml:space="preserve">　⑴　各管理権原者は、全体についての消防計画を遵守する。</w:t>
      </w:r>
    </w:p>
    <w:p w:rsidR="00E43C05" w:rsidRDefault="00E43C05" w:rsidP="00E43C05">
      <w:pPr>
        <w:ind w:leftChars="100" w:left="442" w:hangingChars="100" w:hanging="221"/>
        <w:rPr>
          <w:rFonts w:ascii="ＭＳ 明朝" w:hAnsi="ＭＳ 明朝"/>
          <w:szCs w:val="21"/>
        </w:rPr>
      </w:pPr>
      <w:r w:rsidRPr="0062786D">
        <w:rPr>
          <w:rFonts w:ascii="ＭＳ 明朝" w:hAnsi="ＭＳ 明朝" w:hint="eastAsia"/>
          <w:szCs w:val="21"/>
        </w:rPr>
        <w:t>⑵　各管理権原者は、協議して統括防火</w:t>
      </w:r>
      <w:r>
        <w:rPr>
          <w:rFonts w:ascii="ＭＳ 明朝" w:hAnsi="ＭＳ 明朝" w:hint="eastAsia"/>
          <w:szCs w:val="21"/>
        </w:rPr>
        <w:t>・防災</w:t>
      </w:r>
      <w:r w:rsidRPr="0062786D">
        <w:rPr>
          <w:rFonts w:ascii="ＭＳ 明朝" w:hAnsi="ＭＳ 明朝" w:hint="eastAsia"/>
          <w:szCs w:val="21"/>
        </w:rPr>
        <w:t>管理者を選任し、全体についての防火</w:t>
      </w:r>
      <w:r>
        <w:rPr>
          <w:rFonts w:ascii="ＭＳ 明朝" w:hAnsi="ＭＳ 明朝" w:hint="eastAsia"/>
          <w:szCs w:val="21"/>
        </w:rPr>
        <w:t>・防災</w:t>
      </w:r>
      <w:r w:rsidRPr="0062786D">
        <w:rPr>
          <w:rFonts w:ascii="ＭＳ 明朝" w:hAnsi="ＭＳ 明朝" w:hint="eastAsia"/>
          <w:szCs w:val="21"/>
        </w:rPr>
        <w:t>管理業務を行わせる。</w:t>
      </w:r>
    </w:p>
    <w:p w:rsidR="00E43C05" w:rsidRPr="0062786D" w:rsidRDefault="00E43C05" w:rsidP="00E43C05">
      <w:pPr>
        <w:ind w:leftChars="100" w:left="442" w:hangingChars="100" w:hanging="221"/>
        <w:rPr>
          <w:rFonts w:ascii="ＭＳ 明朝" w:hAnsi="ＭＳ 明朝"/>
          <w:color w:val="FF0000"/>
          <w:szCs w:val="21"/>
        </w:rPr>
      </w:pPr>
    </w:p>
    <w:p w:rsidR="00E43C05" w:rsidRPr="000A2AD3" w:rsidRDefault="00E43C05" w:rsidP="00E43C05">
      <w:pPr>
        <w:rPr>
          <w:rFonts w:ascii="ＭＳ ゴシック" w:eastAsia="ＭＳ ゴシック" w:hAnsi="ＭＳ ゴシック"/>
        </w:rPr>
      </w:pPr>
      <w:r w:rsidRPr="000A2AD3">
        <w:rPr>
          <w:rFonts w:ascii="ＭＳ ゴシック" w:eastAsia="ＭＳ ゴシック" w:hAnsi="ＭＳ ゴシック" w:hint="eastAsia"/>
        </w:rPr>
        <w:t>（防火・防災管理者の</w:t>
      </w:r>
      <w:r>
        <w:rPr>
          <w:rFonts w:ascii="ＭＳ ゴシック" w:eastAsia="ＭＳ ゴシック" w:hAnsi="ＭＳ ゴシック" w:hint="eastAsia"/>
        </w:rPr>
        <w:t>責務と</w:t>
      </w:r>
      <w:r w:rsidRPr="000A2AD3">
        <w:rPr>
          <w:rFonts w:ascii="ＭＳ ゴシック" w:eastAsia="ＭＳ ゴシック" w:hAnsi="ＭＳ ゴシック" w:hint="eastAsia"/>
        </w:rPr>
        <w:t>業務）</w:t>
      </w:r>
    </w:p>
    <w:p w:rsidR="00E43C05" w:rsidRDefault="00E43C05" w:rsidP="00E43C05">
      <w:pPr>
        <w:ind w:left="221" w:hangingChars="100" w:hanging="221"/>
      </w:pPr>
      <w:r>
        <w:rPr>
          <w:rFonts w:hint="eastAsia"/>
        </w:rPr>
        <w:t>第９条　防火・防災管理者は、この計画の作成及び実行については、すべての権限を持って、次の業務を行う。</w:t>
      </w:r>
    </w:p>
    <w:p w:rsidR="00E43C05" w:rsidRDefault="00E43C05" w:rsidP="00E43C05">
      <w:pPr>
        <w:ind w:firstLineChars="100" w:firstLine="221"/>
      </w:pPr>
      <w:r>
        <w:rPr>
          <w:rFonts w:hint="eastAsia"/>
        </w:rPr>
        <w:t>⑴　消防計画の作成及び変更</w:t>
      </w:r>
    </w:p>
    <w:p w:rsidR="00E43C05" w:rsidRDefault="00E43C05" w:rsidP="00E43C05">
      <w:pPr>
        <w:ind w:firstLineChars="100" w:firstLine="221"/>
      </w:pPr>
      <w:r w:rsidRPr="0059709E">
        <w:rPr>
          <w:rFonts w:ascii="ＭＳ 明朝" w:hAnsi="ＭＳ 明朝" w:hint="eastAsia"/>
          <w:szCs w:val="21"/>
        </w:rPr>
        <w:t xml:space="preserve">⑵　</w:t>
      </w:r>
      <w:r w:rsidRPr="0059709E">
        <w:rPr>
          <w:rFonts w:hint="eastAsia"/>
          <w:szCs w:val="21"/>
        </w:rPr>
        <w:t>消火、通報及び避難誘導などの訓練の実施</w:t>
      </w:r>
    </w:p>
    <w:p w:rsidR="00E43C05" w:rsidRDefault="00E43C05" w:rsidP="00E43C05">
      <w:pPr>
        <w:ind w:firstLineChars="100" w:firstLine="221"/>
      </w:pPr>
      <w:r>
        <w:rPr>
          <w:rFonts w:hint="eastAsia"/>
        </w:rPr>
        <w:t>⑶　自衛消防組織に係る事項</w:t>
      </w:r>
    </w:p>
    <w:p w:rsidR="00E43C05" w:rsidRDefault="00E43C05" w:rsidP="00E43C05">
      <w:pPr>
        <w:ind w:firstLineChars="100" w:firstLine="221"/>
      </w:pPr>
      <w:r>
        <w:rPr>
          <w:rFonts w:hint="eastAsia"/>
        </w:rPr>
        <w:t>⑷　防火安全に係る自主検査の実施と監督</w:t>
      </w:r>
    </w:p>
    <w:p w:rsidR="00E43C05" w:rsidRDefault="00E43C05" w:rsidP="00E43C05">
      <w:pPr>
        <w:ind w:firstLineChars="100" w:firstLine="221"/>
      </w:pPr>
      <w:r w:rsidRPr="0059709E">
        <w:rPr>
          <w:rFonts w:ascii="ＭＳ 明朝" w:hAnsi="ＭＳ 明朝" w:hint="eastAsia"/>
          <w:szCs w:val="21"/>
        </w:rPr>
        <w:t>⑸</w:t>
      </w:r>
      <w:r>
        <w:rPr>
          <w:rFonts w:hint="eastAsia"/>
        </w:rPr>
        <w:t xml:space="preserve">　防災管理点検の立会い</w:t>
      </w:r>
    </w:p>
    <w:p w:rsidR="00E43C05" w:rsidRDefault="00E43C05" w:rsidP="00E43C05">
      <w:pPr>
        <w:ind w:firstLineChars="100" w:firstLine="221"/>
        <w:rPr>
          <w:szCs w:val="21"/>
        </w:rPr>
      </w:pPr>
      <w:r>
        <w:rPr>
          <w:rFonts w:hint="eastAsia"/>
        </w:rPr>
        <w:t>⑹</w:t>
      </w:r>
      <w:r w:rsidRPr="0059709E">
        <w:rPr>
          <w:rFonts w:ascii="ＭＳ 明朝" w:hAnsi="ＭＳ 明朝" w:hint="eastAsia"/>
          <w:szCs w:val="21"/>
        </w:rPr>
        <w:t xml:space="preserve">　</w:t>
      </w:r>
      <w:r>
        <w:rPr>
          <w:rFonts w:hint="eastAsia"/>
        </w:rPr>
        <w:t>消防用設備等・特殊消防用設備等の法定点検、整備及びその立会い</w:t>
      </w:r>
    </w:p>
    <w:p w:rsidR="00E43C05" w:rsidRDefault="00E43C05" w:rsidP="00E43C05">
      <w:pPr>
        <w:ind w:firstLineChars="100" w:firstLine="221"/>
        <w:rPr>
          <w:szCs w:val="21"/>
        </w:rPr>
      </w:pPr>
      <w:r>
        <w:rPr>
          <w:rFonts w:hint="eastAsia"/>
        </w:rPr>
        <w:t xml:space="preserve">⑺　</w:t>
      </w:r>
      <w:r w:rsidRPr="0059709E">
        <w:rPr>
          <w:rFonts w:hint="eastAsia"/>
          <w:szCs w:val="21"/>
        </w:rPr>
        <w:t>増築、改築及び模様替えなど工事中の立ち会い及び安全対策の樹立</w:t>
      </w:r>
    </w:p>
    <w:p w:rsidR="00E43C05" w:rsidRDefault="00E43C05" w:rsidP="00E43C05">
      <w:pPr>
        <w:ind w:firstLineChars="100" w:firstLine="221"/>
      </w:pPr>
      <w:r>
        <w:rPr>
          <w:rFonts w:hint="eastAsia"/>
        </w:rPr>
        <w:t>⑻　改装工事など工事中の立会い及び安全対策の樹立</w:t>
      </w:r>
    </w:p>
    <w:p w:rsidR="00E43C05" w:rsidRDefault="00E43C05" w:rsidP="00E43C05">
      <w:pPr>
        <w:ind w:firstLineChars="100" w:firstLine="221"/>
      </w:pPr>
      <w:r w:rsidRPr="0059709E">
        <w:rPr>
          <w:rFonts w:ascii="ＭＳ 明朝" w:hAnsi="ＭＳ 明朝" w:hint="eastAsia"/>
          <w:szCs w:val="21"/>
        </w:rPr>
        <w:t>⑼</w:t>
      </w:r>
      <w:r>
        <w:rPr>
          <w:rFonts w:hint="eastAsia"/>
        </w:rPr>
        <w:t xml:space="preserve">　火気の使用、取扱いの指導及び監督</w:t>
      </w:r>
    </w:p>
    <w:p w:rsidR="00E43C05" w:rsidRDefault="00E43C05" w:rsidP="00E43C05">
      <w:pPr>
        <w:ind w:firstLineChars="100" w:firstLine="221"/>
      </w:pPr>
      <w:r w:rsidRPr="0059709E">
        <w:rPr>
          <w:rFonts w:ascii="ＭＳ 明朝" w:hAnsi="ＭＳ 明朝" w:hint="eastAsia"/>
          <w:szCs w:val="21"/>
        </w:rPr>
        <w:t>⑽</w:t>
      </w:r>
      <w:r>
        <w:rPr>
          <w:rFonts w:hint="eastAsia"/>
        </w:rPr>
        <w:t xml:space="preserve">　避難通路、避難口及びその他の避難施設の維持管理</w:t>
      </w:r>
    </w:p>
    <w:p w:rsidR="00E43C05" w:rsidRDefault="00E43C05" w:rsidP="00E43C05">
      <w:pPr>
        <w:ind w:firstLineChars="100" w:firstLine="221"/>
      </w:pPr>
      <w:r w:rsidRPr="0059709E">
        <w:rPr>
          <w:rFonts w:ascii="ＭＳ 明朝" w:hAnsi="ＭＳ 明朝" w:hint="eastAsia"/>
          <w:szCs w:val="21"/>
        </w:rPr>
        <w:t>⑾</w:t>
      </w:r>
      <w:r>
        <w:rPr>
          <w:rFonts w:hint="eastAsia"/>
        </w:rPr>
        <w:t xml:space="preserve">　収容人員の適正管理</w:t>
      </w:r>
    </w:p>
    <w:p w:rsidR="00E43C05" w:rsidRDefault="00E43C05" w:rsidP="00E43C05">
      <w:pPr>
        <w:ind w:firstLineChars="100" w:firstLine="221"/>
        <w:rPr>
          <w:szCs w:val="21"/>
        </w:rPr>
      </w:pPr>
      <w:r>
        <w:rPr>
          <w:rFonts w:hint="eastAsia"/>
        </w:rPr>
        <w:t>⑿</w:t>
      </w:r>
      <w:r w:rsidRPr="0059709E">
        <w:rPr>
          <w:rFonts w:ascii="ＭＳ 明朝" w:hAnsi="ＭＳ 明朝" w:hint="eastAsia"/>
          <w:szCs w:val="21"/>
        </w:rPr>
        <w:t xml:space="preserve">　</w:t>
      </w:r>
      <w:r>
        <w:rPr>
          <w:rFonts w:hint="eastAsia"/>
        </w:rPr>
        <w:t>従業員等に対する防火・防災教育及び訓練の実施</w:t>
      </w:r>
    </w:p>
    <w:p w:rsidR="00E43C05" w:rsidRDefault="00E43C05" w:rsidP="00E43C05">
      <w:pPr>
        <w:ind w:firstLineChars="100" w:firstLine="221"/>
        <w:rPr>
          <w:szCs w:val="21"/>
        </w:rPr>
      </w:pPr>
      <w:r w:rsidRPr="0059709E">
        <w:rPr>
          <w:rFonts w:ascii="ＭＳ 明朝" w:hAnsi="ＭＳ 明朝" w:hint="eastAsia"/>
        </w:rPr>
        <w:t>⒀</w:t>
      </w:r>
      <w:r w:rsidRPr="0059709E">
        <w:rPr>
          <w:rFonts w:hint="eastAsia"/>
          <w:szCs w:val="21"/>
        </w:rPr>
        <w:t xml:space="preserve">　管理権原者への提案や報告</w:t>
      </w:r>
    </w:p>
    <w:p w:rsidR="00E43C05" w:rsidRDefault="00E43C05" w:rsidP="00E43C05">
      <w:pPr>
        <w:ind w:firstLineChars="100" w:firstLine="221"/>
      </w:pPr>
      <w:r>
        <w:rPr>
          <w:rFonts w:ascii="ＭＳ 明朝" w:hAnsi="ＭＳ 明朝" w:hint="eastAsia"/>
          <w:szCs w:val="21"/>
        </w:rPr>
        <w:t>⒁</w:t>
      </w:r>
      <w:r w:rsidRPr="0059709E">
        <w:rPr>
          <w:rFonts w:ascii="ＭＳ 明朝" w:hAnsi="ＭＳ 明朝" w:hint="eastAsia"/>
          <w:szCs w:val="21"/>
        </w:rPr>
        <w:t xml:space="preserve">　</w:t>
      </w:r>
      <w:r w:rsidRPr="0059709E">
        <w:rPr>
          <w:rFonts w:hint="eastAsia"/>
          <w:szCs w:val="21"/>
        </w:rPr>
        <w:t>地震による被害の軽減のための点検・自主検査の実施又は監督</w:t>
      </w:r>
    </w:p>
    <w:p w:rsidR="00E43C05" w:rsidRDefault="00E43C05" w:rsidP="00E43C05">
      <w:pPr>
        <w:ind w:firstLineChars="100" w:firstLine="221"/>
      </w:pPr>
      <w:r>
        <w:rPr>
          <w:rFonts w:ascii="ＭＳ 明朝" w:hAnsi="ＭＳ 明朝" w:hint="eastAsia"/>
        </w:rPr>
        <w:t>⒂</w:t>
      </w:r>
      <w:r>
        <w:rPr>
          <w:rFonts w:hint="eastAsia"/>
        </w:rPr>
        <w:t xml:space="preserve">　</w:t>
      </w:r>
      <w:r w:rsidRPr="0059709E">
        <w:rPr>
          <w:rFonts w:ascii="ＭＳ 明朝" w:hAnsi="ＭＳ 明朝" w:hint="eastAsia"/>
          <w:szCs w:val="21"/>
        </w:rPr>
        <w:t>防災設備及び避難施設等の点検・検査の実施並びに不備欠陥箇所がある場合の改修</w:t>
      </w:r>
    </w:p>
    <w:p w:rsidR="00E43C05" w:rsidRDefault="00E43C05" w:rsidP="00E43C05">
      <w:pPr>
        <w:ind w:firstLineChars="100" w:firstLine="221"/>
      </w:pPr>
      <w:r>
        <w:rPr>
          <w:rFonts w:ascii="ＭＳ 明朝" w:hAnsi="ＭＳ 明朝" w:hint="eastAsia"/>
        </w:rPr>
        <w:t>⒃</w:t>
      </w:r>
      <w:r>
        <w:rPr>
          <w:rFonts w:hint="eastAsia"/>
        </w:rPr>
        <w:t xml:space="preserve">　</w:t>
      </w:r>
      <w:r>
        <w:rPr>
          <w:rFonts w:ascii="ＭＳ 明朝" w:hAnsi="ＭＳ 明朝" w:hint="eastAsia"/>
          <w:szCs w:val="21"/>
        </w:rPr>
        <w:t>地震発生時における家具等の転倒</w:t>
      </w:r>
      <w:r w:rsidRPr="0059709E">
        <w:rPr>
          <w:rFonts w:ascii="ＭＳ 明朝" w:hAnsi="ＭＳ 明朝" w:hint="eastAsia"/>
          <w:szCs w:val="21"/>
        </w:rPr>
        <w:t>、落下及び移動の防止措置</w:t>
      </w:r>
    </w:p>
    <w:p w:rsidR="00E43C05" w:rsidRDefault="00E43C05" w:rsidP="00E43C05">
      <w:pPr>
        <w:ind w:firstLineChars="100" w:firstLine="221"/>
      </w:pPr>
      <w:r>
        <w:rPr>
          <w:rFonts w:ascii="ＭＳ 明朝" w:hAnsi="ＭＳ 明朝" w:hint="eastAsia"/>
        </w:rPr>
        <w:t>⒄</w:t>
      </w:r>
      <w:r>
        <w:rPr>
          <w:rFonts w:hint="eastAsia"/>
        </w:rPr>
        <w:t xml:space="preserve">　放火防止対策の推進</w:t>
      </w:r>
    </w:p>
    <w:p w:rsidR="00E43C05" w:rsidRDefault="00E43C05" w:rsidP="00E43C05">
      <w:pPr>
        <w:ind w:firstLineChars="100" w:firstLine="221"/>
      </w:pPr>
      <w:r>
        <w:rPr>
          <w:rFonts w:ascii="ＭＳ 明朝" w:hAnsi="ＭＳ 明朝" w:hint="eastAsia"/>
        </w:rPr>
        <w:t>⒅</w:t>
      </w:r>
      <w:r w:rsidRPr="0059709E">
        <w:rPr>
          <w:rFonts w:hAnsi="ＭＳ 明朝" w:hint="eastAsia"/>
        </w:rPr>
        <w:t xml:space="preserve">　</w:t>
      </w:r>
      <w:r>
        <w:rPr>
          <w:rFonts w:hint="eastAsia"/>
        </w:rPr>
        <w:t>関係機関との連絡</w:t>
      </w:r>
    </w:p>
    <w:p w:rsidR="00E43C05" w:rsidRPr="0059709E" w:rsidRDefault="00E43C05" w:rsidP="00E43C05">
      <w:pPr>
        <w:rPr>
          <w:szCs w:val="21"/>
        </w:rPr>
      </w:pPr>
      <w:r w:rsidRPr="0059709E">
        <w:rPr>
          <w:rFonts w:hAnsi="ＭＳ 明朝" w:hint="eastAsia"/>
        </w:rPr>
        <w:t>★</w:t>
      </w:r>
      <w:r>
        <w:rPr>
          <w:rFonts w:ascii="ＭＳ 明朝" w:hAnsi="ＭＳ 明朝" w:hint="eastAsia"/>
        </w:rPr>
        <w:t>⒆</w:t>
      </w:r>
      <w:r>
        <w:rPr>
          <w:rFonts w:hint="eastAsia"/>
        </w:rPr>
        <w:t xml:space="preserve">　</w:t>
      </w:r>
      <w:r w:rsidRPr="0059709E">
        <w:rPr>
          <w:rFonts w:ascii="ＭＳ 明朝" w:hAnsi="ＭＳ 明朝" w:hint="eastAsia"/>
          <w:szCs w:val="21"/>
        </w:rPr>
        <w:t>統括防火</w:t>
      </w:r>
      <w:r>
        <w:rPr>
          <w:rFonts w:ascii="ＭＳ 明朝" w:hAnsi="ＭＳ 明朝" w:hint="eastAsia"/>
          <w:szCs w:val="21"/>
        </w:rPr>
        <w:t>・防災</w:t>
      </w:r>
      <w:r w:rsidRPr="0059709E">
        <w:rPr>
          <w:rFonts w:ascii="ＭＳ 明朝" w:hAnsi="ＭＳ 明朝" w:hint="eastAsia"/>
          <w:szCs w:val="21"/>
        </w:rPr>
        <w:t>管理者への報告</w:t>
      </w:r>
      <w:r w:rsidRPr="0059709E">
        <w:rPr>
          <w:rFonts w:ascii="ＭＳ ゴシック" w:eastAsia="ＭＳ ゴシック" w:hAnsi="ＭＳ ゴシック" w:hint="eastAsia"/>
          <w:szCs w:val="21"/>
        </w:rPr>
        <w:t>〖</w:t>
      </w:r>
      <w:r w:rsidRPr="0059709E">
        <w:rPr>
          <w:rFonts w:ascii="ＭＳ Ｐゴシック" w:eastAsia="ＭＳ Ｐゴシック" w:hAnsi="ＭＳ Ｐゴシック" w:hint="eastAsia"/>
          <w:szCs w:val="21"/>
        </w:rPr>
        <w:t xml:space="preserve">　</w:t>
      </w:r>
      <w:r w:rsidRPr="0059709E">
        <w:rPr>
          <w:rFonts w:eastAsia="ＭＳ ゴシック" w:hint="eastAsia"/>
          <w:szCs w:val="21"/>
        </w:rPr>
        <w:t>該当・非該当</w:t>
      </w:r>
      <w:r w:rsidRPr="0059709E">
        <w:rPr>
          <w:rFonts w:eastAsia="ＭＳ ゴシック"/>
          <w:szCs w:val="21"/>
        </w:rPr>
        <w:t xml:space="preserve"> </w:t>
      </w:r>
      <w:r w:rsidRPr="0059709E">
        <w:rPr>
          <w:rFonts w:ascii="ＭＳ Ｐゴシック" w:eastAsia="ＭＳ Ｐゴシック" w:hAnsi="ＭＳ Ｐゴシック" w:hint="eastAsia"/>
          <w:szCs w:val="21"/>
        </w:rPr>
        <w:t>〗</w:t>
      </w:r>
    </w:p>
    <w:p w:rsidR="00E43C05" w:rsidRPr="0059709E" w:rsidRDefault="00E43C05" w:rsidP="00E43C05">
      <w:pPr>
        <w:ind w:left="442" w:hangingChars="200" w:hanging="442"/>
        <w:rPr>
          <w:rFonts w:ascii="ＭＳ 明朝" w:hAnsi="ＭＳ 明朝"/>
          <w:szCs w:val="21"/>
        </w:rPr>
      </w:pPr>
      <w:r w:rsidRPr="0059709E">
        <w:rPr>
          <w:rFonts w:hint="eastAsia"/>
          <w:szCs w:val="21"/>
        </w:rPr>
        <w:t xml:space="preserve">　　　</w:t>
      </w:r>
      <w:r w:rsidRPr="00D53FCF">
        <w:rPr>
          <w:rFonts w:hAnsi="ＭＳ 明朝" w:hint="eastAsia"/>
          <w:szCs w:val="21"/>
        </w:rPr>
        <w:t>同一敷地内の建物全</w:t>
      </w:r>
      <w:r>
        <w:rPr>
          <w:rFonts w:hAnsi="ＭＳ 明朝" w:hint="eastAsia"/>
          <w:szCs w:val="21"/>
        </w:rPr>
        <w:t>体が統括防火・防災管理者を選任しなければならない防火対象物である場合、</w:t>
      </w:r>
      <w:r w:rsidRPr="0059709E">
        <w:rPr>
          <w:rFonts w:ascii="ＭＳ 明朝" w:hAnsi="ＭＳ 明朝" w:hint="eastAsia"/>
          <w:szCs w:val="21"/>
        </w:rPr>
        <w:t>全体についての消防計画に定められている次の事項について変更があるときは、統括防火</w:t>
      </w:r>
      <w:r>
        <w:rPr>
          <w:rFonts w:ascii="ＭＳ 明朝" w:hAnsi="ＭＳ 明朝" w:hint="eastAsia"/>
          <w:szCs w:val="21"/>
        </w:rPr>
        <w:t>・防災</w:t>
      </w:r>
      <w:r w:rsidRPr="0059709E">
        <w:rPr>
          <w:rFonts w:ascii="ＭＳ 明朝" w:hAnsi="ＭＳ 明朝" w:hint="eastAsia"/>
          <w:szCs w:val="21"/>
        </w:rPr>
        <w:t>管理者に報告するものとする。</w:t>
      </w:r>
    </w:p>
    <w:p w:rsidR="00E43C05" w:rsidRPr="0059709E" w:rsidRDefault="00E43C05" w:rsidP="00E43C05">
      <w:pPr>
        <w:rPr>
          <w:rFonts w:ascii="ＭＳ 明朝" w:hAnsi="ＭＳ 明朝"/>
          <w:szCs w:val="21"/>
        </w:rPr>
      </w:pPr>
      <w:r w:rsidRPr="0059709E">
        <w:rPr>
          <w:rFonts w:ascii="ＭＳ 明朝" w:hAnsi="ＭＳ 明朝" w:hint="eastAsia"/>
          <w:szCs w:val="21"/>
        </w:rPr>
        <w:t xml:space="preserve">　　ア　各事業所の防火</w:t>
      </w:r>
      <w:r>
        <w:rPr>
          <w:rFonts w:ascii="ＭＳ 明朝" w:hAnsi="ＭＳ 明朝" w:hint="eastAsia"/>
          <w:szCs w:val="21"/>
        </w:rPr>
        <w:t>・防災</w:t>
      </w:r>
      <w:r w:rsidRPr="0059709E">
        <w:rPr>
          <w:rFonts w:ascii="ＭＳ 明朝" w:hAnsi="ＭＳ 明朝" w:hint="eastAsia"/>
          <w:szCs w:val="21"/>
        </w:rPr>
        <w:t>管理者に選任又は解任されたとき</w:t>
      </w:r>
    </w:p>
    <w:p w:rsidR="00E43C05" w:rsidRDefault="00E43C05" w:rsidP="00E43C05">
      <w:pPr>
        <w:ind w:firstLineChars="100" w:firstLine="221"/>
        <w:rPr>
          <w:rFonts w:ascii="ＭＳ 明朝" w:hAnsi="ＭＳ 明朝"/>
          <w:szCs w:val="21"/>
        </w:rPr>
      </w:pPr>
      <w:r>
        <w:rPr>
          <w:rFonts w:ascii="ＭＳ 明朝" w:hAnsi="ＭＳ 明朝" w:hint="eastAsia"/>
          <w:szCs w:val="21"/>
        </w:rPr>
        <w:t xml:space="preserve">　</w:t>
      </w:r>
      <w:r w:rsidRPr="0059709E">
        <w:rPr>
          <w:rFonts w:ascii="ＭＳ 明朝" w:hAnsi="ＭＳ 明朝" w:hint="eastAsia"/>
          <w:szCs w:val="21"/>
        </w:rPr>
        <w:t>イ　消防計画を作成又は変更するとき</w:t>
      </w:r>
    </w:p>
    <w:p w:rsidR="00E43C05" w:rsidRPr="0059709E" w:rsidRDefault="00E43C05" w:rsidP="00E43C05">
      <w:pPr>
        <w:rPr>
          <w:rFonts w:ascii="ＭＳ 明朝" w:hAnsi="ＭＳ 明朝"/>
          <w:szCs w:val="21"/>
        </w:rPr>
      </w:pPr>
      <w:r>
        <w:rPr>
          <w:rFonts w:hint="eastAsia"/>
        </w:rPr>
        <w:t xml:space="preserve">　</w:t>
      </w:r>
      <w:r w:rsidRPr="0059709E">
        <w:rPr>
          <w:rFonts w:hAnsi="ＭＳ 明朝" w:hint="eastAsia"/>
        </w:rPr>
        <w:t>★</w:t>
      </w:r>
      <w:r w:rsidRPr="0059709E">
        <w:rPr>
          <w:rFonts w:ascii="ＭＳ 明朝" w:hAnsi="ＭＳ 明朝" w:hint="eastAsia"/>
          <w:szCs w:val="21"/>
        </w:rPr>
        <w:t>ウ　防火対象物の法定点検を実施するとき</w:t>
      </w:r>
      <w:r w:rsidRPr="0059709E">
        <w:rPr>
          <w:rFonts w:ascii="ＭＳ ゴシック" w:eastAsia="ＭＳ ゴシック" w:hAnsi="ＭＳ ゴシック" w:hint="eastAsia"/>
          <w:szCs w:val="21"/>
        </w:rPr>
        <w:t>〖</w:t>
      </w:r>
      <w:r w:rsidRPr="0059709E">
        <w:rPr>
          <w:rFonts w:ascii="ＭＳ Ｐゴシック" w:eastAsia="ＭＳ Ｐゴシック" w:hAnsi="ＭＳ Ｐゴシック" w:hint="eastAsia"/>
          <w:szCs w:val="21"/>
        </w:rPr>
        <w:t xml:space="preserve">　</w:t>
      </w:r>
      <w:r w:rsidRPr="0059709E">
        <w:rPr>
          <w:rFonts w:eastAsia="ＭＳ ゴシック" w:hint="eastAsia"/>
          <w:szCs w:val="21"/>
        </w:rPr>
        <w:t>該当・非該当</w:t>
      </w:r>
      <w:r w:rsidRPr="0059709E">
        <w:rPr>
          <w:rFonts w:eastAsia="ＭＳ ゴシック"/>
          <w:szCs w:val="21"/>
        </w:rPr>
        <w:t xml:space="preserve"> </w:t>
      </w:r>
      <w:r w:rsidRPr="0059709E">
        <w:rPr>
          <w:rFonts w:ascii="ＭＳ Ｐゴシック" w:eastAsia="ＭＳ Ｐゴシック" w:hAnsi="ＭＳ Ｐゴシック" w:hint="eastAsia"/>
          <w:szCs w:val="21"/>
        </w:rPr>
        <w:t>〗</w:t>
      </w:r>
    </w:p>
    <w:p w:rsidR="00E43C05" w:rsidRPr="0059709E" w:rsidRDefault="00E43C05" w:rsidP="00E43C05">
      <w:pPr>
        <w:rPr>
          <w:rFonts w:ascii="ＭＳ 明朝" w:hAnsi="ＭＳ 明朝"/>
          <w:szCs w:val="21"/>
        </w:rPr>
      </w:pPr>
      <w:r w:rsidRPr="0059709E">
        <w:rPr>
          <w:rFonts w:ascii="ＭＳ 明朝" w:hAnsi="ＭＳ 明朝" w:hint="eastAsia"/>
          <w:szCs w:val="21"/>
        </w:rPr>
        <w:t xml:space="preserve">　　エ　消防用設備の法定点検を実施するとき</w:t>
      </w:r>
    </w:p>
    <w:p w:rsidR="00E43C05" w:rsidRPr="0059709E" w:rsidRDefault="00E43C05" w:rsidP="00E43C05">
      <w:pPr>
        <w:rPr>
          <w:rFonts w:ascii="ＭＳ 明朝" w:hAnsi="ＭＳ 明朝"/>
          <w:szCs w:val="21"/>
        </w:rPr>
      </w:pPr>
      <w:r w:rsidRPr="0059709E">
        <w:rPr>
          <w:rFonts w:ascii="ＭＳ 明朝" w:hAnsi="ＭＳ 明朝" w:hint="eastAsia"/>
          <w:szCs w:val="21"/>
        </w:rPr>
        <w:t xml:space="preserve">　　オ　建物等の定期点検を実施するとき</w:t>
      </w:r>
    </w:p>
    <w:p w:rsidR="00E43C05" w:rsidRPr="0059709E" w:rsidRDefault="00E43C05" w:rsidP="00E43C05">
      <w:pPr>
        <w:ind w:left="664" w:hangingChars="300" w:hanging="664"/>
        <w:rPr>
          <w:rFonts w:ascii="ＭＳ 明朝" w:hAnsi="ＭＳ 明朝"/>
          <w:szCs w:val="21"/>
        </w:rPr>
      </w:pPr>
      <w:r w:rsidRPr="0059709E">
        <w:rPr>
          <w:rFonts w:ascii="ＭＳ 明朝" w:hAnsi="ＭＳ 明朝" w:hint="eastAsia"/>
          <w:szCs w:val="21"/>
        </w:rPr>
        <w:t xml:space="preserve">　　カ　防火・防災上の建物構造の不備や消防用設備等の不備欠陥事項を確認したとき及びそれらを改修したとき</w:t>
      </w:r>
    </w:p>
    <w:p w:rsidR="00E43C05" w:rsidRPr="0059709E" w:rsidRDefault="00E43C05" w:rsidP="00E43C05">
      <w:pPr>
        <w:rPr>
          <w:rFonts w:ascii="ＭＳ 明朝" w:hAnsi="ＭＳ 明朝"/>
          <w:szCs w:val="21"/>
        </w:rPr>
      </w:pPr>
      <w:r w:rsidRPr="0059709E">
        <w:rPr>
          <w:rFonts w:ascii="ＭＳ 明朝" w:hAnsi="ＭＳ 明朝" w:hint="eastAsia"/>
          <w:szCs w:val="21"/>
        </w:rPr>
        <w:t xml:space="preserve">　　キ　火気使用設備器具又は電気設備の新設、移設及び改修等を行うとき</w:t>
      </w:r>
    </w:p>
    <w:p w:rsidR="00E43C05" w:rsidRPr="0059709E" w:rsidRDefault="00E43C05" w:rsidP="00E43C05">
      <w:pPr>
        <w:rPr>
          <w:rFonts w:ascii="ＭＳ 明朝" w:hAnsi="ＭＳ 明朝"/>
          <w:szCs w:val="21"/>
        </w:rPr>
      </w:pPr>
      <w:r w:rsidRPr="0059709E">
        <w:rPr>
          <w:rFonts w:ascii="ＭＳ 明朝" w:hAnsi="ＭＳ 明朝" w:hint="eastAsia"/>
          <w:szCs w:val="21"/>
        </w:rPr>
        <w:t xml:space="preserve">　　ク　臨時に火気を使用するとき</w:t>
      </w:r>
    </w:p>
    <w:p w:rsidR="00E43C05" w:rsidRPr="0059709E" w:rsidRDefault="00E43C05" w:rsidP="00E43C05">
      <w:pPr>
        <w:rPr>
          <w:rFonts w:ascii="ＭＳ 明朝" w:hAnsi="ＭＳ 明朝"/>
          <w:szCs w:val="21"/>
        </w:rPr>
      </w:pPr>
      <w:r w:rsidRPr="0059709E">
        <w:rPr>
          <w:rFonts w:ascii="ＭＳ 明朝" w:hAnsi="ＭＳ 明朝" w:hint="eastAsia"/>
          <w:szCs w:val="21"/>
        </w:rPr>
        <w:t xml:space="preserve">　　ケ　大量の可燃物の搬入及び危険物の貯蔵・取扱いを行うとき</w:t>
      </w:r>
    </w:p>
    <w:p w:rsidR="00E43C05" w:rsidRPr="0059709E" w:rsidRDefault="00E43C05" w:rsidP="00E43C05">
      <w:pPr>
        <w:rPr>
          <w:rFonts w:ascii="ＭＳ 明朝" w:hAnsi="ＭＳ 明朝"/>
          <w:szCs w:val="21"/>
        </w:rPr>
      </w:pPr>
      <w:r w:rsidRPr="0059709E">
        <w:rPr>
          <w:rFonts w:ascii="ＭＳ 明朝" w:hAnsi="ＭＳ 明朝" w:hint="eastAsia"/>
          <w:szCs w:val="21"/>
        </w:rPr>
        <w:t xml:space="preserve">　　コ　客席又は避難通路の変更を行うとき</w:t>
      </w:r>
    </w:p>
    <w:p w:rsidR="00E43C05" w:rsidRPr="0059709E" w:rsidRDefault="00E43C05" w:rsidP="00E43C05">
      <w:pPr>
        <w:rPr>
          <w:rFonts w:ascii="ＭＳ 明朝" w:hAnsi="ＭＳ 明朝"/>
          <w:szCs w:val="21"/>
        </w:rPr>
      </w:pPr>
      <w:r w:rsidRPr="0059709E">
        <w:rPr>
          <w:rFonts w:ascii="ＭＳ 明朝" w:hAnsi="ＭＳ 明朝" w:hint="eastAsia"/>
          <w:szCs w:val="21"/>
        </w:rPr>
        <w:t xml:space="preserve">　　サ　用途（一時的を含む。）を変更するとき</w:t>
      </w:r>
    </w:p>
    <w:p w:rsidR="00E43C05" w:rsidRPr="0059709E" w:rsidRDefault="00E43C05" w:rsidP="00E43C05">
      <w:pPr>
        <w:rPr>
          <w:rFonts w:ascii="ＭＳ 明朝" w:hAnsi="ＭＳ 明朝"/>
          <w:szCs w:val="21"/>
        </w:rPr>
      </w:pPr>
      <w:r w:rsidRPr="0059709E">
        <w:rPr>
          <w:rFonts w:ascii="ＭＳ 明朝" w:hAnsi="ＭＳ 明朝" w:hint="eastAsia"/>
          <w:szCs w:val="21"/>
        </w:rPr>
        <w:lastRenderedPageBreak/>
        <w:t xml:space="preserve">　　シ　内装改修又は改築等の工事を行うとき</w:t>
      </w:r>
    </w:p>
    <w:p w:rsidR="00E43C05" w:rsidRPr="0059709E" w:rsidRDefault="00E43C05" w:rsidP="00E43C05">
      <w:pPr>
        <w:rPr>
          <w:rFonts w:ascii="ＭＳ 明朝" w:hAnsi="ＭＳ 明朝"/>
          <w:szCs w:val="21"/>
        </w:rPr>
      </w:pPr>
      <w:r w:rsidRPr="0059709E">
        <w:rPr>
          <w:rFonts w:ascii="ＭＳ 明朝" w:hAnsi="ＭＳ 明朝" w:hint="eastAsia"/>
          <w:szCs w:val="21"/>
        </w:rPr>
        <w:t xml:space="preserve">　　ス　催物を開催するとき</w:t>
      </w:r>
    </w:p>
    <w:p w:rsidR="00E43C05" w:rsidRPr="0059709E" w:rsidRDefault="00E43C05" w:rsidP="00E43C05">
      <w:pPr>
        <w:rPr>
          <w:rFonts w:ascii="ＭＳ 明朝" w:hAnsi="ＭＳ 明朝"/>
          <w:szCs w:val="21"/>
        </w:rPr>
      </w:pPr>
      <w:r w:rsidRPr="0059709E">
        <w:rPr>
          <w:rFonts w:ascii="ＭＳ 明朝" w:hAnsi="ＭＳ 明朝" w:hint="eastAsia"/>
          <w:szCs w:val="21"/>
        </w:rPr>
        <w:t xml:space="preserve">　　セ　消防計画に定める消防機関への報告及び届出を行うとき</w:t>
      </w:r>
    </w:p>
    <w:p w:rsidR="00E43C05" w:rsidRPr="0059709E" w:rsidRDefault="00E43C05" w:rsidP="00E43C05">
      <w:pPr>
        <w:rPr>
          <w:rFonts w:ascii="ＭＳ 明朝" w:hAnsi="ＭＳ 明朝"/>
          <w:szCs w:val="21"/>
        </w:rPr>
      </w:pPr>
      <w:r w:rsidRPr="0059709E">
        <w:rPr>
          <w:rFonts w:ascii="ＭＳ 明朝" w:hAnsi="ＭＳ 明朝" w:hint="eastAsia"/>
          <w:szCs w:val="21"/>
        </w:rPr>
        <w:t xml:space="preserve">　　ソ　消防計画に定めた訓練を行うとき</w:t>
      </w:r>
    </w:p>
    <w:p w:rsidR="00E43C05" w:rsidRPr="0059709E" w:rsidRDefault="00E43C05" w:rsidP="00E43C05">
      <w:pPr>
        <w:rPr>
          <w:rFonts w:ascii="ＭＳ 明朝" w:hAnsi="ＭＳ 明朝"/>
          <w:szCs w:val="21"/>
        </w:rPr>
      </w:pPr>
      <w:r w:rsidRPr="0059709E">
        <w:rPr>
          <w:rFonts w:ascii="ＭＳ 明朝" w:hAnsi="ＭＳ 明朝" w:hint="eastAsia"/>
          <w:szCs w:val="21"/>
        </w:rPr>
        <w:t xml:space="preserve">　　タ　防火</w:t>
      </w:r>
      <w:r>
        <w:rPr>
          <w:rFonts w:ascii="ＭＳ 明朝" w:hAnsi="ＭＳ 明朝" w:hint="eastAsia"/>
          <w:szCs w:val="21"/>
        </w:rPr>
        <w:t>・防災</w:t>
      </w:r>
      <w:r w:rsidRPr="0059709E">
        <w:rPr>
          <w:rFonts w:ascii="ＭＳ 明朝" w:hAnsi="ＭＳ 明朝" w:hint="eastAsia"/>
          <w:szCs w:val="21"/>
        </w:rPr>
        <w:t>管理業務の全部又は一部を委託するとき</w:t>
      </w:r>
    </w:p>
    <w:p w:rsidR="00E43C05" w:rsidRPr="0059709E" w:rsidRDefault="00E43C05" w:rsidP="00E43C05">
      <w:pPr>
        <w:rPr>
          <w:rFonts w:ascii="ＭＳ 明朝" w:hAnsi="ＭＳ 明朝"/>
          <w:szCs w:val="21"/>
        </w:rPr>
      </w:pPr>
      <w:r w:rsidRPr="0059709E">
        <w:rPr>
          <w:rFonts w:ascii="ＭＳ 明朝" w:hAnsi="ＭＳ 明朝" w:hint="eastAsia"/>
          <w:szCs w:val="21"/>
        </w:rPr>
        <w:t xml:space="preserve">　　チ　消防機関が行う検査等に立会うとき</w:t>
      </w:r>
    </w:p>
    <w:p w:rsidR="00E43C05" w:rsidRDefault="00E43C05" w:rsidP="00E43C05">
      <w:pPr>
        <w:ind w:firstLineChars="200" w:firstLine="442"/>
        <w:rPr>
          <w:rFonts w:ascii="ＭＳ 明朝" w:hAnsi="ＭＳ 明朝"/>
          <w:szCs w:val="21"/>
        </w:rPr>
      </w:pPr>
      <w:r w:rsidRPr="0059709E">
        <w:rPr>
          <w:rFonts w:ascii="ＭＳ 明朝" w:hAnsi="ＭＳ 明朝" w:hint="eastAsia"/>
          <w:szCs w:val="21"/>
        </w:rPr>
        <w:t>ツ　統括防火</w:t>
      </w:r>
      <w:r>
        <w:rPr>
          <w:rFonts w:ascii="ＭＳ 明朝" w:hAnsi="ＭＳ 明朝" w:hint="eastAsia"/>
          <w:szCs w:val="21"/>
        </w:rPr>
        <w:t>・防災</w:t>
      </w:r>
      <w:r w:rsidRPr="0059709E">
        <w:rPr>
          <w:rFonts w:ascii="ＭＳ 明朝" w:hAnsi="ＭＳ 明朝" w:hint="eastAsia"/>
          <w:szCs w:val="21"/>
        </w:rPr>
        <w:t>管理者から指示された事項を実施したとき</w:t>
      </w:r>
    </w:p>
    <w:p w:rsidR="00E43C05" w:rsidRDefault="00E43C05" w:rsidP="00E43C05">
      <w:pPr>
        <w:ind w:firstLineChars="100" w:firstLine="221"/>
      </w:pPr>
      <w:r>
        <w:rPr>
          <w:rFonts w:ascii="ＭＳ 明朝" w:hAnsi="ＭＳ 明朝" w:hint="eastAsia"/>
          <w:szCs w:val="21"/>
        </w:rPr>
        <w:t xml:space="preserve">⒇　</w:t>
      </w:r>
      <w:r>
        <w:rPr>
          <w:rFonts w:hint="eastAsia"/>
        </w:rPr>
        <w:t>その他、防火・防災上必要な事項</w:t>
      </w:r>
    </w:p>
    <w:p w:rsidR="00E43C05" w:rsidRPr="00953FE8" w:rsidRDefault="00E43C05" w:rsidP="00E43C05">
      <w:pPr>
        <w:ind w:left="221" w:hangingChars="100" w:hanging="221"/>
      </w:pPr>
    </w:p>
    <w:p w:rsidR="00E43C05" w:rsidRPr="000A2AD3" w:rsidRDefault="00E43C05" w:rsidP="00E43C05">
      <w:pPr>
        <w:jc w:val="center"/>
        <w:rPr>
          <w:rFonts w:ascii="ＭＳ ゴシック" w:eastAsia="ＭＳ ゴシック" w:hAnsi="ＭＳ ゴシック"/>
          <w:sz w:val="24"/>
          <w:szCs w:val="24"/>
        </w:rPr>
      </w:pPr>
      <w:r w:rsidRPr="000A2AD3">
        <w:rPr>
          <w:rFonts w:ascii="ＭＳ ゴシック" w:eastAsia="ＭＳ ゴシック" w:hAnsi="ＭＳ ゴシック" w:hint="eastAsia"/>
          <w:sz w:val="24"/>
          <w:szCs w:val="24"/>
        </w:rPr>
        <w:t>第２章　予防的事項</w:t>
      </w:r>
    </w:p>
    <w:p w:rsidR="00E43C05" w:rsidRPr="00D25E5D" w:rsidRDefault="00E43C05" w:rsidP="00E43C05">
      <w:pPr>
        <w:jc w:val="left"/>
        <w:rPr>
          <w:szCs w:val="21"/>
        </w:rPr>
      </w:pPr>
    </w:p>
    <w:p w:rsidR="00E43C05" w:rsidRPr="000A2AD3" w:rsidRDefault="00E43C05" w:rsidP="00E43C05">
      <w:pPr>
        <w:jc w:val="left"/>
        <w:rPr>
          <w:rFonts w:ascii="ＭＳ ゴシック" w:eastAsia="ＭＳ ゴシック" w:hAnsi="ＭＳ ゴシック"/>
          <w:sz w:val="24"/>
          <w:szCs w:val="24"/>
        </w:rPr>
      </w:pPr>
      <w:r w:rsidRPr="000A2AD3">
        <w:rPr>
          <w:rFonts w:ascii="ＭＳ ゴシック" w:eastAsia="ＭＳ ゴシック" w:hAnsi="ＭＳ ゴシック" w:hint="eastAsia"/>
          <w:sz w:val="24"/>
          <w:szCs w:val="24"/>
        </w:rPr>
        <w:t xml:space="preserve">第１節　</w:t>
      </w:r>
      <w:r w:rsidRPr="00BF6ECF">
        <w:rPr>
          <w:rFonts w:ascii="ＭＳ ゴシック" w:eastAsia="ＭＳ ゴシック" w:hAnsi="ＭＳ ゴシック" w:hint="eastAsia"/>
          <w:sz w:val="24"/>
          <w:szCs w:val="24"/>
        </w:rPr>
        <w:t>火災、地震等に対する</w:t>
      </w:r>
      <w:r w:rsidRPr="000A2AD3">
        <w:rPr>
          <w:rFonts w:ascii="ＭＳ ゴシック" w:eastAsia="ＭＳ ゴシック" w:hAnsi="ＭＳ ゴシック" w:hint="eastAsia"/>
          <w:sz w:val="24"/>
          <w:szCs w:val="24"/>
        </w:rPr>
        <w:t>共通的事項</w:t>
      </w:r>
    </w:p>
    <w:p w:rsidR="00E43C05" w:rsidRDefault="00E43C05" w:rsidP="00E43C05">
      <w:r w:rsidRPr="000A2AD3">
        <w:rPr>
          <w:rFonts w:ascii="ＭＳ ゴシック" w:eastAsia="ＭＳ ゴシック" w:hAnsi="ＭＳ ゴシック" w:hint="eastAsia"/>
        </w:rPr>
        <w:t>（予防活動組織）</w:t>
      </w:r>
    </w:p>
    <w:p w:rsidR="00E43C05" w:rsidRDefault="00E43C05" w:rsidP="00E43C05">
      <w:pPr>
        <w:ind w:left="221" w:hangingChars="100" w:hanging="221"/>
      </w:pPr>
      <w:r>
        <w:rPr>
          <w:rFonts w:hint="eastAsia"/>
        </w:rPr>
        <w:t>第１０条　予防的活動に係る組織は、防火・防災管理者を中心に階などを単位として防火・防災担当責任者を、また部屋・火気使用箇所などを単位として火元責任者を</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別表４】</w:t>
      </w:r>
      <w:r w:rsidRPr="00E6410F">
        <w:rPr>
          <w:rFonts w:hint="eastAsia"/>
        </w:rPr>
        <w:t>のとおり定</w:t>
      </w:r>
      <w:r>
        <w:rPr>
          <w:rFonts w:hint="eastAsia"/>
        </w:rPr>
        <w:t>めるものとする。</w:t>
      </w:r>
    </w:p>
    <w:p w:rsidR="00E43C05" w:rsidRDefault="00E43C05" w:rsidP="00E43C05">
      <w:r>
        <w:rPr>
          <w:rFonts w:hint="eastAsia"/>
        </w:rPr>
        <w:t>２　防火・防災担当者は、次の業務を行うものとする。</w:t>
      </w:r>
    </w:p>
    <w:p w:rsidR="00E43C05" w:rsidRDefault="00E43C05" w:rsidP="00E43C05">
      <w:pPr>
        <w:ind w:firstLineChars="100" w:firstLine="221"/>
      </w:pPr>
      <w:r>
        <w:rPr>
          <w:rFonts w:hint="eastAsia"/>
        </w:rPr>
        <w:t>⑴　担当区域内の火元責任者に対する業務の指導及び監督に関すること。</w:t>
      </w:r>
    </w:p>
    <w:p w:rsidR="00E43C05" w:rsidRDefault="00E43C05" w:rsidP="00E43C05">
      <w:pPr>
        <w:ind w:firstLineChars="100" w:firstLine="221"/>
      </w:pPr>
      <w:r>
        <w:rPr>
          <w:rFonts w:hint="eastAsia"/>
        </w:rPr>
        <w:t>⑵　防火・防災管理者の補佐に関すること。</w:t>
      </w:r>
    </w:p>
    <w:p w:rsidR="00E43C05" w:rsidRDefault="00E43C05" w:rsidP="00E43C05">
      <w:r>
        <w:rPr>
          <w:rFonts w:hint="eastAsia"/>
        </w:rPr>
        <w:t>３　火元責任者は、担当区域内において次の業務を行うものとする。</w:t>
      </w:r>
    </w:p>
    <w:p w:rsidR="00E43C05" w:rsidRDefault="00E43C05" w:rsidP="00E43C05">
      <w:pPr>
        <w:ind w:firstLineChars="100" w:firstLine="221"/>
      </w:pPr>
      <w:r>
        <w:rPr>
          <w:rFonts w:hint="eastAsia"/>
        </w:rPr>
        <w:t>⑴　火気管理に関すること。</w:t>
      </w:r>
    </w:p>
    <w:p w:rsidR="00E43C05" w:rsidRDefault="00E43C05" w:rsidP="00E43C05">
      <w:pPr>
        <w:ind w:leftChars="100" w:left="442" w:hangingChars="100" w:hanging="221"/>
      </w:pPr>
      <w:r>
        <w:rPr>
          <w:rFonts w:hint="eastAsia"/>
        </w:rPr>
        <w:t>⑵　自主検査チェック表などによる建物、火気使用設備器具、電気設備、危険物施設及び消防用設備等・特殊消防用設備等の日常の維持管理に関すること。</w:t>
      </w:r>
    </w:p>
    <w:p w:rsidR="00E43C05" w:rsidRDefault="00E43C05" w:rsidP="00E43C05">
      <w:pPr>
        <w:ind w:firstLineChars="100" w:firstLine="221"/>
      </w:pPr>
      <w:r>
        <w:rPr>
          <w:rFonts w:hint="eastAsia"/>
        </w:rPr>
        <w:t>⑶　地震火災の発生要因を踏まえた火気使用設備器具の安全確認に関すること。</w:t>
      </w:r>
    </w:p>
    <w:p w:rsidR="00E43C05" w:rsidRDefault="00E43C05" w:rsidP="00E43C05">
      <w:pPr>
        <w:ind w:firstLineChars="100" w:firstLine="221"/>
      </w:pPr>
      <w:r>
        <w:rPr>
          <w:rFonts w:hint="eastAsia"/>
        </w:rPr>
        <w:t>⑷　防火・防災担当責任者の補佐に関すること。</w:t>
      </w:r>
    </w:p>
    <w:p w:rsidR="00E43C05" w:rsidRPr="00E65AAA" w:rsidRDefault="00E43C05" w:rsidP="00E43C05"/>
    <w:p w:rsidR="00E43C05" w:rsidRPr="00017B5D" w:rsidRDefault="00E43C05" w:rsidP="00E43C05">
      <w:pPr>
        <w:rPr>
          <w:rFonts w:ascii="ＭＳ ゴシック" w:eastAsia="ＭＳ ゴシック" w:hAnsi="ＭＳ ゴシック"/>
        </w:rPr>
      </w:pPr>
      <w:r w:rsidRPr="00017B5D">
        <w:rPr>
          <w:rFonts w:ascii="ＭＳ ゴシック" w:eastAsia="ＭＳ ゴシック" w:hAnsi="ＭＳ ゴシック" w:hint="eastAsia"/>
        </w:rPr>
        <w:t>（点検・検査）</w:t>
      </w:r>
    </w:p>
    <w:p w:rsidR="00E43C05" w:rsidRPr="00162AA3" w:rsidRDefault="00E43C05" w:rsidP="00E43C05">
      <w:pPr>
        <w:ind w:left="221" w:hangingChars="100" w:hanging="221"/>
      </w:pPr>
      <w:r>
        <w:rPr>
          <w:rFonts w:hint="eastAsia"/>
        </w:rPr>
        <w:t xml:space="preserve">第１１条　</w:t>
      </w:r>
      <w:r w:rsidRPr="00162AA3">
        <w:rPr>
          <w:rFonts w:hint="eastAsia"/>
        </w:rPr>
        <w:t>自主チェックに係る組織は、消防用設備等・特殊消防用設備等、建物及び火気使用設備器具などの設備・施設を適正に維持管理するため、検査員を編成して行うものとする。</w:t>
      </w:r>
    </w:p>
    <w:p w:rsidR="00E43C05" w:rsidRDefault="00E43C05" w:rsidP="00E43C05">
      <w:pPr>
        <w:ind w:left="221" w:hangingChars="100" w:hanging="221"/>
      </w:pPr>
      <w:r w:rsidRPr="00162AA3">
        <w:rPr>
          <w:rFonts w:hint="eastAsia"/>
        </w:rPr>
        <w:t>２　防火・防災</w:t>
      </w:r>
      <w:r>
        <w:rPr>
          <w:rFonts w:hint="eastAsia"/>
        </w:rPr>
        <w:t>管理者は、</w:t>
      </w:r>
      <w:r w:rsidRPr="00D72971">
        <w:rPr>
          <w:rFonts w:hint="eastAsia"/>
        </w:rPr>
        <w:t>検査が</w:t>
      </w:r>
      <w:r>
        <w:rPr>
          <w:rFonts w:hint="eastAsia"/>
        </w:rPr>
        <w:t>計画通り行われているか否かを確認するとともに、</w:t>
      </w:r>
      <w:r w:rsidRPr="004558B2">
        <w:rPr>
          <w:rFonts w:hint="eastAsia"/>
        </w:rPr>
        <w:t>検査</w:t>
      </w:r>
      <w:r>
        <w:rPr>
          <w:rFonts w:hint="eastAsia"/>
        </w:rPr>
        <w:t>結果をチェックする。</w:t>
      </w:r>
    </w:p>
    <w:p w:rsidR="00E43C05" w:rsidRDefault="00E43C05" w:rsidP="00E43C05">
      <w:r>
        <w:rPr>
          <w:rFonts w:hint="eastAsia"/>
        </w:rPr>
        <w:t>３　建物等の自主検査は</w:t>
      </w:r>
      <w:r w:rsidRPr="00E6410F">
        <w:rPr>
          <w:rFonts w:hint="eastAsia"/>
        </w:rPr>
        <w:t>、</w:t>
      </w:r>
      <w:r w:rsidRPr="008C713F">
        <w:rPr>
          <w:rFonts w:ascii="ＭＳ ゴシック" w:eastAsia="ＭＳ ゴシック" w:hAnsi="ＭＳ ゴシック" w:hint="eastAsia"/>
        </w:rPr>
        <w:t>【別表５】</w:t>
      </w:r>
      <w:r w:rsidRPr="00E6410F">
        <w:rPr>
          <w:rFonts w:hint="eastAsia"/>
        </w:rPr>
        <w:t>に基づ</w:t>
      </w:r>
      <w:r>
        <w:rPr>
          <w:rFonts w:hint="eastAsia"/>
        </w:rPr>
        <w:t>き各検査員が行うものとする。</w:t>
      </w:r>
    </w:p>
    <w:p w:rsidR="00E43C05" w:rsidRDefault="00E43C05" w:rsidP="00E43C05">
      <w:pPr>
        <w:ind w:left="221" w:hangingChars="100" w:hanging="221"/>
      </w:pPr>
      <w:r>
        <w:rPr>
          <w:rFonts w:hint="eastAsia"/>
        </w:rPr>
        <w:t>４　消防用設備等・特殊消防用設備等の自主検査は、</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別表６】</w:t>
      </w:r>
      <w:r w:rsidRPr="00E6410F">
        <w:rPr>
          <w:rFonts w:hint="eastAsia"/>
        </w:rPr>
        <w:t>に基</w:t>
      </w:r>
      <w:r>
        <w:rPr>
          <w:rFonts w:hint="eastAsia"/>
        </w:rPr>
        <w:t>づき、検査員が行うものとし、実施時期は、</w:t>
      </w:r>
      <w:r w:rsidR="00B47C5F" w:rsidRPr="00B47C5F">
        <w:rPr>
          <w:rFonts w:hint="eastAsia"/>
          <w:u w:val="single" w:color="000000" w:themeColor="text1"/>
        </w:rPr>
        <w:t xml:space="preserve">　</w:t>
      </w:r>
      <w:r>
        <w:rPr>
          <w:rFonts w:hint="eastAsia"/>
        </w:rPr>
        <w:t>月と</w:t>
      </w:r>
      <w:r w:rsidR="00B47C5F" w:rsidRPr="00B47C5F">
        <w:rPr>
          <w:rFonts w:hint="eastAsia"/>
          <w:u w:val="single" w:color="000000" w:themeColor="text1"/>
        </w:rPr>
        <w:t xml:space="preserve">　　</w:t>
      </w:r>
      <w:r>
        <w:rPr>
          <w:rFonts w:hint="eastAsia"/>
        </w:rPr>
        <w:t>月とする。</w:t>
      </w:r>
    </w:p>
    <w:p w:rsidR="00E43C05" w:rsidRDefault="00E43C05" w:rsidP="00E43C05"/>
    <w:p w:rsidR="00E43C05" w:rsidRPr="00772D6E" w:rsidRDefault="00E43C05" w:rsidP="00E43C05">
      <w:pPr>
        <w:ind w:left="221" w:hangingChars="100" w:hanging="221"/>
        <w:rPr>
          <w:rFonts w:ascii="ＭＳ ゴシック" w:eastAsia="ＭＳ ゴシック" w:hAnsi="ＭＳ ゴシック"/>
        </w:rPr>
      </w:pPr>
      <w:r w:rsidRPr="00772D6E">
        <w:rPr>
          <w:rFonts w:ascii="ＭＳ ゴシック" w:eastAsia="ＭＳ ゴシック" w:hAnsi="ＭＳ ゴシック" w:hint="eastAsia"/>
        </w:rPr>
        <w:t>（法定点検）</w:t>
      </w:r>
    </w:p>
    <w:p w:rsidR="00E43C05" w:rsidRDefault="00E43C05" w:rsidP="00E43C05">
      <w:pPr>
        <w:ind w:left="221" w:hangingChars="100" w:hanging="221"/>
      </w:pPr>
      <w:r>
        <w:rPr>
          <w:rFonts w:hint="eastAsia"/>
        </w:rPr>
        <w:t>第１２条　各種法定点検は、次による。</w:t>
      </w:r>
    </w:p>
    <w:p w:rsidR="00E43C05" w:rsidRDefault="00E43C05" w:rsidP="00E43C05">
      <w:pPr>
        <w:ind w:left="221" w:hangingChars="100" w:hanging="221"/>
        <w:rPr>
          <w:rFonts w:hAnsi="ＭＳ 明朝"/>
          <w:szCs w:val="21"/>
        </w:rPr>
      </w:pPr>
      <w:r>
        <w:rPr>
          <w:rFonts w:hint="eastAsia"/>
        </w:rPr>
        <w:t xml:space="preserve">　</w:t>
      </w:r>
      <w:r w:rsidRPr="005D1D69">
        <w:rPr>
          <w:rFonts w:hAnsi="ＭＳ 明朝" w:hint="eastAsia"/>
          <w:szCs w:val="21"/>
        </w:rPr>
        <w:t>⑴</w:t>
      </w:r>
      <w:r>
        <w:rPr>
          <w:rFonts w:hAnsi="ＭＳ 明朝" w:hint="eastAsia"/>
          <w:szCs w:val="21"/>
        </w:rPr>
        <w:t xml:space="preserve">　防災管理点検</w:t>
      </w:r>
    </w:p>
    <w:p w:rsidR="00E43C05" w:rsidRDefault="00E43C05" w:rsidP="00E43C05">
      <w:pPr>
        <w:ind w:left="442" w:hangingChars="200" w:hanging="442"/>
      </w:pPr>
      <w:r>
        <w:rPr>
          <w:rFonts w:hAnsi="ＭＳ 明朝" w:hint="eastAsia"/>
          <w:szCs w:val="21"/>
        </w:rPr>
        <w:t xml:space="preserve">　　　防火対象物の防災管理点検は、</w:t>
      </w:r>
      <w:r>
        <w:rPr>
          <w:rFonts w:hint="eastAsia"/>
        </w:rPr>
        <w:t>防火・防災管理者が立会い、資格者又は点検業者に委託して行わせるものとする。</w:t>
      </w:r>
    </w:p>
    <w:p w:rsidR="00E43C05" w:rsidRPr="00452783" w:rsidRDefault="00E43C05" w:rsidP="00E43C05">
      <w:pPr>
        <w:wordWrap w:val="0"/>
        <w:autoSpaceDE w:val="0"/>
        <w:autoSpaceDN w:val="0"/>
        <w:adjustRightInd w:val="0"/>
        <w:spacing w:line="240" w:lineRule="atLeast"/>
        <w:rPr>
          <w:rFonts w:ascii="ＭＳ 明朝" w:hAnsi="ＭＳ 明朝"/>
          <w:szCs w:val="21"/>
        </w:rPr>
      </w:pPr>
      <w:r w:rsidRPr="00452783">
        <w:rPr>
          <w:rFonts w:ascii="ＭＳ 明朝" w:eastAsia="ＭＳ Ｐ明朝" w:hAnsi="ＭＳ 明朝" w:hint="eastAsia"/>
          <w:kern w:val="0"/>
          <w:szCs w:val="20"/>
        </w:rPr>
        <w:lastRenderedPageBreak/>
        <w:t>★</w:t>
      </w:r>
      <w:r w:rsidRPr="005D1D69">
        <w:rPr>
          <w:rFonts w:hAnsi="ＭＳ 明朝" w:hint="eastAsia"/>
          <w:szCs w:val="21"/>
        </w:rPr>
        <w:t>⑵</w:t>
      </w:r>
      <w:r w:rsidRPr="00452783">
        <w:rPr>
          <w:rFonts w:ascii="ＭＳ 明朝" w:hAnsi="Times New Roman" w:hint="eastAsia"/>
          <w:kern w:val="0"/>
          <w:szCs w:val="21"/>
        </w:rPr>
        <w:t xml:space="preserve">　防火対象物定期点検</w:t>
      </w:r>
      <w:r w:rsidRPr="00452783">
        <w:rPr>
          <w:rFonts w:ascii="ＭＳ ゴシック" w:eastAsia="ＭＳ ゴシック" w:hAnsi="ＭＳ ゴシック" w:hint="eastAsia"/>
          <w:szCs w:val="21"/>
        </w:rPr>
        <w:t>〖 該当・非該当 〗</w:t>
      </w:r>
    </w:p>
    <w:p w:rsidR="00E43C05" w:rsidRDefault="00E43C05" w:rsidP="00E43C05">
      <w:pPr>
        <w:ind w:leftChars="200" w:left="442" w:firstLineChars="100" w:firstLine="221"/>
      </w:pPr>
      <w:r w:rsidRPr="00452783">
        <w:rPr>
          <w:rFonts w:ascii="ＭＳ 明朝" w:hAnsi="Times New Roman" w:hint="eastAsia"/>
          <w:kern w:val="0"/>
          <w:szCs w:val="21"/>
        </w:rPr>
        <w:t>防火対象物定期点検該当の場合、防火対象物の法定点検は、</w:t>
      </w:r>
      <w:r>
        <w:rPr>
          <w:rFonts w:hint="eastAsia"/>
        </w:rPr>
        <w:t>防火・防災管理者が立会い、資格者又は点検業者に委託して行わせるものとする。</w:t>
      </w:r>
    </w:p>
    <w:p w:rsidR="00E43C05" w:rsidRDefault="00E43C05" w:rsidP="00E43C05">
      <w:pPr>
        <w:ind w:leftChars="100" w:left="442" w:hangingChars="100" w:hanging="221"/>
      </w:pPr>
      <w:r w:rsidRPr="005D1D69">
        <w:rPr>
          <w:rFonts w:hAnsi="ＭＳ 明朝" w:hint="eastAsia"/>
          <w:szCs w:val="21"/>
        </w:rPr>
        <w:t>⑶</w:t>
      </w:r>
      <w:r>
        <w:rPr>
          <w:rFonts w:hAnsi="ＭＳ 明朝" w:hint="eastAsia"/>
          <w:szCs w:val="21"/>
        </w:rPr>
        <w:t xml:space="preserve">　</w:t>
      </w:r>
      <w:r>
        <w:rPr>
          <w:rFonts w:hint="eastAsia"/>
        </w:rPr>
        <w:t>消防用設備等・特殊消防用設備等の法定点検は、防火・防災管理者が立会い、資格者又は点検業者に委託して行わせるものとする。</w:t>
      </w:r>
    </w:p>
    <w:p w:rsidR="00E43C05" w:rsidRDefault="00E43C05" w:rsidP="00E43C05">
      <w:pPr>
        <w:ind w:leftChars="100" w:left="442" w:hangingChars="100" w:hanging="221"/>
      </w:pPr>
      <w:r w:rsidRPr="005D1D69">
        <w:rPr>
          <w:rFonts w:hAnsi="ＭＳ 明朝" w:hint="eastAsia"/>
          <w:szCs w:val="21"/>
        </w:rPr>
        <w:t>⑷</w:t>
      </w:r>
      <w:r>
        <w:rPr>
          <w:rFonts w:hint="eastAsia"/>
        </w:rPr>
        <w:t xml:space="preserve">　建物等の定期検査は、防火・防災管理者が立会うとともに、資格者又は点検業者に行わせ、建物の維持管理に努める。</w:t>
      </w:r>
    </w:p>
    <w:p w:rsidR="00E43C05" w:rsidRPr="00452783" w:rsidRDefault="00E43C05" w:rsidP="00E43C05">
      <w:pPr>
        <w:ind w:leftChars="100" w:left="442" w:hangingChars="100" w:hanging="221"/>
      </w:pPr>
    </w:p>
    <w:p w:rsidR="00E43C05" w:rsidRPr="00772D6E" w:rsidRDefault="00E43C05" w:rsidP="00E43C05">
      <w:pPr>
        <w:rPr>
          <w:rFonts w:ascii="ＭＳ ゴシック" w:eastAsia="ＭＳ ゴシック" w:hAnsi="ＭＳ ゴシック"/>
        </w:rPr>
      </w:pPr>
      <w:r w:rsidRPr="00772D6E">
        <w:rPr>
          <w:rFonts w:ascii="ＭＳ ゴシック" w:eastAsia="ＭＳ ゴシック" w:hAnsi="ＭＳ ゴシック" w:hint="eastAsia"/>
        </w:rPr>
        <w:t>（点検結果の報告及び記録等）</w:t>
      </w:r>
    </w:p>
    <w:p w:rsidR="00E43C05" w:rsidRDefault="00E43C05" w:rsidP="00E43C05">
      <w:pPr>
        <w:ind w:left="221" w:hangingChars="100" w:hanging="221"/>
      </w:pPr>
      <w:r>
        <w:rPr>
          <w:rFonts w:hint="eastAsia"/>
        </w:rPr>
        <w:t>第１３条　自主検査及び法定点検の実施者は、定期的に防火・防災管理者に報告するものとする。ただし、不備又は欠陥部分がある場合は、速やかに報告するものとする。</w:t>
      </w:r>
    </w:p>
    <w:p w:rsidR="00E43C05" w:rsidRDefault="00E43C05" w:rsidP="00E43C05">
      <w:pPr>
        <w:ind w:left="221" w:hangingChars="100" w:hanging="221"/>
      </w:pPr>
      <w:r>
        <w:rPr>
          <w:rFonts w:hint="eastAsia"/>
        </w:rPr>
        <w:t>２　防火・防災管理者は、報告された内容で不備又は欠陥事項がある場合は、管理権原者に報告し改修を図る。</w:t>
      </w:r>
    </w:p>
    <w:p w:rsidR="00E43C05" w:rsidRDefault="00E43C05" w:rsidP="00E43C05">
      <w:pPr>
        <w:ind w:left="221" w:hangingChars="100" w:hanging="221"/>
      </w:pPr>
      <w:r>
        <w:rPr>
          <w:rFonts w:hint="eastAsia"/>
        </w:rPr>
        <w:t>３　防火・防災管理者は、点検結果等を記録管理する。</w:t>
      </w:r>
    </w:p>
    <w:p w:rsidR="00E43C05" w:rsidRPr="00AA46E2" w:rsidRDefault="00E43C05" w:rsidP="00E43C05"/>
    <w:p w:rsidR="00E43C05" w:rsidRPr="004616CB" w:rsidRDefault="00E43C05" w:rsidP="00E43C05">
      <w:pPr>
        <w:rPr>
          <w:rFonts w:ascii="ＭＳ ゴシック" w:eastAsia="ＭＳ ゴシック" w:hAnsi="ＭＳ ゴシック"/>
        </w:rPr>
      </w:pPr>
      <w:r w:rsidRPr="004616CB">
        <w:rPr>
          <w:rFonts w:ascii="ＭＳ ゴシック" w:eastAsia="ＭＳ ゴシック" w:hAnsi="ＭＳ ゴシック" w:hint="eastAsia"/>
        </w:rPr>
        <w:t>（関係機関との連絡）</w:t>
      </w:r>
    </w:p>
    <w:p w:rsidR="00E43C05" w:rsidRDefault="00E43C05" w:rsidP="00E43C05">
      <w:pPr>
        <w:ind w:left="221" w:hangingChars="100" w:hanging="221"/>
      </w:pPr>
      <w:r>
        <w:rPr>
          <w:rFonts w:hint="eastAsia"/>
        </w:rPr>
        <w:t>第１４条　管理権原者又は防火・防災管理者は、各種報告、届出及び自衛消防訓練等について消防機関等と事前相談等連絡を必要に応じて行い、防火・防災管理上必要な業務の適正な遂行に努める。</w:t>
      </w:r>
    </w:p>
    <w:p w:rsidR="00E43C05" w:rsidRDefault="00E43C05" w:rsidP="00E43C05">
      <w:pPr>
        <w:ind w:left="221" w:hangingChars="100" w:hanging="221"/>
      </w:pPr>
      <w:r>
        <w:rPr>
          <w:rFonts w:hint="eastAsia"/>
        </w:rPr>
        <w:t>２　管理権原者は、報告又は届出した書類及び防火・防災業務に必要な書類等を本計画書とともに取りまとめ、防火・防災管理維持台帳を作成し、整備・管理しておくものとし、防火・防災管理維持台帳に編冊する書類等は、</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別表７】</w:t>
      </w:r>
      <w:r w:rsidRPr="00E6410F">
        <w:rPr>
          <w:rFonts w:hint="eastAsia"/>
        </w:rPr>
        <w:t>のと</w:t>
      </w:r>
      <w:r>
        <w:rPr>
          <w:rFonts w:hint="eastAsia"/>
        </w:rPr>
        <w:t>おりとする。</w:t>
      </w:r>
    </w:p>
    <w:p w:rsidR="00E43C05" w:rsidRPr="004616CB" w:rsidRDefault="00E43C05" w:rsidP="00E43C05">
      <w:pPr>
        <w:ind w:left="221" w:hangingChars="100" w:hanging="221"/>
      </w:pPr>
      <w:r>
        <w:rPr>
          <w:rFonts w:hint="eastAsia"/>
        </w:rPr>
        <w:t>３　消防機関への各種届出等については、</w:t>
      </w:r>
      <w:r w:rsidRPr="008C713F">
        <w:rPr>
          <w:rFonts w:ascii="ＭＳ ゴシック" w:eastAsia="ＭＳ ゴシック" w:hAnsi="ＭＳ ゴシック" w:hint="eastAsia"/>
        </w:rPr>
        <w:t>【別表８】</w:t>
      </w:r>
      <w:r w:rsidRPr="00E6410F">
        <w:rPr>
          <w:rFonts w:hint="eastAsia"/>
        </w:rPr>
        <w:t>のとおり行</w:t>
      </w:r>
      <w:r>
        <w:rPr>
          <w:rFonts w:hint="eastAsia"/>
        </w:rPr>
        <w:t>うものとする。</w:t>
      </w:r>
    </w:p>
    <w:p w:rsidR="00E43C05" w:rsidRDefault="00E43C05" w:rsidP="00E43C05"/>
    <w:p w:rsidR="00E43C05" w:rsidRPr="00017B5D" w:rsidRDefault="00E43C05" w:rsidP="00E43C05">
      <w:pPr>
        <w:rPr>
          <w:rFonts w:ascii="ＭＳ ゴシック" w:eastAsia="ＭＳ ゴシック" w:hAnsi="ＭＳ ゴシック"/>
        </w:rPr>
      </w:pPr>
      <w:r w:rsidRPr="00017B5D">
        <w:rPr>
          <w:rFonts w:ascii="ＭＳ ゴシック" w:eastAsia="ＭＳ ゴシック" w:hAnsi="ＭＳ ゴシック" w:hint="eastAsia"/>
        </w:rPr>
        <w:t>（休日・夜間等の対応）</w:t>
      </w:r>
    </w:p>
    <w:p w:rsidR="00E43C05" w:rsidRDefault="00E43C05" w:rsidP="00E43C05">
      <w:pPr>
        <w:ind w:left="221" w:hangingChars="100" w:hanging="221"/>
      </w:pPr>
      <w:r>
        <w:rPr>
          <w:rFonts w:hint="eastAsia"/>
        </w:rPr>
        <w:t>第１５条　防火・防災管理者は、休日・夜間等開業時間外で職員が少なくなる場合は、職員相互の連絡を十分に行い、安全対策に空白が生じないようにする。</w:t>
      </w:r>
    </w:p>
    <w:p w:rsidR="00E43C05" w:rsidRDefault="00E43C05" w:rsidP="00E43C05">
      <w:pPr>
        <w:ind w:left="221" w:hangingChars="100" w:hanging="221"/>
      </w:pPr>
      <w:r>
        <w:rPr>
          <w:rFonts w:hint="eastAsia"/>
        </w:rPr>
        <w:t>２　外来患者診察時間外等の防火・防災管理業務は、</w:t>
      </w:r>
      <w:r w:rsidRPr="008C713F">
        <w:rPr>
          <w:rFonts w:ascii="ＭＳ ゴシック" w:eastAsia="ＭＳ ゴシック" w:hAnsi="ＭＳ ゴシック" w:hint="eastAsia"/>
          <w:szCs w:val="21"/>
        </w:rPr>
        <w:t>【</w:t>
      </w:r>
      <w:r w:rsidRPr="008C713F">
        <w:rPr>
          <w:rFonts w:ascii="ＭＳ ゴシック" w:eastAsia="ＭＳ ゴシック" w:hAnsi="ＭＳ ゴシック" w:hint="eastAsia"/>
        </w:rPr>
        <w:t>別表９】</w:t>
      </w:r>
      <w:r w:rsidRPr="00E6410F">
        <w:rPr>
          <w:rFonts w:hint="eastAsia"/>
        </w:rPr>
        <w:t>によ</w:t>
      </w:r>
      <w:r>
        <w:rPr>
          <w:rFonts w:hint="eastAsia"/>
        </w:rPr>
        <w:t>る管理体制により行う。</w:t>
      </w:r>
    </w:p>
    <w:p w:rsidR="00E43C05" w:rsidRPr="000E3B58" w:rsidRDefault="00E43C05" w:rsidP="00E43C05"/>
    <w:p w:rsidR="00E43C05" w:rsidRPr="00017B5D" w:rsidRDefault="00E43C05" w:rsidP="00E43C05">
      <w:pPr>
        <w:rPr>
          <w:rFonts w:ascii="ＭＳ ゴシック" w:eastAsia="ＭＳ ゴシック" w:hAnsi="ＭＳ ゴシック"/>
        </w:rPr>
      </w:pPr>
      <w:r w:rsidRPr="00017B5D">
        <w:rPr>
          <w:rFonts w:ascii="ＭＳ ゴシック" w:eastAsia="ＭＳ ゴシック" w:hAnsi="ＭＳ ゴシック" w:hint="eastAsia"/>
        </w:rPr>
        <w:t>（工事中の安全対策）</w:t>
      </w:r>
    </w:p>
    <w:p w:rsidR="00E43C05" w:rsidRPr="00040B96" w:rsidRDefault="00E43C05" w:rsidP="00E43C05">
      <w:pPr>
        <w:ind w:left="221" w:hangingChars="100" w:hanging="221"/>
        <w:rPr>
          <w:szCs w:val="21"/>
        </w:rPr>
      </w:pPr>
      <w:r>
        <w:rPr>
          <w:rFonts w:hint="eastAsia"/>
        </w:rPr>
        <w:t xml:space="preserve">第１６条　</w:t>
      </w:r>
      <w:r w:rsidRPr="00040B96">
        <w:rPr>
          <w:rFonts w:hint="eastAsia"/>
          <w:szCs w:val="21"/>
        </w:rPr>
        <w:t>防火</w:t>
      </w:r>
      <w:r>
        <w:rPr>
          <w:rFonts w:hint="eastAsia"/>
          <w:szCs w:val="21"/>
        </w:rPr>
        <w:t>・防災</w:t>
      </w:r>
      <w:r w:rsidRPr="00040B96">
        <w:rPr>
          <w:rFonts w:hint="eastAsia"/>
          <w:szCs w:val="21"/>
        </w:rPr>
        <w:t>管理者は、事業所及び施設等の一部を使</w:t>
      </w:r>
      <w:r>
        <w:rPr>
          <w:rFonts w:hint="eastAsia"/>
          <w:szCs w:val="21"/>
        </w:rPr>
        <w:t>用しながら下記の工事を行う場合は、工事中の消防計画を作成し、職</w:t>
      </w:r>
      <w:r w:rsidRPr="00040B96">
        <w:rPr>
          <w:rFonts w:hint="eastAsia"/>
          <w:szCs w:val="21"/>
        </w:rPr>
        <w:t>員等及び工事の関係者に対し次の事項を遵守させるものとする。</w:t>
      </w:r>
    </w:p>
    <w:p w:rsidR="00E43C05" w:rsidRPr="00040B96" w:rsidRDefault="00E43C05" w:rsidP="00E43C05">
      <w:pPr>
        <w:ind w:left="221" w:hangingChars="100" w:hanging="221"/>
        <w:rPr>
          <w:rFonts w:ascii="ＭＳ 明朝"/>
          <w:szCs w:val="21"/>
        </w:rPr>
      </w:pPr>
      <w:r w:rsidRPr="00040B96">
        <w:rPr>
          <w:rFonts w:hint="eastAsia"/>
          <w:szCs w:val="21"/>
        </w:rPr>
        <w:t xml:space="preserve">　</w:t>
      </w:r>
      <w:r w:rsidRPr="00040B96">
        <w:rPr>
          <w:rFonts w:ascii="ＭＳ 明朝" w:hAnsi="ＭＳ 明朝" w:hint="eastAsia"/>
          <w:szCs w:val="21"/>
        </w:rPr>
        <w:t>⑴　工事中の消防計画を作成しなければならない工事等</w:t>
      </w:r>
    </w:p>
    <w:p w:rsidR="00E43C05" w:rsidRPr="00040B96" w:rsidRDefault="00E43C05" w:rsidP="00E43C05">
      <w:pPr>
        <w:ind w:leftChars="228" w:left="725" w:hangingChars="100" w:hanging="221"/>
        <w:rPr>
          <w:szCs w:val="21"/>
        </w:rPr>
      </w:pPr>
      <w:r w:rsidRPr="00040B96">
        <w:rPr>
          <w:rFonts w:ascii="ＭＳ 明朝" w:hAnsi="ＭＳ 明朝" w:hint="eastAsia"/>
          <w:szCs w:val="21"/>
        </w:rPr>
        <w:t xml:space="preserve">ア　</w:t>
      </w:r>
      <w:r w:rsidRPr="00040B96">
        <w:rPr>
          <w:rFonts w:hint="eastAsia"/>
          <w:szCs w:val="21"/>
        </w:rPr>
        <w:t>建築基準法第７条の６に基づき、特定行政庁に仮使用するための申請がなされたもの。</w:t>
      </w:r>
    </w:p>
    <w:p w:rsidR="00E43C05" w:rsidRPr="00040B96" w:rsidRDefault="00E43C05" w:rsidP="00E43C05">
      <w:pPr>
        <w:ind w:leftChars="228" w:left="725" w:hangingChars="100" w:hanging="221"/>
        <w:rPr>
          <w:szCs w:val="21"/>
        </w:rPr>
      </w:pPr>
      <w:r w:rsidRPr="00040B96">
        <w:rPr>
          <w:rFonts w:hint="eastAsia"/>
          <w:szCs w:val="21"/>
        </w:rPr>
        <w:t>イ　消防法第１７条の消防用設備等の増設、移設等の工事を行う場合で、当該設備の機能を停止させるもの又は機能に著しく影響を及ぼすもの。</w:t>
      </w:r>
    </w:p>
    <w:p w:rsidR="00E43C05" w:rsidRDefault="00E43C05" w:rsidP="00E43C05">
      <w:pPr>
        <w:ind w:leftChars="228" w:left="725" w:hangingChars="100" w:hanging="221"/>
        <w:rPr>
          <w:szCs w:val="21"/>
        </w:rPr>
      </w:pPr>
      <w:r>
        <w:rPr>
          <w:rFonts w:hint="eastAsia"/>
          <w:szCs w:val="21"/>
        </w:rPr>
        <w:t>ウ　防火</w:t>
      </w:r>
      <w:r w:rsidRPr="00040B96">
        <w:rPr>
          <w:rFonts w:hint="eastAsia"/>
          <w:szCs w:val="21"/>
        </w:rPr>
        <w:t>対象物の構造、用途等から人命安全対策上又は火災予防上必要と認めるもの。</w:t>
      </w:r>
    </w:p>
    <w:p w:rsidR="00E43C05" w:rsidRPr="00050AB9" w:rsidRDefault="00E43C05" w:rsidP="00E43C05">
      <w:pPr>
        <w:ind w:firstLineChars="100" w:firstLine="221"/>
        <w:rPr>
          <w:szCs w:val="21"/>
        </w:rPr>
      </w:pPr>
      <w:r w:rsidRPr="00040B96">
        <w:rPr>
          <w:rFonts w:ascii="ＭＳ 明朝" w:hAnsi="ＭＳ 明朝" w:hint="eastAsia"/>
          <w:szCs w:val="21"/>
        </w:rPr>
        <w:t xml:space="preserve">⑵　</w:t>
      </w:r>
      <w:r w:rsidRPr="00040B96">
        <w:rPr>
          <w:rFonts w:hint="eastAsia"/>
          <w:szCs w:val="21"/>
        </w:rPr>
        <w:t>消防計画に定める内容</w:t>
      </w:r>
    </w:p>
    <w:p w:rsidR="00E43C05" w:rsidRPr="00484D8B" w:rsidRDefault="00E43C05" w:rsidP="00E43C05">
      <w:pPr>
        <w:ind w:leftChars="114" w:left="252" w:firstLineChars="100" w:firstLine="221"/>
        <w:rPr>
          <w:rFonts w:ascii="ＭＳ 明朝"/>
          <w:szCs w:val="21"/>
        </w:rPr>
      </w:pPr>
      <w:r w:rsidRPr="00040B96">
        <w:rPr>
          <w:rFonts w:ascii="ＭＳ 明朝" w:hAnsi="ＭＳ 明朝" w:hint="eastAsia"/>
          <w:szCs w:val="21"/>
        </w:rPr>
        <w:t>ア　工事中の消防計画に定め</w:t>
      </w:r>
      <w:r w:rsidRPr="00484D8B">
        <w:rPr>
          <w:rFonts w:ascii="ＭＳ 明朝" w:hAnsi="ＭＳ 明朝" w:hint="eastAsia"/>
          <w:szCs w:val="21"/>
        </w:rPr>
        <w:t>る事項</w:t>
      </w:r>
    </w:p>
    <w:p w:rsidR="00E43C05" w:rsidRPr="00484D8B" w:rsidRDefault="00E43C05" w:rsidP="00E43C05">
      <w:pPr>
        <w:rPr>
          <w:rFonts w:ascii="ＭＳ 明朝"/>
          <w:szCs w:val="21"/>
        </w:rPr>
      </w:pPr>
      <w:r w:rsidRPr="00484D8B">
        <w:rPr>
          <w:rFonts w:ascii="ＭＳ 明朝" w:hAnsi="ＭＳ 明朝" w:hint="eastAsia"/>
          <w:szCs w:val="21"/>
        </w:rPr>
        <w:t xml:space="preserve">　　　</w:t>
      </w:r>
      <w:r w:rsidRPr="00484D8B">
        <w:rPr>
          <w:rFonts w:ascii="ＭＳ 明朝" w:hAnsi="ＭＳ 明朝"/>
          <w:szCs w:val="21"/>
        </w:rPr>
        <w:t>(</w:t>
      </w:r>
      <w:r w:rsidRPr="00484D8B">
        <w:rPr>
          <w:rFonts w:ascii="ＭＳ 明朝" w:hAnsi="ＭＳ 明朝" w:hint="eastAsia"/>
          <w:szCs w:val="21"/>
        </w:rPr>
        <w:t>ｱ</w:t>
      </w:r>
      <w:r w:rsidRPr="00484D8B">
        <w:rPr>
          <w:rFonts w:ascii="ＭＳ 明朝" w:hAnsi="ＭＳ 明朝"/>
          <w:szCs w:val="21"/>
        </w:rPr>
        <w:t xml:space="preserve">) </w:t>
      </w:r>
      <w:r w:rsidRPr="00484D8B">
        <w:rPr>
          <w:rFonts w:ascii="ＭＳ 明朝" w:hAnsi="ＭＳ 明朝" w:hint="eastAsia"/>
          <w:szCs w:val="21"/>
        </w:rPr>
        <w:t>工事計画及び施行に関すること。</w:t>
      </w:r>
    </w:p>
    <w:p w:rsidR="00E43C05" w:rsidRPr="00484D8B" w:rsidRDefault="00E43C05" w:rsidP="00E43C05">
      <w:pPr>
        <w:rPr>
          <w:rFonts w:ascii="ＭＳ 明朝"/>
          <w:szCs w:val="21"/>
        </w:rPr>
      </w:pPr>
      <w:r w:rsidRPr="00484D8B">
        <w:rPr>
          <w:rFonts w:ascii="ＭＳ 明朝" w:hAnsi="ＭＳ 明朝" w:hint="eastAsia"/>
          <w:szCs w:val="21"/>
        </w:rPr>
        <w:t xml:space="preserve">　　　</w:t>
      </w:r>
      <w:r w:rsidRPr="00484D8B">
        <w:rPr>
          <w:rFonts w:ascii="ＭＳ 明朝" w:hAnsi="ＭＳ 明朝"/>
          <w:szCs w:val="21"/>
        </w:rPr>
        <w:t>(</w:t>
      </w:r>
      <w:r w:rsidRPr="00484D8B">
        <w:rPr>
          <w:rFonts w:ascii="ＭＳ 明朝" w:hAnsi="ＭＳ 明朝" w:hint="eastAsia"/>
          <w:szCs w:val="21"/>
        </w:rPr>
        <w:t>ｲ</w:t>
      </w:r>
      <w:r w:rsidRPr="00484D8B">
        <w:rPr>
          <w:rFonts w:ascii="ＭＳ 明朝" w:hAnsi="ＭＳ 明朝"/>
          <w:szCs w:val="21"/>
        </w:rPr>
        <w:t xml:space="preserve">) </w:t>
      </w:r>
      <w:r w:rsidRPr="00484D8B">
        <w:rPr>
          <w:rFonts w:ascii="ＭＳ 明朝" w:hAnsi="ＭＳ 明朝" w:hint="eastAsia"/>
          <w:szCs w:val="21"/>
        </w:rPr>
        <w:t>工事中の防火</w:t>
      </w:r>
      <w:r>
        <w:rPr>
          <w:rFonts w:ascii="ＭＳ 明朝" w:hAnsi="ＭＳ 明朝" w:hint="eastAsia"/>
          <w:szCs w:val="21"/>
        </w:rPr>
        <w:t>・防災</w:t>
      </w:r>
      <w:r w:rsidRPr="00484D8B">
        <w:rPr>
          <w:rFonts w:ascii="ＭＳ 明朝" w:hAnsi="ＭＳ 明朝" w:hint="eastAsia"/>
          <w:szCs w:val="21"/>
        </w:rPr>
        <w:t>管理体制に関すること。</w:t>
      </w:r>
    </w:p>
    <w:p w:rsidR="00E43C05" w:rsidRPr="00484D8B" w:rsidRDefault="00E43C05" w:rsidP="00E43C05">
      <w:pPr>
        <w:ind w:left="885" w:hangingChars="400" w:hanging="885"/>
        <w:rPr>
          <w:rFonts w:ascii="ＭＳ 明朝"/>
          <w:szCs w:val="21"/>
        </w:rPr>
      </w:pPr>
      <w:r w:rsidRPr="00484D8B">
        <w:rPr>
          <w:rFonts w:ascii="ＭＳ 明朝" w:hAnsi="ＭＳ 明朝" w:hint="eastAsia"/>
          <w:szCs w:val="21"/>
        </w:rPr>
        <w:t xml:space="preserve">　　　</w:t>
      </w:r>
      <w:r w:rsidRPr="00484D8B">
        <w:rPr>
          <w:rFonts w:ascii="ＭＳ 明朝" w:hAnsi="ＭＳ 明朝"/>
          <w:szCs w:val="21"/>
        </w:rPr>
        <w:t>(</w:t>
      </w:r>
      <w:r w:rsidRPr="00484D8B">
        <w:rPr>
          <w:rFonts w:ascii="ＭＳ 明朝" w:hAnsi="ＭＳ 明朝" w:hint="eastAsia"/>
          <w:szCs w:val="21"/>
        </w:rPr>
        <w:t>ｳ</w:t>
      </w:r>
      <w:r w:rsidRPr="00484D8B">
        <w:rPr>
          <w:rFonts w:ascii="ＭＳ 明朝" w:hAnsi="ＭＳ 明朝"/>
          <w:szCs w:val="21"/>
        </w:rPr>
        <w:t xml:space="preserve">) </w:t>
      </w:r>
      <w:r w:rsidRPr="00484D8B">
        <w:rPr>
          <w:rFonts w:ascii="ＭＳ 明朝" w:hAnsi="ＭＳ 明朝" w:hint="eastAsia"/>
          <w:szCs w:val="21"/>
        </w:rPr>
        <w:t>工事期間中の工事人の教育・訓練の実施及び工事中の消防計画の周知に関すること。</w:t>
      </w:r>
    </w:p>
    <w:p w:rsidR="00E43C05" w:rsidRPr="00484D8B" w:rsidRDefault="00E43C05" w:rsidP="00E43C05">
      <w:pPr>
        <w:ind w:left="664" w:hangingChars="300" w:hanging="664"/>
        <w:rPr>
          <w:rFonts w:ascii="ＭＳ 明朝"/>
          <w:szCs w:val="21"/>
        </w:rPr>
      </w:pPr>
      <w:r w:rsidRPr="00484D8B">
        <w:rPr>
          <w:rFonts w:ascii="ＭＳ 明朝" w:hAnsi="ＭＳ 明朝" w:hint="eastAsia"/>
          <w:szCs w:val="21"/>
        </w:rPr>
        <w:t xml:space="preserve">　　　</w:t>
      </w:r>
      <w:r w:rsidRPr="00484D8B">
        <w:rPr>
          <w:rFonts w:ascii="ＭＳ 明朝" w:hAnsi="ＭＳ 明朝"/>
          <w:szCs w:val="21"/>
        </w:rPr>
        <w:t>(</w:t>
      </w:r>
      <w:r w:rsidRPr="00484D8B">
        <w:rPr>
          <w:rFonts w:ascii="ＭＳ 明朝" w:hAnsi="ＭＳ 明朝" w:hint="eastAsia"/>
          <w:szCs w:val="21"/>
        </w:rPr>
        <w:t>ｴ</w:t>
      </w:r>
      <w:r w:rsidRPr="00484D8B">
        <w:rPr>
          <w:rFonts w:ascii="ＭＳ 明朝" w:hAnsi="ＭＳ 明朝"/>
          <w:szCs w:val="21"/>
        </w:rPr>
        <w:t xml:space="preserve">) </w:t>
      </w:r>
      <w:r w:rsidRPr="00484D8B">
        <w:rPr>
          <w:rFonts w:ascii="ＭＳ 明朝" w:hAnsi="ＭＳ 明朝" w:hint="eastAsia"/>
          <w:szCs w:val="21"/>
        </w:rPr>
        <w:t>各室の用途、開口部及び防火戸の位置等の各階平面図</w:t>
      </w:r>
    </w:p>
    <w:p w:rsidR="00E43C05" w:rsidRPr="00484D8B" w:rsidRDefault="00E43C05" w:rsidP="00E43C05">
      <w:pPr>
        <w:ind w:leftChars="228" w:left="725" w:hangingChars="100" w:hanging="221"/>
        <w:rPr>
          <w:szCs w:val="21"/>
        </w:rPr>
      </w:pPr>
      <w:r w:rsidRPr="00484D8B">
        <w:rPr>
          <w:rFonts w:ascii="ＭＳ 明朝" w:hAnsi="ＭＳ 明朝" w:hint="eastAsia"/>
          <w:szCs w:val="21"/>
        </w:rPr>
        <w:t>イ</w:t>
      </w:r>
      <w:r w:rsidRPr="00484D8B">
        <w:rPr>
          <w:rFonts w:hint="eastAsia"/>
          <w:szCs w:val="21"/>
        </w:rPr>
        <w:t xml:space="preserve">　消防法第１７条の消防用設備等の増設、移設等の工事を行う場合で、当該設備の機能を停止させるもの又は</w:t>
      </w:r>
      <w:r>
        <w:rPr>
          <w:rFonts w:hint="eastAsia"/>
          <w:szCs w:val="21"/>
        </w:rPr>
        <w:t>、</w:t>
      </w:r>
      <w:r w:rsidRPr="00484D8B">
        <w:rPr>
          <w:rFonts w:hint="eastAsia"/>
          <w:szCs w:val="21"/>
        </w:rPr>
        <w:t>機能に著しく影響を及ぼす工事</w:t>
      </w:r>
      <w:r>
        <w:rPr>
          <w:rFonts w:hint="eastAsia"/>
          <w:szCs w:val="21"/>
        </w:rPr>
        <w:t>を行う</w:t>
      </w:r>
      <w:r w:rsidRPr="00484D8B">
        <w:rPr>
          <w:rFonts w:hint="eastAsia"/>
          <w:szCs w:val="21"/>
        </w:rPr>
        <w:t>場合に定める事項</w:t>
      </w:r>
    </w:p>
    <w:p w:rsidR="00E43C05" w:rsidRPr="00484D8B" w:rsidRDefault="00E43C05" w:rsidP="00E43C05">
      <w:pPr>
        <w:ind w:left="885" w:hangingChars="400" w:hanging="885"/>
        <w:rPr>
          <w:szCs w:val="21"/>
        </w:rPr>
      </w:pPr>
      <w:r w:rsidRPr="00484D8B">
        <w:rPr>
          <w:rFonts w:hint="eastAsia"/>
          <w:szCs w:val="21"/>
        </w:rPr>
        <w:t xml:space="preserve">　　　</w:t>
      </w:r>
      <w:r w:rsidRPr="00484D8B">
        <w:rPr>
          <w:rFonts w:ascii="ＭＳ 明朝" w:hAnsi="ＭＳ 明朝"/>
          <w:szCs w:val="21"/>
        </w:rPr>
        <w:t>(</w:t>
      </w:r>
      <w:r w:rsidRPr="00484D8B">
        <w:rPr>
          <w:rFonts w:ascii="ＭＳ 明朝" w:hAnsi="ＭＳ 明朝" w:hint="eastAsia"/>
          <w:szCs w:val="21"/>
        </w:rPr>
        <w:t>ｱ</w:t>
      </w:r>
      <w:r w:rsidRPr="00484D8B">
        <w:rPr>
          <w:rFonts w:ascii="ＭＳ 明朝" w:hAnsi="ＭＳ 明朝"/>
          <w:szCs w:val="21"/>
        </w:rPr>
        <w:t xml:space="preserve">) </w:t>
      </w:r>
      <w:r w:rsidRPr="00484D8B">
        <w:rPr>
          <w:rFonts w:hint="eastAsia"/>
          <w:szCs w:val="21"/>
        </w:rPr>
        <w:t>工事に伴い機能に支障が生じる消防用設備等の代替措置に関すること。</w:t>
      </w:r>
    </w:p>
    <w:p w:rsidR="00E43C05" w:rsidRPr="00484D8B" w:rsidRDefault="00E43C05" w:rsidP="00E43C05">
      <w:pPr>
        <w:ind w:left="664" w:hangingChars="300" w:hanging="664"/>
        <w:rPr>
          <w:szCs w:val="21"/>
        </w:rPr>
      </w:pPr>
      <w:r w:rsidRPr="00484D8B">
        <w:rPr>
          <w:rFonts w:hint="eastAsia"/>
          <w:szCs w:val="21"/>
        </w:rPr>
        <w:t xml:space="preserve">　　</w:t>
      </w:r>
      <w:r w:rsidRPr="00484D8B">
        <w:rPr>
          <w:szCs w:val="21"/>
        </w:rPr>
        <w:t xml:space="preserve">  </w:t>
      </w:r>
      <w:r w:rsidRPr="00484D8B">
        <w:rPr>
          <w:rFonts w:ascii="ＭＳ 明朝" w:hAnsi="ＭＳ 明朝"/>
          <w:szCs w:val="21"/>
        </w:rPr>
        <w:t>(</w:t>
      </w:r>
      <w:r w:rsidRPr="00484D8B">
        <w:rPr>
          <w:rFonts w:ascii="ＭＳ 明朝" w:hAnsi="ＭＳ 明朝" w:hint="eastAsia"/>
          <w:szCs w:val="21"/>
        </w:rPr>
        <w:t>ｲ</w:t>
      </w:r>
      <w:r w:rsidRPr="00484D8B">
        <w:rPr>
          <w:rFonts w:ascii="ＭＳ 明朝" w:hAnsi="ＭＳ 明朝"/>
          <w:szCs w:val="21"/>
        </w:rPr>
        <w:t xml:space="preserve">) </w:t>
      </w:r>
      <w:r w:rsidRPr="00484D8B">
        <w:rPr>
          <w:rFonts w:hint="eastAsia"/>
          <w:szCs w:val="21"/>
        </w:rPr>
        <w:t>工事に伴い機能に支障が生じる避難施設等の代替措置に関すること。</w:t>
      </w:r>
    </w:p>
    <w:p w:rsidR="00E43C05" w:rsidRPr="00484D8B" w:rsidRDefault="00E43C05" w:rsidP="00E43C05">
      <w:pPr>
        <w:ind w:left="664" w:hangingChars="300" w:hanging="664"/>
        <w:rPr>
          <w:szCs w:val="21"/>
        </w:rPr>
      </w:pPr>
      <w:r w:rsidRPr="00484D8B">
        <w:rPr>
          <w:rFonts w:hint="eastAsia"/>
          <w:szCs w:val="21"/>
        </w:rPr>
        <w:t xml:space="preserve">　　</w:t>
      </w:r>
      <w:r w:rsidRPr="00484D8B">
        <w:rPr>
          <w:szCs w:val="21"/>
        </w:rPr>
        <w:t xml:space="preserve">  </w:t>
      </w:r>
      <w:r w:rsidRPr="00484D8B">
        <w:rPr>
          <w:rFonts w:ascii="ＭＳ 明朝" w:hAnsi="ＭＳ 明朝"/>
          <w:szCs w:val="21"/>
        </w:rPr>
        <w:t>(</w:t>
      </w:r>
      <w:r w:rsidRPr="00484D8B">
        <w:rPr>
          <w:rFonts w:ascii="ＭＳ 明朝" w:hAnsi="ＭＳ 明朝" w:hint="eastAsia"/>
          <w:szCs w:val="21"/>
        </w:rPr>
        <w:t>ｳ</w:t>
      </w:r>
      <w:r w:rsidRPr="00484D8B">
        <w:rPr>
          <w:rFonts w:ascii="ＭＳ 明朝" w:hAnsi="ＭＳ 明朝"/>
          <w:szCs w:val="21"/>
        </w:rPr>
        <w:t xml:space="preserve">) </w:t>
      </w:r>
      <w:r w:rsidRPr="00484D8B">
        <w:rPr>
          <w:rFonts w:hint="eastAsia"/>
          <w:szCs w:val="21"/>
        </w:rPr>
        <w:t>火災発生危険等に対する対策に関すること。</w:t>
      </w:r>
    </w:p>
    <w:p w:rsidR="00E43C05" w:rsidRDefault="00E43C05" w:rsidP="00E43C05">
      <w:pPr>
        <w:ind w:left="221" w:hangingChars="100" w:hanging="221"/>
      </w:pPr>
      <w:r w:rsidRPr="00484D8B">
        <w:rPr>
          <w:rFonts w:hint="eastAsia"/>
          <w:szCs w:val="21"/>
        </w:rPr>
        <w:t xml:space="preserve">　　</w:t>
      </w:r>
      <w:r w:rsidRPr="00484D8B">
        <w:rPr>
          <w:szCs w:val="21"/>
        </w:rPr>
        <w:t xml:space="preserve">  </w:t>
      </w:r>
      <w:r w:rsidRPr="00484D8B">
        <w:rPr>
          <w:rFonts w:ascii="ＭＳ 明朝" w:hAnsi="ＭＳ 明朝"/>
          <w:szCs w:val="21"/>
        </w:rPr>
        <w:t>(</w:t>
      </w:r>
      <w:r w:rsidRPr="00484D8B">
        <w:rPr>
          <w:rFonts w:ascii="ＭＳ 明朝" w:hAnsi="ＭＳ 明朝" w:hint="eastAsia"/>
          <w:szCs w:val="21"/>
        </w:rPr>
        <w:t>ｴ</w:t>
      </w:r>
      <w:r w:rsidRPr="00484D8B">
        <w:rPr>
          <w:rFonts w:ascii="ＭＳ 明朝" w:hAnsi="ＭＳ 明朝"/>
          <w:szCs w:val="21"/>
        </w:rPr>
        <w:t xml:space="preserve">) </w:t>
      </w:r>
      <w:r w:rsidRPr="00484D8B">
        <w:rPr>
          <w:rFonts w:hint="eastAsia"/>
          <w:szCs w:val="21"/>
        </w:rPr>
        <w:t>工事に伴い使用する資機材及び危険物等の管理に関すること。</w:t>
      </w:r>
    </w:p>
    <w:p w:rsidR="00E43C05" w:rsidRPr="006F1896" w:rsidRDefault="00E43C05" w:rsidP="00E43C05"/>
    <w:p w:rsidR="00E43C05" w:rsidRPr="00BF4CF5" w:rsidRDefault="00E43C05" w:rsidP="00E43C05">
      <w:pPr>
        <w:rPr>
          <w:rFonts w:ascii="ＭＳ ゴシック" w:eastAsia="ＭＳ ゴシック" w:hAnsi="ＭＳ ゴシック"/>
        </w:rPr>
      </w:pPr>
      <w:r w:rsidRPr="00BF4CF5">
        <w:rPr>
          <w:rFonts w:ascii="ＭＳ ゴシック" w:eastAsia="ＭＳ ゴシック" w:hAnsi="ＭＳ ゴシック" w:hint="eastAsia"/>
        </w:rPr>
        <w:t>（工事時の遵守事項）</w:t>
      </w:r>
    </w:p>
    <w:p w:rsidR="00E43C05" w:rsidRPr="00484D8B" w:rsidRDefault="00E43C05" w:rsidP="00E43C05">
      <w:pPr>
        <w:ind w:left="221" w:hangingChars="100" w:hanging="221"/>
        <w:rPr>
          <w:szCs w:val="21"/>
        </w:rPr>
      </w:pPr>
      <w:r>
        <w:rPr>
          <w:rFonts w:hint="eastAsia"/>
        </w:rPr>
        <w:t xml:space="preserve">第１７条　</w:t>
      </w:r>
      <w:r w:rsidRPr="00484D8B">
        <w:rPr>
          <w:rFonts w:hint="eastAsia"/>
          <w:szCs w:val="21"/>
        </w:rPr>
        <w:t>前条に係る工事を行う者は、同条で防火</w:t>
      </w:r>
      <w:r>
        <w:rPr>
          <w:rFonts w:hint="eastAsia"/>
          <w:szCs w:val="21"/>
        </w:rPr>
        <w:t>・防災</w:t>
      </w:r>
      <w:r w:rsidRPr="00484D8B">
        <w:rPr>
          <w:rFonts w:hint="eastAsia"/>
          <w:szCs w:val="21"/>
        </w:rPr>
        <w:t>管理者が作成した</w:t>
      </w:r>
      <w:r>
        <w:rPr>
          <w:rFonts w:hint="eastAsia"/>
          <w:szCs w:val="21"/>
        </w:rPr>
        <w:t>工事中の</w:t>
      </w:r>
      <w:r w:rsidRPr="00484D8B">
        <w:rPr>
          <w:rFonts w:hint="eastAsia"/>
          <w:szCs w:val="21"/>
        </w:rPr>
        <w:t>消防計画に記載されている内容を遵守するとともに、次の事項を遵守しなければならない。</w:t>
      </w:r>
    </w:p>
    <w:p w:rsidR="00E43C05" w:rsidRPr="00484D8B" w:rsidRDefault="00E43C05" w:rsidP="00E43C05">
      <w:pPr>
        <w:ind w:left="442" w:hangingChars="200" w:hanging="442"/>
        <w:rPr>
          <w:szCs w:val="21"/>
        </w:rPr>
      </w:pPr>
      <w:r w:rsidRPr="00484D8B">
        <w:rPr>
          <w:rFonts w:hint="eastAsia"/>
          <w:szCs w:val="21"/>
        </w:rPr>
        <w:t xml:space="preserve">　</w:t>
      </w:r>
      <w:r w:rsidRPr="00484D8B">
        <w:rPr>
          <w:rFonts w:ascii="ＭＳ 明朝" w:hAnsi="ＭＳ 明朝" w:hint="eastAsia"/>
          <w:szCs w:val="21"/>
        </w:rPr>
        <w:t>⑴</w:t>
      </w:r>
      <w:r w:rsidRPr="00484D8B">
        <w:rPr>
          <w:rFonts w:hint="eastAsia"/>
          <w:szCs w:val="21"/>
        </w:rPr>
        <w:t xml:space="preserve">　溶接、その他の火気等を使用する工事を行う場合は、作業計画を防火</w:t>
      </w:r>
      <w:r>
        <w:rPr>
          <w:rFonts w:hint="eastAsia"/>
          <w:szCs w:val="21"/>
        </w:rPr>
        <w:t>・防災</w:t>
      </w:r>
      <w:r w:rsidRPr="00484D8B">
        <w:rPr>
          <w:rFonts w:hint="eastAsia"/>
          <w:szCs w:val="21"/>
        </w:rPr>
        <w:t>管理者へ提出し、必要な指示を受けること。</w:t>
      </w:r>
    </w:p>
    <w:p w:rsidR="00E43C05" w:rsidRPr="00484D8B" w:rsidRDefault="00E43C05" w:rsidP="00E43C05">
      <w:pPr>
        <w:rPr>
          <w:szCs w:val="21"/>
        </w:rPr>
      </w:pPr>
      <w:r w:rsidRPr="00484D8B">
        <w:rPr>
          <w:rFonts w:hint="eastAsia"/>
          <w:szCs w:val="21"/>
        </w:rPr>
        <w:t xml:space="preserve">　</w:t>
      </w:r>
      <w:r w:rsidRPr="00484D8B">
        <w:rPr>
          <w:rFonts w:ascii="ＭＳ 明朝" w:hAnsi="ＭＳ 明朝" w:hint="eastAsia"/>
          <w:szCs w:val="21"/>
        </w:rPr>
        <w:t>⑵</w:t>
      </w:r>
      <w:r w:rsidRPr="00484D8B">
        <w:rPr>
          <w:rFonts w:hint="eastAsia"/>
          <w:szCs w:val="21"/>
        </w:rPr>
        <w:t xml:space="preserve">　火気等を使用する作業にあっては、消火器等を配置すること。</w:t>
      </w:r>
    </w:p>
    <w:p w:rsidR="00E43C05" w:rsidRPr="00484D8B" w:rsidRDefault="00E43C05" w:rsidP="00E43C05">
      <w:pPr>
        <w:rPr>
          <w:szCs w:val="21"/>
        </w:rPr>
      </w:pPr>
      <w:r w:rsidRPr="00484D8B">
        <w:rPr>
          <w:rFonts w:hint="eastAsia"/>
          <w:szCs w:val="21"/>
        </w:rPr>
        <w:t xml:space="preserve">　</w:t>
      </w:r>
      <w:r w:rsidRPr="00484D8B">
        <w:rPr>
          <w:rFonts w:ascii="ＭＳ 明朝" w:hAnsi="ＭＳ 明朝" w:hint="eastAsia"/>
          <w:szCs w:val="21"/>
        </w:rPr>
        <w:t>⑶</w:t>
      </w:r>
      <w:r w:rsidRPr="00484D8B">
        <w:rPr>
          <w:rFonts w:hint="eastAsia"/>
          <w:szCs w:val="21"/>
        </w:rPr>
        <w:t xml:space="preserve">　指定された場所以外では、喫煙等を行わないこと。</w:t>
      </w:r>
    </w:p>
    <w:p w:rsidR="00E43C05" w:rsidRPr="00484D8B" w:rsidRDefault="00E43C05" w:rsidP="00E43C05">
      <w:pPr>
        <w:rPr>
          <w:szCs w:val="21"/>
        </w:rPr>
      </w:pPr>
      <w:r w:rsidRPr="00484D8B">
        <w:rPr>
          <w:rFonts w:hint="eastAsia"/>
          <w:szCs w:val="21"/>
        </w:rPr>
        <w:t xml:space="preserve">　</w:t>
      </w:r>
      <w:r w:rsidRPr="00484D8B">
        <w:rPr>
          <w:rFonts w:ascii="ＭＳ 明朝" w:hAnsi="ＭＳ 明朝" w:hint="eastAsia"/>
          <w:szCs w:val="21"/>
        </w:rPr>
        <w:t>⑷</w:t>
      </w:r>
      <w:r w:rsidRPr="00484D8B">
        <w:rPr>
          <w:rFonts w:hint="eastAsia"/>
          <w:szCs w:val="21"/>
        </w:rPr>
        <w:t xml:space="preserve">　危険物類の使用は、防火</w:t>
      </w:r>
      <w:r>
        <w:rPr>
          <w:rFonts w:hint="eastAsia"/>
          <w:szCs w:val="21"/>
        </w:rPr>
        <w:t>・防災</w:t>
      </w:r>
      <w:r w:rsidRPr="00484D8B">
        <w:rPr>
          <w:rFonts w:hint="eastAsia"/>
          <w:szCs w:val="21"/>
        </w:rPr>
        <w:t>管理者の承認を得ること。</w:t>
      </w:r>
    </w:p>
    <w:p w:rsidR="00E43C05" w:rsidRPr="00484D8B" w:rsidRDefault="00E43C05" w:rsidP="00E43C05">
      <w:pPr>
        <w:rPr>
          <w:szCs w:val="21"/>
        </w:rPr>
      </w:pPr>
      <w:r w:rsidRPr="00484D8B">
        <w:rPr>
          <w:rFonts w:hint="eastAsia"/>
          <w:szCs w:val="21"/>
        </w:rPr>
        <w:t xml:space="preserve">　</w:t>
      </w:r>
      <w:r w:rsidRPr="00484D8B">
        <w:rPr>
          <w:rFonts w:ascii="ＭＳ 明朝" w:hAnsi="ＭＳ 明朝" w:hint="eastAsia"/>
          <w:szCs w:val="21"/>
        </w:rPr>
        <w:t>⑸</w:t>
      </w:r>
      <w:r w:rsidRPr="00484D8B">
        <w:rPr>
          <w:rFonts w:hint="eastAsia"/>
          <w:szCs w:val="21"/>
        </w:rPr>
        <w:t xml:space="preserve">　火気管理は、作業場ごとに責任者を指定して行うこと。</w:t>
      </w:r>
    </w:p>
    <w:p w:rsidR="00E43C05" w:rsidRDefault="00E43C05" w:rsidP="00E43C05">
      <w:r w:rsidRPr="00484D8B">
        <w:rPr>
          <w:rFonts w:hint="eastAsia"/>
          <w:szCs w:val="21"/>
        </w:rPr>
        <w:t xml:space="preserve">　</w:t>
      </w:r>
      <w:r w:rsidRPr="00484D8B">
        <w:rPr>
          <w:rFonts w:ascii="ＭＳ 明朝" w:hAnsi="ＭＳ 明朝" w:hint="eastAsia"/>
          <w:szCs w:val="21"/>
        </w:rPr>
        <w:t>⑹</w:t>
      </w:r>
      <w:r w:rsidRPr="00484D8B">
        <w:rPr>
          <w:rFonts w:hint="eastAsia"/>
          <w:szCs w:val="21"/>
        </w:rPr>
        <w:t xml:space="preserve">　その他防火</w:t>
      </w:r>
      <w:r>
        <w:rPr>
          <w:rFonts w:hint="eastAsia"/>
          <w:szCs w:val="21"/>
        </w:rPr>
        <w:t>・防災</w:t>
      </w:r>
      <w:r w:rsidRPr="00484D8B">
        <w:rPr>
          <w:rFonts w:hint="eastAsia"/>
          <w:szCs w:val="21"/>
        </w:rPr>
        <w:t>管理者の指示すること。</w:t>
      </w:r>
    </w:p>
    <w:p w:rsidR="00E43C05" w:rsidRPr="006F1896" w:rsidRDefault="00E43C05" w:rsidP="00E43C05"/>
    <w:p w:rsidR="00E43C05" w:rsidRPr="00017B5D" w:rsidRDefault="00E43C05" w:rsidP="00E43C05">
      <w:pPr>
        <w:rPr>
          <w:rFonts w:ascii="ＭＳ ゴシック" w:eastAsia="ＭＳ ゴシック" w:hAnsi="ＭＳ ゴシック"/>
        </w:rPr>
      </w:pPr>
      <w:r w:rsidRPr="00017B5D">
        <w:rPr>
          <w:rFonts w:ascii="ＭＳ ゴシック" w:eastAsia="ＭＳ ゴシック" w:hAnsi="ＭＳ ゴシック" w:hint="eastAsia"/>
        </w:rPr>
        <w:t>（収容人員の管理）</w:t>
      </w:r>
    </w:p>
    <w:p w:rsidR="00E43C05" w:rsidRDefault="00E43C05" w:rsidP="00E43C05">
      <w:pPr>
        <w:ind w:left="221" w:hangingChars="100" w:hanging="221"/>
      </w:pPr>
      <w:r>
        <w:rPr>
          <w:rFonts w:hint="eastAsia"/>
        </w:rPr>
        <w:t>第１８条　防火・防災管理者は、用途区分ごとに定められた収容人員を超えて入場させない。</w:t>
      </w:r>
    </w:p>
    <w:p w:rsidR="00E43C05" w:rsidRDefault="00E43C05" w:rsidP="00E43C05">
      <w:pPr>
        <w:ind w:left="221" w:hangingChars="100" w:hanging="221"/>
      </w:pPr>
      <w:r>
        <w:rPr>
          <w:rFonts w:hint="eastAsia"/>
        </w:rPr>
        <w:t>２　収容人員を超えるような事態になった場合は、掲示板、案内板及び放送などにより新規入場等を規制する。</w:t>
      </w:r>
    </w:p>
    <w:p w:rsidR="00E43C05" w:rsidRDefault="00E43C05" w:rsidP="00E43C05">
      <w:pPr>
        <w:ind w:left="221" w:hangingChars="100" w:hanging="221"/>
      </w:pPr>
      <w:r>
        <w:rPr>
          <w:rFonts w:hint="eastAsia"/>
        </w:rPr>
        <w:t>３　混雑が予想される場合は、避難経路の確保、避難誘導員の配置及び増強等必要な措置をとる。</w:t>
      </w:r>
    </w:p>
    <w:p w:rsidR="00E43C05" w:rsidRPr="000E3B58" w:rsidRDefault="00E43C05" w:rsidP="00E43C05">
      <w:pPr>
        <w:ind w:left="221" w:hangingChars="100" w:hanging="221"/>
      </w:pPr>
    </w:p>
    <w:p w:rsidR="00E43C05" w:rsidRPr="008C3505" w:rsidRDefault="00E43C05" w:rsidP="00E43C05">
      <w:pPr>
        <w:rPr>
          <w:rFonts w:ascii="ＭＳ ゴシック" w:eastAsia="ＭＳ ゴシック" w:hAnsi="ＭＳ ゴシック"/>
          <w:sz w:val="24"/>
          <w:szCs w:val="24"/>
        </w:rPr>
      </w:pPr>
      <w:r w:rsidRPr="008C3505">
        <w:rPr>
          <w:rFonts w:ascii="ＭＳ ゴシック" w:eastAsia="ＭＳ ゴシック" w:hAnsi="ＭＳ ゴシック" w:hint="eastAsia"/>
          <w:sz w:val="24"/>
          <w:szCs w:val="24"/>
        </w:rPr>
        <w:t xml:space="preserve">第２節　</w:t>
      </w:r>
      <w:r w:rsidRPr="00BF6ECF">
        <w:rPr>
          <w:rFonts w:ascii="ＭＳ ゴシック" w:eastAsia="ＭＳ ゴシック" w:hAnsi="ＭＳ ゴシック" w:hint="eastAsia"/>
          <w:sz w:val="24"/>
          <w:szCs w:val="24"/>
        </w:rPr>
        <w:t>火災に関する事項</w:t>
      </w:r>
    </w:p>
    <w:p w:rsidR="00E43C05" w:rsidRDefault="00E43C05" w:rsidP="00E43C05">
      <w:r w:rsidRPr="008C3505">
        <w:rPr>
          <w:rFonts w:ascii="ＭＳ ゴシック" w:eastAsia="ＭＳ ゴシック" w:hAnsi="ＭＳ ゴシック" w:hint="eastAsia"/>
        </w:rPr>
        <w:t>（出火防止</w:t>
      </w:r>
      <w:r>
        <w:rPr>
          <w:rFonts w:ascii="ＭＳ ゴシック" w:eastAsia="ＭＳ ゴシック" w:hAnsi="ＭＳ ゴシック" w:hint="eastAsia"/>
        </w:rPr>
        <w:t>対策</w:t>
      </w:r>
      <w:r w:rsidRPr="008C3505">
        <w:rPr>
          <w:rFonts w:ascii="ＭＳ ゴシック" w:eastAsia="ＭＳ ゴシック" w:hAnsi="ＭＳ ゴシック" w:hint="eastAsia"/>
        </w:rPr>
        <w:t>）</w:t>
      </w:r>
    </w:p>
    <w:p w:rsidR="00E43C05" w:rsidRDefault="00E43C05" w:rsidP="00E43C05">
      <w:pPr>
        <w:ind w:left="221" w:hangingChars="100" w:hanging="221"/>
      </w:pPr>
      <w:r>
        <w:rPr>
          <w:rFonts w:hint="eastAsia"/>
        </w:rPr>
        <w:t>第１９条　防火・防災管理者は、火気使用設備器具の種類、使用する燃料及び構造等に応じた安全管理に努める。</w:t>
      </w:r>
    </w:p>
    <w:p w:rsidR="00E43C05" w:rsidRPr="001753C0"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w:t>
      </w:r>
      <w:r>
        <w:rPr>
          <w:rFonts w:ascii="ＭＳ ゴシック" w:eastAsia="ＭＳ ゴシック" w:hAnsi="ＭＳ ゴシック" w:hint="eastAsia"/>
        </w:rPr>
        <w:t>喫煙及び</w:t>
      </w:r>
      <w:r w:rsidRPr="008C3505">
        <w:rPr>
          <w:rFonts w:ascii="ＭＳ ゴシック" w:eastAsia="ＭＳ ゴシック" w:hAnsi="ＭＳ ゴシック" w:hint="eastAsia"/>
        </w:rPr>
        <w:t>火気の使用制限等）</w:t>
      </w:r>
    </w:p>
    <w:p w:rsidR="00E43C05" w:rsidRDefault="00E43C05" w:rsidP="00E43C05">
      <w:pPr>
        <w:ind w:left="221" w:hangingChars="100" w:hanging="221"/>
      </w:pPr>
      <w:r>
        <w:rPr>
          <w:rFonts w:hint="eastAsia"/>
        </w:rPr>
        <w:t>第２０条　防火・防災管理者は、次の事項について、喫煙及び火気等の使用の制限を行うものとする。</w:t>
      </w:r>
    </w:p>
    <w:p w:rsidR="00E43C05" w:rsidRDefault="00E43C05" w:rsidP="00E43C05">
      <w:pPr>
        <w:ind w:firstLineChars="100" w:firstLine="221"/>
      </w:pPr>
      <w:r>
        <w:rPr>
          <w:rFonts w:hint="eastAsia"/>
        </w:rPr>
        <w:t>⑴　喫煙場所を明確に指定して徹底するとともに、以下の事項を行う。</w:t>
      </w:r>
    </w:p>
    <w:p w:rsidR="00E43C05" w:rsidRDefault="00E43C05" w:rsidP="00E43C05">
      <w:pPr>
        <w:ind w:firstLineChars="200" w:firstLine="442"/>
      </w:pPr>
      <w:r>
        <w:rPr>
          <w:rFonts w:hint="eastAsia"/>
        </w:rPr>
        <w:t>ア　歩行中の喫煙及びくわえたばこを禁止する。</w:t>
      </w:r>
    </w:p>
    <w:p w:rsidR="00E43C05" w:rsidRDefault="00E43C05" w:rsidP="00E43C05">
      <w:pPr>
        <w:ind w:leftChars="200" w:left="663" w:hangingChars="100" w:hanging="221"/>
      </w:pPr>
      <w:r>
        <w:rPr>
          <w:rFonts w:hint="eastAsia"/>
        </w:rPr>
        <w:t>イ　毎日終業後、不燃性の処理容器に吸殻をまとめ、水をかけて安全を図る。</w:t>
      </w:r>
    </w:p>
    <w:p w:rsidR="00E43C05" w:rsidRDefault="00E43C05" w:rsidP="00E43C05">
      <w:pPr>
        <w:ind w:firstLineChars="100" w:firstLine="221"/>
      </w:pPr>
      <w:r>
        <w:rPr>
          <w:rFonts w:hint="eastAsia"/>
        </w:rPr>
        <w:t>⑵　火気設備器具等の使用禁止場所は、厨房及び給湯室を除く全ての場所とする。</w:t>
      </w:r>
    </w:p>
    <w:p w:rsidR="00E43C05" w:rsidRDefault="00E43C05" w:rsidP="00E43C05">
      <w:pPr>
        <w:ind w:firstLineChars="100" w:firstLine="221"/>
      </w:pPr>
    </w:p>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（臨時の火気使用等）</w:t>
      </w:r>
    </w:p>
    <w:p w:rsidR="00E43C05" w:rsidRDefault="00E43C05" w:rsidP="00E43C05">
      <w:pPr>
        <w:ind w:left="221" w:hangingChars="100" w:hanging="221"/>
      </w:pPr>
      <w:r>
        <w:rPr>
          <w:rFonts w:hint="eastAsia"/>
        </w:rPr>
        <w:t>第２１条　臨時に火気を使用する者は、次の事項を事前に防火・防災管理者に連絡し、承認を得るものとする。</w:t>
      </w:r>
    </w:p>
    <w:p w:rsidR="00E43C05" w:rsidRDefault="00E43C05" w:rsidP="00E43C05">
      <w:pPr>
        <w:ind w:firstLineChars="100" w:firstLine="221"/>
      </w:pPr>
      <w:r>
        <w:rPr>
          <w:rFonts w:hint="eastAsia"/>
        </w:rPr>
        <w:t>⑴　指定場所以外で喫煙又は火気を使用するとき。</w:t>
      </w:r>
    </w:p>
    <w:p w:rsidR="00E43C05" w:rsidRDefault="00E43C05" w:rsidP="00E43C05">
      <w:pPr>
        <w:ind w:firstLineChars="100" w:firstLine="221"/>
      </w:pPr>
      <w:r>
        <w:rPr>
          <w:rFonts w:hint="eastAsia"/>
        </w:rPr>
        <w:t>⑵　火気使用設備器具を設置又は変更するとき。</w:t>
      </w:r>
    </w:p>
    <w:p w:rsidR="00E43C05" w:rsidRDefault="00E43C05" w:rsidP="00E43C05">
      <w:pPr>
        <w:ind w:firstLineChars="100" w:firstLine="221"/>
      </w:pPr>
      <w:r>
        <w:rPr>
          <w:rFonts w:hint="eastAsia"/>
        </w:rPr>
        <w:t>⑶　催物の開催及びその会場で火気を使用するとき。</w:t>
      </w:r>
    </w:p>
    <w:p w:rsidR="00E43C05" w:rsidRDefault="00E43C05" w:rsidP="00E43C05">
      <w:pPr>
        <w:ind w:firstLineChars="100" w:firstLine="221"/>
      </w:pPr>
      <w:r>
        <w:rPr>
          <w:rFonts w:hint="eastAsia"/>
        </w:rPr>
        <w:t>⑷　危険物の貯蔵及び取り扱い等の種類及び数量等を変更するとき。</w:t>
      </w:r>
    </w:p>
    <w:p w:rsidR="00E43C05" w:rsidRDefault="00E43C05" w:rsidP="00E43C05">
      <w:pPr>
        <w:ind w:firstLineChars="100" w:firstLine="221"/>
      </w:pPr>
      <w:r>
        <w:rPr>
          <w:rFonts w:hint="eastAsia"/>
        </w:rPr>
        <w:t>⑸　模様替え等の工事を行うとき。</w:t>
      </w:r>
    </w:p>
    <w:p w:rsidR="00E43C05" w:rsidRDefault="00E43C05" w:rsidP="00E43C05">
      <w:pPr>
        <w:ind w:firstLineChars="100" w:firstLine="221"/>
      </w:pPr>
      <w:r>
        <w:rPr>
          <w:rFonts w:hint="eastAsia"/>
        </w:rPr>
        <w:t>⑹　火災予防条例に定める事項について消防機関に届け出て承認を受けるとき。</w:t>
      </w:r>
    </w:p>
    <w:p w:rsidR="00E43C05"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（火気の使用時</w:t>
      </w:r>
      <w:r>
        <w:rPr>
          <w:rFonts w:ascii="ＭＳ ゴシック" w:eastAsia="ＭＳ ゴシック" w:hAnsi="ＭＳ ゴシック" w:hint="eastAsia"/>
        </w:rPr>
        <w:t>の遵守事項</w:t>
      </w:r>
      <w:r w:rsidRPr="008C3505">
        <w:rPr>
          <w:rFonts w:ascii="ＭＳ ゴシック" w:eastAsia="ＭＳ ゴシック" w:hAnsi="ＭＳ ゴシック" w:hint="eastAsia"/>
        </w:rPr>
        <w:t>）</w:t>
      </w:r>
    </w:p>
    <w:p w:rsidR="00E43C05" w:rsidRDefault="00E43C05" w:rsidP="00E43C05">
      <w:r>
        <w:rPr>
          <w:rFonts w:hint="eastAsia"/>
        </w:rPr>
        <w:t>第２２条　火気等を使用する者は、次の事項を遵守するものとする。</w:t>
      </w:r>
    </w:p>
    <w:p w:rsidR="00E43C05" w:rsidRDefault="00E43C05" w:rsidP="00E43C05">
      <w:r>
        <w:rPr>
          <w:rFonts w:hint="eastAsia"/>
        </w:rPr>
        <w:t xml:space="preserve">　⑴　火気使用器具を使用する場合は、事前に器具を点検してから使用すること。</w:t>
      </w:r>
    </w:p>
    <w:p w:rsidR="00E43C05" w:rsidRDefault="00E43C05" w:rsidP="00E43C05">
      <w:pPr>
        <w:ind w:left="442" w:hangingChars="200" w:hanging="442"/>
      </w:pPr>
      <w:r>
        <w:rPr>
          <w:rFonts w:hint="eastAsia"/>
        </w:rPr>
        <w:t xml:space="preserve">　⑵　火気使用器具を使用する場合は、周囲に可燃物があるか否かを確認してから使用すること。</w:t>
      </w:r>
    </w:p>
    <w:p w:rsidR="00E43C05" w:rsidRDefault="00E43C05" w:rsidP="00E43C05">
      <w:r>
        <w:rPr>
          <w:rFonts w:hint="eastAsia"/>
        </w:rPr>
        <w:t xml:space="preserve">　⑶　火気使用器具を使用した後は、必ず器具を点検し、安全を確認すること。</w:t>
      </w:r>
    </w:p>
    <w:p w:rsidR="00E43C05" w:rsidRDefault="00E43C05" w:rsidP="00E43C05">
      <w:r>
        <w:rPr>
          <w:rFonts w:hint="eastAsia"/>
        </w:rPr>
        <w:t xml:space="preserve">　⑷　喫煙場所以外では、喫煙しないこと。</w:t>
      </w:r>
    </w:p>
    <w:p w:rsidR="00E43C05" w:rsidRPr="005039ED"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（放火防止対策）</w:t>
      </w:r>
    </w:p>
    <w:p w:rsidR="00E43C05" w:rsidRDefault="00E43C05" w:rsidP="00E43C05">
      <w:r>
        <w:rPr>
          <w:rFonts w:hint="eastAsia"/>
        </w:rPr>
        <w:t>第２３条　防火・防災管理者は、次の事項に留意して放火防止に努める。</w:t>
      </w:r>
    </w:p>
    <w:p w:rsidR="00E43C05" w:rsidRDefault="00E43C05" w:rsidP="00E43C05">
      <w:r>
        <w:rPr>
          <w:rFonts w:hint="eastAsia"/>
        </w:rPr>
        <w:t xml:space="preserve">　⑴　廊下、階段室及び洗面所等の可燃物の整理、整頓又は除去</w:t>
      </w:r>
    </w:p>
    <w:p w:rsidR="00E43C05" w:rsidRDefault="00E43C05" w:rsidP="00E43C05">
      <w:r>
        <w:rPr>
          <w:rFonts w:hint="eastAsia"/>
        </w:rPr>
        <w:t xml:space="preserve">　⑵　物置、空室、倉庫等の施錠管理及び関係者以外の者が入れない環境づくり</w:t>
      </w:r>
    </w:p>
    <w:p w:rsidR="00E43C05" w:rsidRDefault="00E43C05" w:rsidP="00E43C05">
      <w:r>
        <w:rPr>
          <w:rFonts w:hint="eastAsia"/>
        </w:rPr>
        <w:t xml:space="preserve">　⑶　アルバイト、パート及び派遣社員などの職員の明確化による不法侵入者の監視</w:t>
      </w:r>
    </w:p>
    <w:p w:rsidR="00E43C05" w:rsidRDefault="00E43C05" w:rsidP="00E43C05">
      <w:r>
        <w:rPr>
          <w:rFonts w:hint="eastAsia"/>
        </w:rPr>
        <w:t xml:space="preserve">　⑷　監視カメラ等による死角の解消及び死角となる場所の定期的な巡回・監視</w:t>
      </w:r>
    </w:p>
    <w:p w:rsidR="00E43C05" w:rsidRDefault="00E43C05" w:rsidP="00E43C05">
      <w:r>
        <w:rPr>
          <w:rFonts w:hint="eastAsia"/>
        </w:rPr>
        <w:t xml:space="preserve">　⑸　休日、夜間等における巡回体制の確立と放置されている可燃物等の整理・整頓</w:t>
      </w:r>
    </w:p>
    <w:p w:rsidR="00E43C05" w:rsidRDefault="00E43C05" w:rsidP="00E43C05">
      <w:r>
        <w:rPr>
          <w:rFonts w:hint="eastAsia"/>
        </w:rPr>
        <w:t xml:space="preserve">　⑹　最終退室者に、火気及び施錠の確認を確実に行わせる。</w:t>
      </w:r>
    </w:p>
    <w:p w:rsidR="00E43C05" w:rsidRDefault="00E43C05" w:rsidP="00E43C05">
      <w:r>
        <w:rPr>
          <w:rFonts w:hint="eastAsia"/>
        </w:rPr>
        <w:t xml:space="preserve">　⑺　全職員等に対する放火防止意識の高揚を図る。</w:t>
      </w:r>
    </w:p>
    <w:p w:rsidR="00E43C05" w:rsidRPr="005039ED" w:rsidRDefault="00E43C05" w:rsidP="00E43C05"/>
    <w:p w:rsidR="00E43C05" w:rsidRPr="008C3505" w:rsidRDefault="00E43C05" w:rsidP="00E43C05">
      <w:pPr>
        <w:rPr>
          <w:rFonts w:ascii="ＭＳ ゴシック" w:eastAsia="ＭＳ ゴシック" w:hAnsi="ＭＳ ゴシック"/>
        </w:rPr>
      </w:pPr>
      <w:r>
        <w:rPr>
          <w:rFonts w:ascii="ＭＳ 明朝" w:hAnsi="ＭＳ 明朝" w:hint="eastAsia"/>
        </w:rPr>
        <w:t>★</w:t>
      </w:r>
      <w:r w:rsidRPr="008C3505">
        <w:rPr>
          <w:rFonts w:ascii="ＭＳ ゴシック" w:eastAsia="ＭＳ ゴシック" w:hAnsi="ＭＳ ゴシック" w:hint="eastAsia"/>
        </w:rPr>
        <w:t>（危険物等の管理）</w:t>
      </w:r>
      <w:r w:rsidRPr="0059709E">
        <w:rPr>
          <w:rFonts w:ascii="ＭＳ ゴシック" w:eastAsia="ＭＳ ゴシック" w:hAnsi="ＭＳ ゴシック" w:hint="eastAsia"/>
          <w:szCs w:val="21"/>
        </w:rPr>
        <w:t>〖</w:t>
      </w:r>
      <w:r w:rsidRPr="0059709E">
        <w:rPr>
          <w:rFonts w:ascii="ＭＳ Ｐゴシック" w:eastAsia="ＭＳ Ｐゴシック" w:hAnsi="ＭＳ Ｐゴシック" w:hint="eastAsia"/>
          <w:szCs w:val="21"/>
        </w:rPr>
        <w:t xml:space="preserve">　</w:t>
      </w:r>
      <w:r w:rsidRPr="0059709E">
        <w:rPr>
          <w:rFonts w:eastAsia="ＭＳ ゴシック" w:hint="eastAsia"/>
          <w:szCs w:val="21"/>
        </w:rPr>
        <w:t>該当・非該当</w:t>
      </w:r>
      <w:r w:rsidRPr="0059709E">
        <w:rPr>
          <w:rFonts w:eastAsia="ＭＳ ゴシック"/>
          <w:szCs w:val="21"/>
        </w:rPr>
        <w:t xml:space="preserve"> </w:t>
      </w:r>
      <w:r w:rsidRPr="0059709E">
        <w:rPr>
          <w:rFonts w:ascii="ＭＳ Ｐゴシック" w:eastAsia="ＭＳ Ｐゴシック" w:hAnsi="ＭＳ Ｐゴシック" w:hint="eastAsia"/>
          <w:szCs w:val="21"/>
        </w:rPr>
        <w:t>〗</w:t>
      </w:r>
    </w:p>
    <w:p w:rsidR="00E43C05" w:rsidRDefault="00E43C05" w:rsidP="00E43C05">
      <w:r>
        <w:rPr>
          <w:rFonts w:hint="eastAsia"/>
        </w:rPr>
        <w:t>第２４条　防火・防災管理者は、次の事項を遵守し、危険物の安全管理を行う。</w:t>
      </w:r>
    </w:p>
    <w:p w:rsidR="00E43C05" w:rsidRDefault="00E43C05" w:rsidP="00E43C05">
      <w:pPr>
        <w:ind w:left="442" w:hangingChars="200" w:hanging="442"/>
      </w:pPr>
      <w:r>
        <w:rPr>
          <w:rFonts w:hint="eastAsia"/>
        </w:rPr>
        <w:t xml:space="preserve">　⑴　危険物施設の管理は、危険物取扱者又は危険物に関する必要な知識を有するものに行わせる。</w:t>
      </w:r>
    </w:p>
    <w:p w:rsidR="00E43C05" w:rsidRDefault="00E43C05" w:rsidP="00E43C05">
      <w:r>
        <w:rPr>
          <w:rFonts w:hint="eastAsia"/>
        </w:rPr>
        <w:t xml:space="preserve">　⑵　危険物を貯蔵し、又は取り扱う場所においては、火気を使用させない。</w:t>
      </w:r>
    </w:p>
    <w:p w:rsidR="00E43C05" w:rsidRDefault="00E43C05" w:rsidP="00E43C05">
      <w:pPr>
        <w:ind w:left="442" w:hangingChars="200" w:hanging="442"/>
      </w:pPr>
      <w:r>
        <w:rPr>
          <w:rFonts w:hint="eastAsia"/>
        </w:rPr>
        <w:t xml:space="preserve">　⑶　危険物を貯蔵し、又は取り扱う場所においては、常に整理・清掃をおこなわせるとともに、みだりに不必要な物を置かせない。</w:t>
      </w:r>
    </w:p>
    <w:p w:rsidR="00E43C05" w:rsidRDefault="00E43C05" w:rsidP="00E43C05">
      <w:r>
        <w:rPr>
          <w:rFonts w:hint="eastAsia"/>
        </w:rPr>
        <w:t xml:space="preserve">　⑷　危険物が漏れ、あふれ又は飛散しないようにさせる。</w:t>
      </w:r>
    </w:p>
    <w:p w:rsidR="00E43C05" w:rsidRDefault="00E43C05" w:rsidP="00E43C05">
      <w:r>
        <w:rPr>
          <w:rFonts w:hint="eastAsia"/>
        </w:rPr>
        <w:t xml:space="preserve">　⑸　定期的に点検し、その結果を記録保存し安全管理に活用する。</w:t>
      </w:r>
    </w:p>
    <w:p w:rsidR="00E43C05" w:rsidRPr="00D25E5D" w:rsidRDefault="00E43C05" w:rsidP="00E43C05">
      <w:pPr>
        <w:ind w:left="221" w:hangingChars="100" w:hanging="221"/>
      </w:pPr>
      <w:r>
        <w:rPr>
          <w:rFonts w:hint="eastAsia"/>
        </w:rPr>
        <w:t>２　防火・防災管理者は、当該建物への持ち込みが禁止されている危険物品の持ち込み及び使用が申請により認められた場合は、安全管理に努めるものとする。</w:t>
      </w:r>
    </w:p>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（避難施設・防火上の構造等の管理）</w:t>
      </w:r>
    </w:p>
    <w:p w:rsidR="00E43C05" w:rsidRDefault="00E43C05" w:rsidP="00E43C05">
      <w:pPr>
        <w:ind w:left="221" w:hangingChars="100" w:hanging="221"/>
      </w:pPr>
      <w:r>
        <w:rPr>
          <w:rFonts w:hint="eastAsia"/>
        </w:rPr>
        <w:t>第２５条　防火・防災管理者又は職員等は、避難施設及び防火設備の機能を有効に保持するため、次の事項を遵守する。</w:t>
      </w:r>
    </w:p>
    <w:p w:rsidR="00E43C05" w:rsidRDefault="00E43C05" w:rsidP="00E43C05">
      <w:pPr>
        <w:ind w:firstLineChars="100" w:firstLine="221"/>
      </w:pPr>
      <w:r>
        <w:rPr>
          <w:rFonts w:hint="eastAsia"/>
        </w:rPr>
        <w:t>⑴　避難口、廊下、階段、避難通路及びその他の避難施設</w:t>
      </w:r>
    </w:p>
    <w:p w:rsidR="00E43C05" w:rsidRDefault="00E43C05" w:rsidP="00E43C05">
      <w:pPr>
        <w:ind w:firstLineChars="200" w:firstLine="442"/>
      </w:pPr>
      <w:r>
        <w:rPr>
          <w:rFonts w:hint="eastAsia"/>
        </w:rPr>
        <w:t>ア　避難の障害となる設備を設け、又は物品を置かない。</w:t>
      </w:r>
    </w:p>
    <w:p w:rsidR="00E43C05" w:rsidRDefault="00E43C05" w:rsidP="00E43C05">
      <w:pPr>
        <w:ind w:leftChars="200" w:left="663" w:hangingChars="100" w:hanging="221"/>
      </w:pPr>
      <w:r>
        <w:rPr>
          <w:rFonts w:hint="eastAsia"/>
        </w:rPr>
        <w:t>イ　避難口等に設ける戸は、容易に解錠し開放できるものとし、開放した場合は廊下及び階段等の幅員を有効に保持する。</w:t>
      </w:r>
    </w:p>
    <w:p w:rsidR="00E43C05" w:rsidRDefault="00E43C05" w:rsidP="00E43C05">
      <w:pPr>
        <w:ind w:firstLineChars="200" w:firstLine="442"/>
      </w:pPr>
      <w:r>
        <w:rPr>
          <w:rFonts w:hint="eastAsia"/>
        </w:rPr>
        <w:t>ウ　床面は避難に際し、つまずき及びすべり等を生じないように維持管理する。</w:t>
      </w:r>
    </w:p>
    <w:p w:rsidR="00E43C05" w:rsidRDefault="00E43C05" w:rsidP="00E43C05">
      <w:pPr>
        <w:ind w:firstLineChars="100" w:firstLine="221"/>
      </w:pPr>
      <w:r>
        <w:rPr>
          <w:rFonts w:hint="eastAsia"/>
        </w:rPr>
        <w:t>⑵　火災が発生したときの延焼を防止し、又は有効な活動を確保するための防火設備</w:t>
      </w:r>
    </w:p>
    <w:p w:rsidR="00E43C05" w:rsidRDefault="00E43C05" w:rsidP="00E43C05">
      <w:pPr>
        <w:ind w:leftChars="200" w:left="663" w:hangingChars="100" w:hanging="221"/>
      </w:pPr>
      <w:r>
        <w:rPr>
          <w:rFonts w:hint="eastAsia"/>
        </w:rPr>
        <w:t>ア　防火戸は、常時閉鎖できるようにその機能を保持し、閉鎖の障害となるくさびや物品を置かない。</w:t>
      </w:r>
    </w:p>
    <w:p w:rsidR="00E43C05" w:rsidRDefault="00E43C05" w:rsidP="00E43C05">
      <w:pPr>
        <w:ind w:firstLineChars="200" w:firstLine="442"/>
      </w:pPr>
      <w:r>
        <w:rPr>
          <w:rFonts w:hint="eastAsia"/>
        </w:rPr>
        <w:t>イ　防火戸に近接して延焼の媒体となる可燃性物品を置かない。</w:t>
      </w:r>
    </w:p>
    <w:p w:rsidR="00E43C05" w:rsidRDefault="00E43C05" w:rsidP="00E43C05">
      <w:pPr>
        <w:ind w:left="221" w:hangingChars="100" w:hanging="221"/>
      </w:pPr>
      <w:r>
        <w:rPr>
          <w:rFonts w:hint="eastAsia"/>
        </w:rPr>
        <w:t>２　防火・防災管理者は、避難施設及び防火設備の役割を職員等に十分認識させるとともに、定期的に点検又は検査を実施し、施設及び設備の機能の確保に努める。</w:t>
      </w:r>
    </w:p>
    <w:p w:rsidR="00E43C05" w:rsidRDefault="00E43C05" w:rsidP="00E43C05">
      <w:pPr>
        <w:ind w:left="221" w:hangingChars="100" w:hanging="221"/>
      </w:pPr>
    </w:p>
    <w:p w:rsidR="00E43C05" w:rsidRPr="00535303" w:rsidRDefault="00E43C05" w:rsidP="00E43C05">
      <w:pPr>
        <w:rPr>
          <w:rFonts w:ascii="ＭＳ ゴシック" w:eastAsia="ＭＳ ゴシック" w:hAnsi="ＭＳ ゴシック"/>
        </w:rPr>
      </w:pPr>
      <w:r w:rsidRPr="00535303">
        <w:rPr>
          <w:rFonts w:ascii="ＭＳ ゴシック" w:eastAsia="ＭＳ ゴシック" w:hAnsi="ＭＳ ゴシック" w:hint="eastAsia"/>
        </w:rPr>
        <w:t>（避難経路図の掲示）</w:t>
      </w:r>
    </w:p>
    <w:p w:rsidR="00E43C05" w:rsidRDefault="00E43C05" w:rsidP="00E43C05">
      <w:pPr>
        <w:ind w:left="221" w:hangingChars="100" w:hanging="221"/>
      </w:pPr>
      <w:r>
        <w:rPr>
          <w:rFonts w:hint="eastAsia"/>
        </w:rPr>
        <w:t>第２６条　防火・防災管理者は、</w:t>
      </w:r>
      <w:r w:rsidRPr="00D224E2">
        <w:rPr>
          <w:rFonts w:hint="eastAsia"/>
          <w:szCs w:val="21"/>
        </w:rPr>
        <w:t>人命</w:t>
      </w:r>
      <w:r>
        <w:rPr>
          <w:rFonts w:hint="eastAsia"/>
          <w:szCs w:val="21"/>
        </w:rPr>
        <w:t>の安全を確保するため消防用設備等の設置位置</w:t>
      </w:r>
      <w:r w:rsidRPr="00D224E2">
        <w:rPr>
          <w:rFonts w:hint="eastAsia"/>
          <w:szCs w:val="21"/>
        </w:rPr>
        <w:t>及び屋外へ通じる避難</w:t>
      </w:r>
      <w:r>
        <w:rPr>
          <w:rFonts w:hint="eastAsia"/>
          <w:szCs w:val="21"/>
        </w:rPr>
        <w:t>経路を明示した</w:t>
      </w:r>
      <w:r w:rsidRPr="008C713F">
        <w:rPr>
          <w:rFonts w:ascii="ＭＳ ゴシック" w:eastAsia="ＭＳ ゴシック" w:hAnsi="ＭＳ ゴシック" w:hint="eastAsia"/>
          <w:szCs w:val="21"/>
        </w:rPr>
        <w:t>【別図２】</w:t>
      </w:r>
      <w:r>
        <w:rPr>
          <w:rFonts w:ascii="ＭＳ 明朝" w:hAnsi="ＭＳ 明朝" w:hint="eastAsia"/>
          <w:szCs w:val="21"/>
        </w:rPr>
        <w:t>を作成し、職員等に周知徹底するものとする。</w:t>
      </w:r>
    </w:p>
    <w:p w:rsidR="00E43C05" w:rsidRPr="00253AC7" w:rsidRDefault="00E43C05" w:rsidP="00E43C05"/>
    <w:p w:rsidR="00E43C05" w:rsidRPr="008C3505" w:rsidRDefault="00E43C05" w:rsidP="00E43C05">
      <w:pPr>
        <w:rPr>
          <w:rFonts w:ascii="ＭＳ ゴシック" w:eastAsia="ＭＳ ゴシック" w:hAnsi="ＭＳ ゴシック"/>
          <w:sz w:val="24"/>
          <w:szCs w:val="24"/>
        </w:rPr>
      </w:pPr>
      <w:r w:rsidRPr="008C3505">
        <w:rPr>
          <w:rFonts w:ascii="ＭＳ ゴシック" w:eastAsia="ＭＳ ゴシック" w:hAnsi="ＭＳ ゴシック" w:hint="eastAsia"/>
          <w:sz w:val="24"/>
          <w:szCs w:val="24"/>
        </w:rPr>
        <w:t xml:space="preserve">第３節　</w:t>
      </w:r>
      <w:r w:rsidRPr="00BF6ECF">
        <w:rPr>
          <w:rFonts w:ascii="ＭＳ ゴシック" w:eastAsia="ＭＳ ゴシック" w:hAnsi="ＭＳ ゴシック" w:hint="eastAsia"/>
          <w:sz w:val="24"/>
          <w:szCs w:val="24"/>
        </w:rPr>
        <w:t>地震に関する事項</w:t>
      </w:r>
    </w:p>
    <w:p w:rsidR="00E43C05" w:rsidRDefault="00E43C05" w:rsidP="00E43C05">
      <w:r w:rsidRPr="008C3505">
        <w:rPr>
          <w:rFonts w:ascii="ＭＳ ゴシック" w:eastAsia="ＭＳ ゴシック" w:hAnsi="ＭＳ ゴシック" w:hint="eastAsia"/>
        </w:rPr>
        <w:t>（建物等の耐震診断等）</w:t>
      </w:r>
    </w:p>
    <w:p w:rsidR="00E43C05" w:rsidRDefault="00E43C05" w:rsidP="00E43C05">
      <w:pPr>
        <w:ind w:left="221" w:hangingChars="100" w:hanging="221"/>
      </w:pPr>
      <w:r>
        <w:rPr>
          <w:rFonts w:hint="eastAsia"/>
        </w:rPr>
        <w:t>第２７条　防火・防災管理者は、建物及び設備等の耐震診断を行い、建物及び設備等の維持管理に努める。ただし、不備や不整合等がある場合は、速やかに管理権原者に報告し、改修を図るものとする。</w:t>
      </w:r>
    </w:p>
    <w:p w:rsidR="00E43C05" w:rsidRDefault="00E43C05" w:rsidP="00E43C05">
      <w:pPr>
        <w:ind w:left="221" w:hangingChars="100" w:hanging="221"/>
      </w:pPr>
      <w:r>
        <w:rPr>
          <w:rFonts w:hint="eastAsia"/>
        </w:rPr>
        <w:t>２　管理権原者は、建物構造や消防用設備等に不備・欠陥が発見された場合は、速やかに改修を図るものとする。</w:t>
      </w:r>
    </w:p>
    <w:p w:rsidR="00E43C05" w:rsidRPr="005039ED" w:rsidRDefault="00E43C05" w:rsidP="00E43C05"/>
    <w:p w:rsidR="00E43C05" w:rsidRPr="008C3505" w:rsidRDefault="00E43C05" w:rsidP="00E43C05">
      <w:pPr>
        <w:rPr>
          <w:rFonts w:ascii="ＭＳ ゴシック" w:eastAsia="ＭＳ ゴシック" w:hAnsi="ＭＳ ゴシック"/>
        </w:rPr>
      </w:pPr>
      <w:r>
        <w:rPr>
          <w:rFonts w:ascii="ＭＳ ゴシック" w:eastAsia="ＭＳ ゴシック" w:hAnsi="ＭＳ ゴシック" w:hint="eastAsia"/>
        </w:rPr>
        <w:t>（収容物等の転倒、移動及び</w:t>
      </w:r>
      <w:r w:rsidRPr="008C3505">
        <w:rPr>
          <w:rFonts w:ascii="ＭＳ ゴシック" w:eastAsia="ＭＳ ゴシック" w:hAnsi="ＭＳ ゴシック" w:hint="eastAsia"/>
        </w:rPr>
        <w:t>落下防止</w:t>
      </w:r>
      <w:r>
        <w:rPr>
          <w:rFonts w:ascii="ＭＳ ゴシック" w:eastAsia="ＭＳ ゴシック" w:hAnsi="ＭＳ ゴシック" w:hint="eastAsia"/>
        </w:rPr>
        <w:t>措置</w:t>
      </w:r>
      <w:r w:rsidRPr="008C3505">
        <w:rPr>
          <w:rFonts w:ascii="ＭＳ ゴシック" w:eastAsia="ＭＳ ゴシック" w:hAnsi="ＭＳ ゴシック" w:hint="eastAsia"/>
        </w:rPr>
        <w:t>）</w:t>
      </w:r>
    </w:p>
    <w:p w:rsidR="00E43C05" w:rsidRPr="00162AA3" w:rsidRDefault="00E43C05" w:rsidP="00E43C05">
      <w:pPr>
        <w:ind w:left="221" w:hangingChars="100" w:hanging="221"/>
      </w:pPr>
      <w:r>
        <w:rPr>
          <w:rFonts w:hint="eastAsia"/>
        </w:rPr>
        <w:t>第２８条　防火・防災管理者は、事務室内、避難通路及び出入り口等の収容物等の転倒、移</w:t>
      </w:r>
      <w:r w:rsidRPr="00162AA3">
        <w:rPr>
          <w:rFonts w:hint="eastAsia"/>
        </w:rPr>
        <w:t>動及び落下防止に努める。</w:t>
      </w:r>
    </w:p>
    <w:p w:rsidR="00E43C05" w:rsidRPr="00162AA3" w:rsidRDefault="00E43C05" w:rsidP="00E43C05">
      <w:pPr>
        <w:ind w:left="221" w:hangingChars="100" w:hanging="221"/>
      </w:pPr>
      <w:r w:rsidRPr="00162AA3">
        <w:rPr>
          <w:rFonts w:hint="eastAsia"/>
        </w:rPr>
        <w:t>２　火元責任者及び検査員は、各種検査等に合わせ、収容物等の転倒及び落下防止等が行われていることを確認し、行われていない場合は、滑り止め等の必要な措置を講じるものとする。</w:t>
      </w:r>
    </w:p>
    <w:p w:rsidR="00E43C05" w:rsidRPr="00431C86"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（地域防災計画等との調整）</w:t>
      </w:r>
    </w:p>
    <w:p w:rsidR="00E43C05" w:rsidRDefault="00E43C05" w:rsidP="00E43C05">
      <w:pPr>
        <w:ind w:left="221" w:hangingChars="100" w:hanging="221"/>
      </w:pPr>
      <w:r>
        <w:rPr>
          <w:rFonts w:hint="eastAsia"/>
        </w:rPr>
        <w:t>第２９条　防火・防災管理者は、市町村が作成・公表する地域防災計画、震災の被害予測、防災マップ及び津波ハザードマップ等を定期的に確認し、消防計画との整合性に努める。</w:t>
      </w:r>
    </w:p>
    <w:p w:rsidR="00E43C05" w:rsidRDefault="00E43C05" w:rsidP="00E43C05">
      <w:pPr>
        <w:ind w:left="221" w:hangingChars="100" w:hanging="221"/>
      </w:pPr>
      <w:r>
        <w:rPr>
          <w:rFonts w:hint="eastAsia"/>
        </w:rPr>
        <w:t>２　管理権原者は、必要に応じ隣接建物等との応援協定を行い、防火対象物の存する地域の安全確保に努めるものとする。</w:t>
      </w:r>
    </w:p>
    <w:p w:rsidR="00E43C05" w:rsidRDefault="00E43C05" w:rsidP="00E43C05"/>
    <w:p w:rsidR="00E43C05" w:rsidRPr="00173FFC" w:rsidRDefault="00E43C05" w:rsidP="00E43C05"/>
    <w:p w:rsidR="00E43C05" w:rsidRDefault="00E43C05" w:rsidP="00E43C05">
      <w:pPr>
        <w:rPr>
          <w:rFonts w:ascii="ＭＳ ゴシック" w:eastAsia="ＭＳ ゴシック" w:hAnsi="ＭＳ ゴシック"/>
          <w:szCs w:val="21"/>
        </w:rPr>
      </w:pPr>
      <w:r>
        <w:rPr>
          <w:rFonts w:ascii="ＭＳ 明朝" w:hAnsi="ＭＳ 明朝" w:hint="eastAsia"/>
        </w:rPr>
        <w:t>★</w:t>
      </w:r>
      <w:r>
        <w:rPr>
          <w:rFonts w:ascii="ＭＳ ゴシック" w:eastAsia="ＭＳ ゴシック" w:hAnsi="ＭＳ ゴシック" w:hint="eastAsia"/>
          <w:szCs w:val="21"/>
        </w:rPr>
        <w:t>（南海トラフ地震防災規程）〖 該当・非該当 〗</w:t>
      </w:r>
    </w:p>
    <w:p w:rsidR="00E43C05" w:rsidRPr="00C11B02" w:rsidRDefault="00E43C05" w:rsidP="00E43C05">
      <w:pPr>
        <w:ind w:left="221" w:hangingChars="100" w:hanging="221"/>
        <w:rPr>
          <w:szCs w:val="21"/>
        </w:rPr>
      </w:pPr>
      <w:r>
        <w:rPr>
          <w:rFonts w:hint="eastAsia"/>
          <w:szCs w:val="21"/>
        </w:rPr>
        <w:t>第３０条</w:t>
      </w:r>
      <w:r>
        <w:rPr>
          <w:szCs w:val="21"/>
        </w:rPr>
        <w:t xml:space="preserve">  </w:t>
      </w:r>
      <w:r>
        <w:rPr>
          <w:rFonts w:hint="eastAsia"/>
          <w:szCs w:val="21"/>
        </w:rPr>
        <w:t>事業所又は</w:t>
      </w:r>
      <w:r w:rsidRPr="00D224E2">
        <w:rPr>
          <w:rFonts w:hint="eastAsia"/>
          <w:szCs w:val="21"/>
        </w:rPr>
        <w:t>施設等が南海トラフ地震の津波によって３０ｃｍ以上の浸水が想定される区域に所在する場</w:t>
      </w:r>
      <w:r w:rsidRPr="00ED6037">
        <w:rPr>
          <w:rFonts w:hint="eastAsia"/>
          <w:szCs w:val="21"/>
        </w:rPr>
        <w:t>合で、事業所又は施設等の用途が対象事業所である場合は、南海トラフ地</w:t>
      </w:r>
      <w:r w:rsidRPr="00D224E2">
        <w:rPr>
          <w:rFonts w:hint="eastAsia"/>
          <w:szCs w:val="21"/>
        </w:rPr>
        <w:t>震防災規程を作成し、消防計画書に添付するものとする。</w:t>
      </w:r>
    </w:p>
    <w:p w:rsidR="00E43C05" w:rsidRPr="00431C86"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（非常用物品の確保）</w:t>
      </w:r>
    </w:p>
    <w:p w:rsidR="00E43C05" w:rsidRDefault="00E43C05" w:rsidP="00E43C05">
      <w:pPr>
        <w:ind w:left="221" w:hangingChars="100" w:hanging="221"/>
      </w:pPr>
      <w:r>
        <w:rPr>
          <w:rFonts w:hint="eastAsia"/>
        </w:rPr>
        <w:t>第３１条　管理権原者は、地震その他の災害等に備えて３日分をめどに非常用物品等を</w:t>
      </w:r>
      <w:r w:rsidRPr="008C713F">
        <w:rPr>
          <w:rFonts w:ascii="ＭＳ ゴシック" w:eastAsia="ＭＳ ゴシック" w:hAnsi="ＭＳ ゴシック" w:hint="eastAsia"/>
        </w:rPr>
        <w:t>【別表１０】</w:t>
      </w:r>
      <w:r>
        <w:rPr>
          <w:rFonts w:hint="eastAsia"/>
        </w:rPr>
        <w:t>のとおり確保するように努めるものとする。</w:t>
      </w:r>
    </w:p>
    <w:p w:rsidR="00E43C05" w:rsidRDefault="00E43C05" w:rsidP="00E43C05">
      <w:pPr>
        <w:ind w:left="221" w:hangingChars="100" w:hanging="221"/>
      </w:pPr>
      <w:r>
        <w:rPr>
          <w:rFonts w:hint="eastAsia"/>
        </w:rPr>
        <w:t>２　防火・防災管理者は、定期に非常用物品の点検整備を自ら実施するか、防火・防災担当者に実施させる。</w:t>
      </w:r>
    </w:p>
    <w:p w:rsidR="00E43C05" w:rsidRDefault="00E43C05" w:rsidP="00E43C05">
      <w:r>
        <w:rPr>
          <w:rFonts w:hint="eastAsia"/>
        </w:rPr>
        <w:t>３　非常用物品の点検は、地震想定訓練実施時等に合わせて行うものとする。</w:t>
      </w:r>
    </w:p>
    <w:p w:rsidR="00E43C05"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（ライフラインの途絶に対する措置）</w:t>
      </w:r>
    </w:p>
    <w:p w:rsidR="00E43C05" w:rsidRDefault="00E43C05" w:rsidP="00E43C05">
      <w:pPr>
        <w:ind w:left="221" w:hangingChars="100" w:hanging="221"/>
      </w:pPr>
      <w:r>
        <w:rPr>
          <w:rFonts w:hint="eastAsia"/>
        </w:rPr>
        <w:t>第３２条　電気、ガス、上下水道及び電話等のライフラインが途絶する場合の措置として、次のことを行うものとする。</w:t>
      </w:r>
    </w:p>
    <w:p w:rsidR="00E43C05" w:rsidRDefault="00E43C05" w:rsidP="00E43C05">
      <w:pPr>
        <w:ind w:firstLineChars="100" w:firstLine="221"/>
      </w:pPr>
      <w:r>
        <w:rPr>
          <w:rFonts w:hint="eastAsia"/>
        </w:rPr>
        <w:t>⑴　停電への対応</w:t>
      </w:r>
    </w:p>
    <w:p w:rsidR="00E43C05" w:rsidRDefault="00E43C05" w:rsidP="00E43C05">
      <w:pPr>
        <w:ind w:firstLineChars="300" w:firstLine="664"/>
      </w:pPr>
      <w:r>
        <w:rPr>
          <w:rFonts w:hint="eastAsia"/>
        </w:rPr>
        <w:t>非常電源、携帯用照明器具、発動発電機、蓄電機及びバッテリー等の確保</w:t>
      </w:r>
    </w:p>
    <w:p w:rsidR="00E43C05" w:rsidRDefault="00E43C05" w:rsidP="00E43C05">
      <w:pPr>
        <w:ind w:firstLineChars="100" w:firstLine="221"/>
      </w:pPr>
      <w:r>
        <w:rPr>
          <w:rFonts w:hint="eastAsia"/>
        </w:rPr>
        <w:t>⑵　ガスの供給停止への対応</w:t>
      </w:r>
    </w:p>
    <w:p w:rsidR="00E43C05" w:rsidRDefault="00E43C05" w:rsidP="00E43C05">
      <w:pPr>
        <w:ind w:firstLineChars="300" w:firstLine="664"/>
      </w:pPr>
      <w:r>
        <w:rPr>
          <w:rFonts w:hint="eastAsia"/>
        </w:rPr>
        <w:t>プロパンガスボンベ、灯油、カセットコンロボンベ及び炭等の確保</w:t>
      </w:r>
    </w:p>
    <w:p w:rsidR="00E43C05" w:rsidRDefault="00E43C05" w:rsidP="00E43C05">
      <w:pPr>
        <w:ind w:firstLineChars="100" w:firstLine="221"/>
      </w:pPr>
      <w:r>
        <w:rPr>
          <w:rFonts w:hint="eastAsia"/>
        </w:rPr>
        <w:t>⑶　断水への対応</w:t>
      </w:r>
    </w:p>
    <w:p w:rsidR="00E43C05" w:rsidRDefault="00E43C05" w:rsidP="00E43C05">
      <w:pPr>
        <w:ind w:leftChars="200" w:left="442" w:firstLineChars="98" w:firstLine="217"/>
      </w:pPr>
      <w:r>
        <w:rPr>
          <w:rFonts w:hint="eastAsia"/>
        </w:rPr>
        <w:t>建物全体が保有する水量の把握とともに、生活用水の確保及びトイレ用具等の確保</w:t>
      </w:r>
    </w:p>
    <w:p w:rsidR="00E43C05" w:rsidRDefault="00E43C05" w:rsidP="00E43C05">
      <w:pPr>
        <w:ind w:firstLineChars="100" w:firstLine="221"/>
      </w:pPr>
      <w:r>
        <w:rPr>
          <w:rFonts w:hint="eastAsia"/>
        </w:rPr>
        <w:t>⑷　通信不全への対応</w:t>
      </w:r>
    </w:p>
    <w:p w:rsidR="00E43C05" w:rsidRDefault="00E43C05" w:rsidP="00E43C05">
      <w:pPr>
        <w:ind w:leftChars="200" w:left="442" w:firstLineChars="100" w:firstLine="221"/>
      </w:pPr>
      <w:r>
        <w:rPr>
          <w:rFonts w:hint="eastAsia"/>
        </w:rPr>
        <w:t>電話回線の複線化、無線機、拡声器及びトランシーバー等、非常時の通信手段の確保を図るとともに、平素からの訓練に努める。</w:t>
      </w:r>
    </w:p>
    <w:p w:rsidR="00E43C05" w:rsidRPr="00431C86"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（緊急地震速報の活用）</w:t>
      </w:r>
    </w:p>
    <w:p w:rsidR="00E43C05" w:rsidRDefault="00E43C05" w:rsidP="00E43C05">
      <w:pPr>
        <w:ind w:left="221" w:hangingChars="100" w:hanging="221"/>
      </w:pPr>
      <w:r>
        <w:rPr>
          <w:rFonts w:hint="eastAsia"/>
        </w:rPr>
        <w:t>第３３条　管理権原者は、緊急地震速報を活用するため必要な資機材を設置し、防災セン　　ターの機能向上に努めるものとする。</w:t>
      </w:r>
    </w:p>
    <w:p w:rsidR="00E43C05" w:rsidRDefault="00E43C05" w:rsidP="00E43C05">
      <w:pPr>
        <w:ind w:left="221" w:hangingChars="100" w:hanging="221"/>
      </w:pPr>
      <w:r>
        <w:rPr>
          <w:rFonts w:ascii="ＭＳ 明朝" w:hAnsi="ＭＳ 明朝" w:hint="eastAsia"/>
        </w:rPr>
        <w:t>※　事業所内に</w:t>
      </w:r>
      <w:r>
        <w:rPr>
          <w:rFonts w:hint="eastAsia"/>
        </w:rPr>
        <w:t>防災センター</w:t>
      </w:r>
      <w:r>
        <w:rPr>
          <w:rFonts w:ascii="ＭＳ 明朝" w:hAnsi="ＭＳ 明朝" w:hint="eastAsia"/>
        </w:rPr>
        <w:t>が存在しない場合は、</w:t>
      </w:r>
      <w:r>
        <w:rPr>
          <w:rFonts w:hint="eastAsia"/>
        </w:rPr>
        <w:t>防災センター</w:t>
      </w:r>
      <w:r>
        <w:rPr>
          <w:rFonts w:ascii="ＭＳ 明朝" w:hAnsi="ＭＳ 明朝" w:hint="eastAsia"/>
        </w:rPr>
        <w:t>に代わる防災の拠点箇所を防災センターとするものとする。</w:t>
      </w:r>
      <w:r>
        <w:rPr>
          <w:rFonts w:hint="eastAsia"/>
        </w:rPr>
        <w:t>（以下、同様とする。）</w:t>
      </w:r>
    </w:p>
    <w:p w:rsidR="00E43C05" w:rsidRDefault="00E43C05" w:rsidP="00E43C05">
      <w:pPr>
        <w:jc w:val="center"/>
        <w:rPr>
          <w:rFonts w:ascii="ＭＳ ゴシック" w:eastAsia="ＭＳ ゴシック" w:hAnsi="ＭＳ ゴシック"/>
          <w:sz w:val="24"/>
          <w:szCs w:val="24"/>
        </w:rPr>
      </w:pPr>
    </w:p>
    <w:p w:rsidR="00E43C05" w:rsidRPr="008C3505" w:rsidRDefault="00E43C05" w:rsidP="00E43C05">
      <w:pPr>
        <w:jc w:val="center"/>
        <w:rPr>
          <w:rFonts w:ascii="ＭＳ ゴシック" w:eastAsia="ＭＳ ゴシック" w:hAnsi="ＭＳ ゴシック"/>
          <w:sz w:val="24"/>
          <w:szCs w:val="24"/>
        </w:rPr>
      </w:pPr>
      <w:r w:rsidRPr="008C3505">
        <w:rPr>
          <w:rFonts w:ascii="ＭＳ ゴシック" w:eastAsia="ＭＳ ゴシック" w:hAnsi="ＭＳ ゴシック" w:hint="eastAsia"/>
          <w:sz w:val="24"/>
          <w:szCs w:val="24"/>
        </w:rPr>
        <w:t>第３章　応急対策的事項</w:t>
      </w:r>
    </w:p>
    <w:p w:rsidR="00E43C05" w:rsidRPr="008C3505" w:rsidRDefault="00E43C05" w:rsidP="00E43C05">
      <w:pPr>
        <w:rPr>
          <w:rFonts w:ascii="ＭＳ ゴシック" w:eastAsia="ＭＳ ゴシック" w:hAnsi="ＭＳ ゴシック"/>
          <w:szCs w:val="21"/>
        </w:rPr>
      </w:pPr>
    </w:p>
    <w:p w:rsidR="00E43C05" w:rsidRPr="008C3505" w:rsidRDefault="00E43C05" w:rsidP="00E43C05">
      <w:pPr>
        <w:rPr>
          <w:rFonts w:ascii="ＭＳ ゴシック" w:eastAsia="ＭＳ ゴシック" w:hAnsi="ＭＳ ゴシック"/>
          <w:sz w:val="24"/>
          <w:szCs w:val="24"/>
        </w:rPr>
      </w:pPr>
      <w:r w:rsidRPr="008C3505">
        <w:rPr>
          <w:rFonts w:ascii="ＭＳ ゴシック" w:eastAsia="ＭＳ ゴシック" w:hAnsi="ＭＳ ゴシック" w:hint="eastAsia"/>
          <w:sz w:val="24"/>
          <w:szCs w:val="24"/>
        </w:rPr>
        <w:t xml:space="preserve">第１節　</w:t>
      </w:r>
      <w:r w:rsidRPr="00BF6ECF">
        <w:rPr>
          <w:rFonts w:ascii="ＭＳ ゴシック" w:eastAsia="ＭＳ ゴシック" w:hAnsi="ＭＳ ゴシック" w:hint="eastAsia"/>
          <w:sz w:val="24"/>
          <w:szCs w:val="24"/>
        </w:rPr>
        <w:t>火災、地震等に</w:t>
      </w:r>
      <w:r>
        <w:rPr>
          <w:rFonts w:ascii="ＭＳ ゴシック" w:eastAsia="ＭＳ ゴシック" w:hAnsi="ＭＳ ゴシック" w:hint="eastAsia"/>
          <w:sz w:val="24"/>
          <w:szCs w:val="24"/>
        </w:rPr>
        <w:t>対する</w:t>
      </w:r>
      <w:r w:rsidRPr="00BF6ECF">
        <w:rPr>
          <w:rFonts w:ascii="ＭＳ ゴシック" w:eastAsia="ＭＳ ゴシック" w:hAnsi="ＭＳ ゴシック" w:hint="eastAsia"/>
          <w:sz w:val="24"/>
          <w:szCs w:val="24"/>
        </w:rPr>
        <w:t>共通的事項</w:t>
      </w:r>
    </w:p>
    <w:p w:rsidR="00E43C05" w:rsidRDefault="00E43C05" w:rsidP="00E43C05">
      <w:r w:rsidRPr="008C3505">
        <w:rPr>
          <w:rFonts w:ascii="ＭＳ ゴシック" w:eastAsia="ＭＳ ゴシック" w:hAnsi="ＭＳ ゴシック" w:hint="eastAsia"/>
        </w:rPr>
        <w:t>（自衛消防組織の編成</w:t>
      </w:r>
      <w:r>
        <w:rPr>
          <w:rFonts w:ascii="ＭＳ ゴシック" w:eastAsia="ＭＳ ゴシック" w:hAnsi="ＭＳ ゴシック" w:hint="eastAsia"/>
        </w:rPr>
        <w:t>等</w:t>
      </w:r>
      <w:r w:rsidRPr="008C3505">
        <w:rPr>
          <w:rFonts w:ascii="ＭＳ ゴシック" w:eastAsia="ＭＳ ゴシック" w:hAnsi="ＭＳ ゴシック" w:hint="eastAsia"/>
        </w:rPr>
        <w:t>）</w:t>
      </w:r>
    </w:p>
    <w:p w:rsidR="00E43C05" w:rsidRDefault="00E43C05" w:rsidP="00E43C05">
      <w:pPr>
        <w:ind w:left="221" w:hangingChars="100" w:hanging="221"/>
      </w:pPr>
      <w:r>
        <w:rPr>
          <w:rFonts w:hint="eastAsia"/>
        </w:rPr>
        <w:t>第３４条　管理権原者は、火災、地震及びその他の災害等による人的又は物的な被害を最小限に止めるため、自衛消防組織を編成するものとする。</w:t>
      </w:r>
    </w:p>
    <w:p w:rsidR="00E43C05" w:rsidRDefault="00E43C05" w:rsidP="00E43C05">
      <w:r>
        <w:rPr>
          <w:rFonts w:hint="eastAsia"/>
        </w:rPr>
        <w:t>２　自衛消防組織には、統括管理者を置き、本部隊及び地区隊を編成するものとする。</w:t>
      </w:r>
    </w:p>
    <w:p w:rsidR="00E43C05" w:rsidRDefault="00E43C05" w:rsidP="00E43C05">
      <w:pPr>
        <w:ind w:leftChars="100" w:left="442" w:hangingChars="100" w:hanging="221"/>
      </w:pPr>
      <w:r>
        <w:rPr>
          <w:rFonts w:hint="eastAsia"/>
        </w:rPr>
        <w:t>⑴　統括管理者には、自衛消防業務講習受講者等の法定資格者がその任にあたるものとする。</w:t>
      </w:r>
    </w:p>
    <w:p w:rsidR="00E43C05" w:rsidRDefault="00E43C05" w:rsidP="00E43C05">
      <w:pPr>
        <w:ind w:leftChars="100" w:left="442" w:hangingChars="100" w:hanging="221"/>
      </w:pPr>
      <w:r>
        <w:rPr>
          <w:rFonts w:hint="eastAsia"/>
        </w:rPr>
        <w:t>⑵　統括管理者は、その任務の代行者（以下「統括管理者の代行者」という。）を定めるものとする。</w:t>
      </w:r>
    </w:p>
    <w:p w:rsidR="00E43C05" w:rsidRDefault="00E43C05" w:rsidP="00E43C05">
      <w:r>
        <w:rPr>
          <w:rFonts w:hint="eastAsia"/>
        </w:rPr>
        <w:t>３　本部隊に、班を置くものとする。</w:t>
      </w:r>
    </w:p>
    <w:p w:rsidR="00E43C05" w:rsidRDefault="00E43C05" w:rsidP="00E43C05">
      <w:pPr>
        <w:ind w:leftChars="100" w:left="442" w:hangingChars="100" w:hanging="221"/>
      </w:pPr>
      <w:r>
        <w:rPr>
          <w:rFonts w:hint="eastAsia"/>
        </w:rPr>
        <w:t>⑴　本部隊に置く班は、指揮班、通報連絡（情報）班、初期消火班、避難誘導班、安全防護班及び応急救護班とし、各班に班長を置くものとする。</w:t>
      </w:r>
    </w:p>
    <w:p w:rsidR="00E43C05" w:rsidRDefault="00E43C05" w:rsidP="00E43C05">
      <w:pPr>
        <w:ind w:leftChars="100" w:left="442" w:hangingChars="100" w:hanging="221"/>
      </w:pPr>
      <w:r>
        <w:rPr>
          <w:rFonts w:hint="eastAsia"/>
        </w:rPr>
        <w:t>⑵　防災センターを本部隊の活動拠点とし、防災センター勤務員を本部隊の中核として配置するものとする。</w:t>
      </w:r>
    </w:p>
    <w:p w:rsidR="00E43C05" w:rsidRDefault="00E43C05" w:rsidP="00E43C05">
      <w:r>
        <w:rPr>
          <w:rFonts w:hint="eastAsia"/>
        </w:rPr>
        <w:t>４　地区隊に、地区隊長及び班を置くものとする。</w:t>
      </w:r>
    </w:p>
    <w:p w:rsidR="00E43C05" w:rsidRDefault="00E43C05" w:rsidP="00E43C05">
      <w:pPr>
        <w:ind w:leftChars="100" w:left="442" w:hangingChars="100" w:hanging="221"/>
      </w:pPr>
      <w:r>
        <w:rPr>
          <w:rFonts w:hint="eastAsia"/>
        </w:rPr>
        <w:t>⑴　地区隊に置く班は、通報連絡（情報）班、初期消火班、避難誘導班、安全防護班及び応急救護班とし、各班に班長を置くものとする。</w:t>
      </w:r>
    </w:p>
    <w:p w:rsidR="00E43C05" w:rsidRPr="008F2507" w:rsidRDefault="00E43C05" w:rsidP="00E43C05">
      <w:pPr>
        <w:ind w:leftChars="100" w:left="442" w:hangingChars="100" w:hanging="221"/>
      </w:pPr>
      <w:r>
        <w:rPr>
          <w:rFonts w:hint="eastAsia"/>
        </w:rPr>
        <w:t>⑵　地区隊長は、担当区域の初動措置の指揮統制を図るとともに、統括管理者への報告・連絡を密に行うものとする。</w:t>
      </w:r>
    </w:p>
    <w:p w:rsidR="00E43C05" w:rsidRPr="00D945D3" w:rsidRDefault="00E43C05" w:rsidP="00E43C05">
      <w:pPr>
        <w:ind w:left="221" w:hangingChars="100" w:hanging="221"/>
        <w:rPr>
          <w:rFonts w:ascii="ＭＳ 明朝" w:hAnsi="ＭＳ 明朝"/>
        </w:rPr>
      </w:pPr>
      <w:r>
        <w:rPr>
          <w:rFonts w:hint="eastAsia"/>
        </w:rPr>
        <w:t>５　自衛消防組織の編成及び主たる任</w:t>
      </w:r>
      <w:r w:rsidRPr="00D945D3">
        <w:rPr>
          <w:rFonts w:ascii="ＭＳ 明朝" w:hAnsi="ＭＳ 明朝" w:hint="eastAsia"/>
        </w:rPr>
        <w:t>務は、</w:t>
      </w:r>
      <w:r w:rsidRPr="008C713F">
        <w:rPr>
          <w:rFonts w:ascii="ＭＳ ゴシック" w:eastAsia="ＭＳ ゴシック" w:hAnsi="ＭＳ ゴシック" w:hint="eastAsia"/>
        </w:rPr>
        <w:t>【別表１５</w:t>
      </w:r>
      <w:r>
        <w:rPr>
          <w:rFonts w:ascii="ＭＳ ゴシック" w:eastAsia="ＭＳ ゴシック" w:hAnsi="ＭＳ ゴシック" w:hint="eastAsia"/>
        </w:rPr>
        <w:t>－１</w:t>
      </w:r>
      <w:r w:rsidRPr="008C713F">
        <w:rPr>
          <w:rFonts w:ascii="ＭＳ ゴシック" w:eastAsia="ＭＳ ゴシック" w:hAnsi="ＭＳ ゴシック" w:hint="eastAsia"/>
        </w:rPr>
        <w:t>】</w:t>
      </w:r>
      <w:r w:rsidRPr="00D945D3">
        <w:rPr>
          <w:rFonts w:ascii="ＭＳ 明朝" w:hAnsi="ＭＳ 明朝" w:hint="eastAsia"/>
        </w:rPr>
        <w:t>及び</w:t>
      </w:r>
      <w:r w:rsidRPr="008C713F">
        <w:rPr>
          <w:rFonts w:ascii="ＭＳ ゴシック" w:eastAsia="ＭＳ ゴシック" w:hAnsi="ＭＳ ゴシック" w:hint="eastAsia"/>
        </w:rPr>
        <w:t>【別表１５－</w:t>
      </w:r>
      <w:r>
        <w:rPr>
          <w:rFonts w:ascii="ＭＳ ゴシック" w:eastAsia="ＭＳ ゴシック" w:hAnsi="ＭＳ ゴシック" w:hint="eastAsia"/>
        </w:rPr>
        <w:t>２</w:t>
      </w:r>
      <w:r w:rsidRPr="008C713F">
        <w:rPr>
          <w:rFonts w:ascii="ＭＳ ゴシック" w:eastAsia="ＭＳ ゴシック" w:hAnsi="ＭＳ ゴシック" w:hint="eastAsia"/>
        </w:rPr>
        <w:t>】</w:t>
      </w:r>
      <w:r w:rsidRPr="00D945D3">
        <w:rPr>
          <w:rFonts w:ascii="ＭＳ 明朝" w:hAnsi="ＭＳ 明朝" w:hint="eastAsia"/>
        </w:rPr>
        <w:t>のとおりとする。</w:t>
      </w:r>
    </w:p>
    <w:p w:rsidR="00E43C05" w:rsidRPr="00B55E7E"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（自衛消防組織の活動範囲）</w:t>
      </w:r>
    </w:p>
    <w:p w:rsidR="00E43C05" w:rsidRDefault="00E43C05" w:rsidP="00E43C05">
      <w:r>
        <w:rPr>
          <w:rFonts w:hint="eastAsia"/>
        </w:rPr>
        <w:t>第３５条　自衛消防組織の活動範囲は、次のとおりとする。</w:t>
      </w:r>
    </w:p>
    <w:p w:rsidR="00E43C05" w:rsidRPr="00FA5DC3" w:rsidRDefault="00E43C05" w:rsidP="00E43C05">
      <w:r>
        <w:rPr>
          <w:rFonts w:hint="eastAsia"/>
        </w:rPr>
        <w:t>２　活動範囲は、防火対象物（事業所）全体とする。</w:t>
      </w:r>
    </w:p>
    <w:p w:rsidR="00E43C05" w:rsidRDefault="00E43C05" w:rsidP="00E43C05">
      <w:pPr>
        <w:ind w:left="221" w:hangingChars="100" w:hanging="221"/>
      </w:pPr>
      <w:r>
        <w:rPr>
          <w:rFonts w:hint="eastAsia"/>
        </w:rPr>
        <w:t>３　隣接する防火対象物からの災害を阻止する必要がある場合は、統括管理者の判断に基づき活動する。</w:t>
      </w:r>
    </w:p>
    <w:p w:rsidR="00E43C05" w:rsidRDefault="00E43C05" w:rsidP="00E43C05">
      <w:r>
        <w:rPr>
          <w:rFonts w:hint="eastAsia"/>
        </w:rPr>
        <w:t>４　隣接する建物等に対する応援活動は、隣接する建物等との応援協定の範囲内とする。</w:t>
      </w:r>
    </w:p>
    <w:p w:rsidR="00E43C05" w:rsidRDefault="00E43C05" w:rsidP="00E43C05">
      <w:r>
        <w:rPr>
          <w:rFonts w:hint="eastAsia"/>
        </w:rPr>
        <w:t>５　前４の協定は、管理権原者が行うものとする。</w:t>
      </w:r>
    </w:p>
    <w:p w:rsidR="00E43C05"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（統括管理者の権限）</w:t>
      </w:r>
    </w:p>
    <w:p w:rsidR="00E43C05" w:rsidRDefault="00E43C05" w:rsidP="00E43C05">
      <w:pPr>
        <w:ind w:left="221" w:hangingChars="100" w:hanging="221"/>
      </w:pPr>
      <w:r>
        <w:rPr>
          <w:rFonts w:hint="eastAsia"/>
        </w:rPr>
        <w:t>第３６条　統括管理者は、火災、地震及びその他の災害が発生した場合の自衛消防活動において、その指揮、命令及び監督等、一切の権限を有する。</w:t>
      </w:r>
    </w:p>
    <w:p w:rsidR="00E43C05" w:rsidRDefault="00E43C05" w:rsidP="00E43C05">
      <w:pPr>
        <w:ind w:left="221" w:hangingChars="100" w:hanging="221"/>
      </w:pPr>
      <w:r>
        <w:rPr>
          <w:rFonts w:hint="eastAsia"/>
        </w:rPr>
        <w:t>２　管理権原者は、統括管理者の代行者に対し、統括管理者の任務を代行するために必要な指揮、命令及び監督等の権限を付与するものとする。</w:t>
      </w:r>
    </w:p>
    <w:p w:rsidR="00E43C05" w:rsidRPr="00431C86"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（統括管理者の責務）</w:t>
      </w:r>
    </w:p>
    <w:p w:rsidR="00E43C05" w:rsidRDefault="00E43C05" w:rsidP="00E43C05">
      <w:pPr>
        <w:ind w:left="221" w:hangingChars="100" w:hanging="221"/>
      </w:pPr>
      <w:r>
        <w:rPr>
          <w:rFonts w:hint="eastAsia"/>
        </w:rPr>
        <w:t>第３７条　統括管理者は、管理権原者の命を受け、自衛消防組織の機能が有効に発揮できるよう隊を統括するものとする。</w:t>
      </w:r>
    </w:p>
    <w:p w:rsidR="00E43C05" w:rsidRDefault="00E43C05" w:rsidP="00E43C05">
      <w:pPr>
        <w:ind w:left="221" w:hangingChars="100" w:hanging="221"/>
      </w:pPr>
      <w:r>
        <w:rPr>
          <w:rFonts w:hint="eastAsia"/>
        </w:rPr>
        <w:t>２　統括管理者は、消防隊へ必要な情報提供等を行い消防隊との連携を密にしなければならない。</w:t>
      </w:r>
    </w:p>
    <w:p w:rsidR="00E43C05" w:rsidRDefault="00E43C05" w:rsidP="00E43C05">
      <w:pPr>
        <w:ind w:left="221" w:hangingChars="100" w:hanging="221"/>
      </w:pPr>
      <w:r>
        <w:rPr>
          <w:rFonts w:hint="eastAsia"/>
        </w:rPr>
        <w:t>３　地区隊長は、担当区域の初動措置の指揮統制を図るとともに、統括管理者への報告及び連絡を密に行わなければならない。</w:t>
      </w:r>
    </w:p>
    <w:p w:rsidR="00E43C05" w:rsidRPr="009618F8" w:rsidRDefault="00E43C05" w:rsidP="00E43C05">
      <w:pPr>
        <w:ind w:left="221" w:hangingChars="100" w:hanging="221"/>
      </w:pPr>
    </w:p>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（本部隊の任務）</w:t>
      </w:r>
    </w:p>
    <w:p w:rsidR="00E43C05" w:rsidRDefault="00E43C05" w:rsidP="00E43C05">
      <w:pPr>
        <w:ind w:left="221" w:hangingChars="100" w:hanging="221"/>
      </w:pPr>
      <w:r>
        <w:rPr>
          <w:rFonts w:hint="eastAsia"/>
        </w:rPr>
        <w:t>第３８条　本部隊は、自衛消防組織の管理する区域で発生する災害においては、強力なリー</w:t>
      </w:r>
    </w:p>
    <w:p w:rsidR="00E43C05" w:rsidRDefault="00E43C05" w:rsidP="00E43C05">
      <w:pPr>
        <w:ind w:leftChars="100" w:left="221"/>
      </w:pPr>
      <w:r>
        <w:rPr>
          <w:rFonts w:hint="eastAsia"/>
        </w:rPr>
        <w:t>ダーシップを発揮し初動対応及び全体の統制を行うものとする。</w:t>
      </w:r>
    </w:p>
    <w:p w:rsidR="00E43C05" w:rsidRDefault="00E43C05" w:rsidP="00E43C05">
      <w:r>
        <w:rPr>
          <w:rFonts w:hint="eastAsia"/>
        </w:rPr>
        <w:t>２　本部隊は、防災センター勤務員を中核として、次の活動を行うものとする。</w:t>
      </w:r>
    </w:p>
    <w:p w:rsidR="00E43C05" w:rsidRDefault="00E43C05" w:rsidP="00E43C05">
      <w:pPr>
        <w:ind w:leftChars="100" w:left="442" w:hangingChars="100" w:hanging="221"/>
      </w:pPr>
      <w:r>
        <w:rPr>
          <w:rFonts w:hint="eastAsia"/>
        </w:rPr>
        <w:t>⑴　本部隊の指揮班及び通報連絡（情報）班は、本部員として活動拠点（防災センター）における次の任務にあたるものとする。</w:t>
      </w:r>
    </w:p>
    <w:p w:rsidR="00E43C05" w:rsidRDefault="00E43C05" w:rsidP="00E43C05">
      <w:pPr>
        <w:ind w:firstLineChars="200" w:firstLine="442"/>
      </w:pPr>
      <w:r>
        <w:rPr>
          <w:rFonts w:hint="eastAsia"/>
        </w:rPr>
        <w:t>ア　自衛消防活動の指揮統制及び状況の把握</w:t>
      </w:r>
    </w:p>
    <w:p w:rsidR="00E43C05" w:rsidRDefault="00E43C05" w:rsidP="00E43C05">
      <w:pPr>
        <w:ind w:firstLineChars="200" w:firstLine="442"/>
      </w:pPr>
      <w:r>
        <w:rPr>
          <w:rFonts w:hint="eastAsia"/>
        </w:rPr>
        <w:t>イ　消防機関への情報や資料の提供及び消防機関との連絡</w:t>
      </w:r>
    </w:p>
    <w:p w:rsidR="00E43C05" w:rsidRDefault="00E43C05" w:rsidP="00E43C05">
      <w:pPr>
        <w:ind w:firstLineChars="200" w:firstLine="442"/>
      </w:pPr>
      <w:r>
        <w:rPr>
          <w:rFonts w:hint="eastAsia"/>
        </w:rPr>
        <w:t>ウ　在院者に対する指示</w:t>
      </w:r>
    </w:p>
    <w:p w:rsidR="00E43C05" w:rsidRDefault="00E43C05" w:rsidP="00E43C05">
      <w:pPr>
        <w:ind w:firstLineChars="200" w:firstLine="442"/>
      </w:pPr>
      <w:r>
        <w:rPr>
          <w:rFonts w:hint="eastAsia"/>
        </w:rPr>
        <w:t>エ　関係機関や関係者への連絡</w:t>
      </w:r>
    </w:p>
    <w:p w:rsidR="00E43C05" w:rsidRDefault="00E43C05" w:rsidP="00E43C05">
      <w:pPr>
        <w:ind w:firstLineChars="200" w:firstLine="442"/>
      </w:pPr>
      <w:r>
        <w:rPr>
          <w:rFonts w:hint="eastAsia"/>
        </w:rPr>
        <w:t>オ　消防用設備等の操作運用</w:t>
      </w:r>
    </w:p>
    <w:p w:rsidR="00E43C05" w:rsidRDefault="00E43C05" w:rsidP="00E43C05">
      <w:pPr>
        <w:ind w:firstLineChars="200" w:firstLine="442"/>
      </w:pPr>
      <w:r>
        <w:rPr>
          <w:rFonts w:hint="eastAsia"/>
        </w:rPr>
        <w:t>カ　避難状況の把握</w:t>
      </w:r>
    </w:p>
    <w:p w:rsidR="00E43C05" w:rsidRDefault="00E43C05" w:rsidP="00E43C05">
      <w:pPr>
        <w:ind w:firstLineChars="200" w:firstLine="442"/>
      </w:pPr>
      <w:r>
        <w:rPr>
          <w:rFonts w:hint="eastAsia"/>
        </w:rPr>
        <w:t>キ　地区隊への指揮や指示</w:t>
      </w:r>
    </w:p>
    <w:p w:rsidR="00E43C05" w:rsidRDefault="00E43C05" w:rsidP="00E43C05">
      <w:pPr>
        <w:ind w:firstLineChars="200" w:firstLine="442"/>
      </w:pPr>
      <w:r>
        <w:rPr>
          <w:rFonts w:hint="eastAsia"/>
        </w:rPr>
        <w:t>ク　その他必要な事項</w:t>
      </w:r>
    </w:p>
    <w:p w:rsidR="00E43C05" w:rsidRDefault="00E43C05" w:rsidP="00E43C05">
      <w:pPr>
        <w:ind w:leftChars="100" w:left="442" w:hangingChars="100" w:hanging="221"/>
      </w:pPr>
      <w:r>
        <w:rPr>
          <w:rFonts w:hint="eastAsia"/>
        </w:rPr>
        <w:t>⑵　本部隊の初期消火班、避難誘導班、安全防護班及び応急救護班は、地区隊長の指揮の下で現場員として災害発生場所における任務にあたるものとする。</w:t>
      </w:r>
    </w:p>
    <w:p w:rsidR="00E43C05" w:rsidRDefault="00E43C05" w:rsidP="00E43C05">
      <w:pPr>
        <w:ind w:leftChars="100" w:left="442" w:hangingChars="100" w:hanging="221"/>
      </w:pPr>
      <w:r>
        <w:rPr>
          <w:rFonts w:hint="eastAsia"/>
        </w:rPr>
        <w:t>⑶　統括管理者は、地区隊長が不在となった区域で災害が発生した場合、現場に駆けつける本部員のうち１名を指揮担当に指定し、その他の現場員の活動指揮にあたらせるものとする。</w:t>
      </w:r>
    </w:p>
    <w:p w:rsidR="00E43C05" w:rsidRDefault="00E43C05" w:rsidP="00E43C05">
      <w:pPr>
        <w:ind w:leftChars="100" w:left="442" w:hangingChars="100" w:hanging="221"/>
      </w:pPr>
      <w:r>
        <w:rPr>
          <w:rFonts w:hint="eastAsia"/>
        </w:rPr>
        <w:t>⑷　本部隊は、地区隊長から応援要請があった場合は、他の地区隊に対して支援を要請し、応援地区隊の下で活動にあたらせるものとする。</w:t>
      </w:r>
    </w:p>
    <w:p w:rsidR="00E43C05" w:rsidRDefault="00E43C05" w:rsidP="00E43C05">
      <w:pPr>
        <w:ind w:leftChars="100" w:left="442" w:hangingChars="100" w:hanging="221"/>
      </w:pPr>
    </w:p>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（地区隊の任務）</w:t>
      </w:r>
    </w:p>
    <w:p w:rsidR="00E43C05" w:rsidRDefault="00E43C05" w:rsidP="00E43C05">
      <w:pPr>
        <w:ind w:left="221" w:hangingChars="100" w:hanging="221"/>
      </w:pPr>
      <w:r>
        <w:rPr>
          <w:rFonts w:hint="eastAsia"/>
        </w:rPr>
        <w:t>第３９条　地区隊は、地区隊の管理する区域で発生する災害においては、地区隊が中心となり地区隊長の指揮の下に初動措置を行うものとする。</w:t>
      </w:r>
    </w:p>
    <w:p w:rsidR="00E43C05" w:rsidRDefault="00E43C05" w:rsidP="00E43C05"/>
    <w:p w:rsidR="00E43C05" w:rsidRPr="00ED3581" w:rsidRDefault="00E43C05" w:rsidP="00E43C05">
      <w:pPr>
        <w:rPr>
          <w:rFonts w:ascii="ＭＳ ゴシック" w:eastAsia="ＭＳ ゴシック" w:hAnsi="ＭＳ ゴシック"/>
        </w:rPr>
      </w:pPr>
      <w:r w:rsidRPr="00ED3581">
        <w:rPr>
          <w:rFonts w:ascii="ＭＳ ゴシック" w:eastAsia="ＭＳ ゴシック" w:hAnsi="ＭＳ ゴシック" w:hint="eastAsia"/>
        </w:rPr>
        <w:t>（地区隊の活動）</w:t>
      </w:r>
    </w:p>
    <w:p w:rsidR="00E43C05" w:rsidRDefault="00E43C05" w:rsidP="00E43C05">
      <w:r>
        <w:rPr>
          <w:rFonts w:hint="eastAsia"/>
        </w:rPr>
        <w:t>第４０条　地区隊は、地区隊長の指揮の下に、次の活動を行うものとする。</w:t>
      </w:r>
    </w:p>
    <w:p w:rsidR="00E43C05" w:rsidRDefault="00E43C05" w:rsidP="00E43C05">
      <w:pPr>
        <w:ind w:firstLineChars="100" w:firstLine="221"/>
      </w:pPr>
      <w:r>
        <w:rPr>
          <w:rFonts w:hint="eastAsia"/>
        </w:rPr>
        <w:t>⑴　地区隊の通報連絡班は、以下の事項の任務にあたるものとする。</w:t>
      </w:r>
    </w:p>
    <w:p w:rsidR="00E43C05" w:rsidRDefault="00E43C05" w:rsidP="00E43C05">
      <w:pPr>
        <w:ind w:firstLineChars="200" w:firstLine="442"/>
      </w:pPr>
      <w:r>
        <w:rPr>
          <w:rFonts w:hint="eastAsia"/>
        </w:rPr>
        <w:t>ア　被害状況の把握及び情報の収集</w:t>
      </w:r>
    </w:p>
    <w:p w:rsidR="00E43C05" w:rsidRDefault="00E43C05" w:rsidP="00E43C05">
      <w:pPr>
        <w:ind w:firstLineChars="200" w:firstLine="442"/>
      </w:pPr>
      <w:r>
        <w:rPr>
          <w:rFonts w:hint="eastAsia"/>
        </w:rPr>
        <w:t>イ　災害発生場所及び状況等の本部隊への報告</w:t>
      </w:r>
    </w:p>
    <w:p w:rsidR="00E43C05" w:rsidRDefault="00E43C05" w:rsidP="00E43C05">
      <w:pPr>
        <w:ind w:firstLineChars="200" w:firstLine="442"/>
      </w:pPr>
      <w:r>
        <w:rPr>
          <w:rFonts w:hint="eastAsia"/>
        </w:rPr>
        <w:t>ウ　消防機関への通報及び指定場所への連絡</w:t>
      </w:r>
    </w:p>
    <w:p w:rsidR="00E43C05" w:rsidRDefault="00E43C05" w:rsidP="00E43C05">
      <w:pPr>
        <w:ind w:leftChars="100" w:left="442" w:hangingChars="100" w:hanging="221"/>
      </w:pPr>
      <w:r>
        <w:rPr>
          <w:rFonts w:hint="eastAsia"/>
        </w:rPr>
        <w:t>⑵　地区隊の初期消火班は、消火器及び屋内消火栓等を活用し、消火活動の任務にあたるものとする。</w:t>
      </w:r>
    </w:p>
    <w:p w:rsidR="00E43C05" w:rsidRDefault="00E43C05" w:rsidP="00E43C05">
      <w:pPr>
        <w:ind w:firstLineChars="100" w:firstLine="221"/>
      </w:pPr>
      <w:r>
        <w:rPr>
          <w:rFonts w:hint="eastAsia"/>
        </w:rPr>
        <w:t>⑶　地区隊の避難誘導班は、以下の事項の任務にあたるものとする。</w:t>
      </w:r>
    </w:p>
    <w:p w:rsidR="00E43C05" w:rsidRDefault="00E43C05" w:rsidP="00E43C05">
      <w:pPr>
        <w:ind w:firstLineChars="200" w:firstLine="442"/>
      </w:pPr>
      <w:r>
        <w:rPr>
          <w:rFonts w:hint="eastAsia"/>
        </w:rPr>
        <w:t>ア　携帯用拡声器及びメガホン等を活用しての避難誘導</w:t>
      </w:r>
    </w:p>
    <w:p w:rsidR="00E43C05" w:rsidRDefault="00E43C05" w:rsidP="00E43C05">
      <w:pPr>
        <w:ind w:firstLineChars="200" w:firstLine="442"/>
      </w:pPr>
      <w:r>
        <w:rPr>
          <w:rFonts w:hint="eastAsia"/>
        </w:rPr>
        <w:t>イ　在院者のパニック防止措置</w:t>
      </w:r>
    </w:p>
    <w:p w:rsidR="00E43C05" w:rsidRDefault="00E43C05" w:rsidP="00E43C05">
      <w:pPr>
        <w:ind w:firstLineChars="200" w:firstLine="442"/>
      </w:pPr>
      <w:r>
        <w:rPr>
          <w:rFonts w:hint="eastAsia"/>
        </w:rPr>
        <w:t>ウ　避難状況の確認及び本部隊への報告</w:t>
      </w:r>
    </w:p>
    <w:p w:rsidR="00E43C05" w:rsidRDefault="00E43C05" w:rsidP="00E43C05">
      <w:pPr>
        <w:ind w:firstLineChars="100" w:firstLine="221"/>
      </w:pPr>
      <w:r>
        <w:rPr>
          <w:rFonts w:hint="eastAsia"/>
        </w:rPr>
        <w:t>⑷　地区隊の安全防護班は、以下の事項の任務にあたるものとする。</w:t>
      </w:r>
    </w:p>
    <w:p w:rsidR="00E43C05" w:rsidRDefault="00E43C05" w:rsidP="00E43C05">
      <w:pPr>
        <w:ind w:firstLineChars="200" w:firstLine="442"/>
      </w:pPr>
      <w:r>
        <w:rPr>
          <w:rFonts w:hint="eastAsia"/>
        </w:rPr>
        <w:t>ア　防火戸及び防火ダンパー等の操作</w:t>
      </w:r>
    </w:p>
    <w:p w:rsidR="00E43C05" w:rsidRDefault="00E43C05" w:rsidP="00E43C05">
      <w:pPr>
        <w:ind w:firstLineChars="200" w:firstLine="442"/>
      </w:pPr>
      <w:r>
        <w:rPr>
          <w:rFonts w:hint="eastAsia"/>
        </w:rPr>
        <w:t>イ　ガス、危険物及び火気使用設備等に対する応急防護措置</w:t>
      </w:r>
    </w:p>
    <w:p w:rsidR="00E43C05" w:rsidRDefault="00E43C05" w:rsidP="00E43C05">
      <w:pPr>
        <w:ind w:firstLineChars="200" w:firstLine="442"/>
      </w:pPr>
      <w:r>
        <w:rPr>
          <w:rFonts w:hint="eastAsia"/>
        </w:rPr>
        <w:t>ウ　倒壊危険箇所への立ち入り禁止措置</w:t>
      </w:r>
    </w:p>
    <w:p w:rsidR="00E43C05" w:rsidRDefault="00E43C05" w:rsidP="00E43C05">
      <w:pPr>
        <w:ind w:firstLineChars="200" w:firstLine="442"/>
      </w:pPr>
      <w:r>
        <w:rPr>
          <w:rFonts w:hint="eastAsia"/>
        </w:rPr>
        <w:t>エ　スプリンクラー設備等の散水による水損の防止措置</w:t>
      </w:r>
    </w:p>
    <w:p w:rsidR="00E43C05" w:rsidRDefault="00E43C05" w:rsidP="00E43C05">
      <w:pPr>
        <w:ind w:firstLineChars="200" w:firstLine="442"/>
      </w:pPr>
      <w:r>
        <w:rPr>
          <w:rFonts w:hint="eastAsia"/>
        </w:rPr>
        <w:t>オ　活動上支障となる物件の除去</w:t>
      </w:r>
    </w:p>
    <w:p w:rsidR="00E43C05" w:rsidRPr="0063737B" w:rsidRDefault="00E43C05" w:rsidP="00E43C05">
      <w:pPr>
        <w:ind w:leftChars="100" w:left="442" w:hangingChars="100" w:hanging="221"/>
      </w:pPr>
      <w:r>
        <w:rPr>
          <w:rFonts w:hint="eastAsia"/>
        </w:rPr>
        <w:t>⑸　地区隊の応急救護班は、救出及び負傷者の応急手当等の人命安全に係る措置にあたるものとする。</w:t>
      </w:r>
    </w:p>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（自衛消防組織の運用）</w:t>
      </w:r>
    </w:p>
    <w:p w:rsidR="00E43C05" w:rsidRDefault="00E43C05" w:rsidP="00E43C05">
      <w:pPr>
        <w:ind w:left="221" w:hangingChars="100" w:hanging="221"/>
      </w:pPr>
      <w:r>
        <w:rPr>
          <w:rFonts w:hint="eastAsia"/>
        </w:rPr>
        <w:t>第４１条　防火・防災管理者は、自衛消防組織を勤務体制の変動に合わせ、柔軟に編成替えを行うとともに、職員等に割り当てた任務の周知徹底を図るものとする。</w:t>
      </w:r>
    </w:p>
    <w:p w:rsidR="00E43C05" w:rsidRDefault="00E43C05" w:rsidP="00E43C05">
      <w:pPr>
        <w:ind w:left="221" w:hangingChars="100" w:hanging="221"/>
      </w:pPr>
      <w:r>
        <w:rPr>
          <w:rFonts w:hint="eastAsia"/>
        </w:rPr>
        <w:t>２　統括管理者は、自衛消防組織の基本編成による活動では困難と認められる場合は、本部隊及び地区隊の各班の人員を増強又は移動するなどの対応により、効果的な自衛消防活動を行うものとする。</w:t>
      </w:r>
    </w:p>
    <w:p w:rsidR="00E43C05" w:rsidRDefault="00E43C05" w:rsidP="00E43C05">
      <w:pPr>
        <w:ind w:left="221" w:hangingChars="100" w:hanging="221"/>
      </w:pPr>
      <w:r>
        <w:rPr>
          <w:rFonts w:hint="eastAsia"/>
        </w:rPr>
        <w:t>３　外来患者診察時間外等における自衛消防組織は、</w:t>
      </w:r>
      <w:r w:rsidRPr="0051700E">
        <w:rPr>
          <w:rFonts w:ascii="ＭＳ ゴシック" w:eastAsia="ＭＳ ゴシック" w:hAnsi="ＭＳ ゴシック" w:hint="eastAsia"/>
        </w:rPr>
        <w:t>【別表９】</w:t>
      </w:r>
      <w:r w:rsidRPr="00E6410F">
        <w:rPr>
          <w:rFonts w:hint="eastAsia"/>
        </w:rPr>
        <w:t>に</w:t>
      </w:r>
      <w:r>
        <w:rPr>
          <w:rFonts w:hint="eastAsia"/>
        </w:rPr>
        <w:t>示すとおり防災センターを中核とし、在院中の職員は防災センター勤務員等の指示の下に協力するものとする。</w:t>
      </w:r>
    </w:p>
    <w:p w:rsidR="00E43C05" w:rsidRDefault="00E43C05" w:rsidP="00E43C05">
      <w:pPr>
        <w:ind w:left="221" w:hangingChars="100" w:hanging="221"/>
      </w:pPr>
      <w:r>
        <w:rPr>
          <w:rFonts w:hint="eastAsia"/>
        </w:rPr>
        <w:t>４　外来患者診察時間外に災害が発生した場合は、消防機関に通報後、必要な初動措置を行うとともに管理権原者及び防火・防災管理者等に連絡し、指示・命令の下に行動するものとする。</w:t>
      </w:r>
    </w:p>
    <w:p w:rsidR="00E43C05" w:rsidRDefault="00E43C05" w:rsidP="00E43C05">
      <w:pPr>
        <w:ind w:left="221" w:hangingChars="100" w:hanging="221"/>
      </w:pPr>
      <w:r>
        <w:rPr>
          <w:rFonts w:hint="eastAsia"/>
        </w:rPr>
        <w:t>５　防火・防災管理者は、災害等の応急活動のため</w:t>
      </w:r>
      <w:r w:rsidRPr="00906C71">
        <w:rPr>
          <w:rFonts w:hint="eastAsia"/>
          <w:b/>
        </w:rPr>
        <w:t>緊急連絡網</w:t>
      </w:r>
      <w:r>
        <w:rPr>
          <w:rFonts w:hint="eastAsia"/>
        </w:rPr>
        <w:t>や</w:t>
      </w:r>
      <w:r>
        <w:rPr>
          <w:rFonts w:hint="eastAsia"/>
          <w:b/>
        </w:rPr>
        <w:t>職</w:t>
      </w:r>
      <w:r w:rsidRPr="002A7409">
        <w:rPr>
          <w:rFonts w:hint="eastAsia"/>
          <w:b/>
        </w:rPr>
        <w:t>員等の</w:t>
      </w:r>
      <w:r w:rsidRPr="00906C71">
        <w:rPr>
          <w:rFonts w:hint="eastAsia"/>
          <w:b/>
        </w:rPr>
        <w:t>参集計画</w:t>
      </w:r>
      <w:r>
        <w:rPr>
          <w:rFonts w:hint="eastAsia"/>
        </w:rPr>
        <w:t>を別に定めるものとする。</w:t>
      </w:r>
    </w:p>
    <w:p w:rsidR="00E43C05" w:rsidRDefault="00E43C05" w:rsidP="00E43C05">
      <w:pPr>
        <w:ind w:left="221" w:hangingChars="100" w:hanging="221"/>
      </w:pPr>
    </w:p>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（自衛消防組織の装備）</w:t>
      </w:r>
    </w:p>
    <w:p w:rsidR="00E43C05" w:rsidRDefault="00E43C05" w:rsidP="00E43C05">
      <w:pPr>
        <w:ind w:left="221" w:hangingChars="100" w:hanging="221"/>
      </w:pPr>
      <w:r>
        <w:rPr>
          <w:rFonts w:hint="eastAsia"/>
        </w:rPr>
        <w:t>第４２条　管理権原者は、自衛消防組織に必要な装備品を装備するとともに、適正な維持管理に努めなければならない。</w:t>
      </w:r>
    </w:p>
    <w:p w:rsidR="00E43C05" w:rsidRDefault="00E43C05" w:rsidP="00E43C05">
      <w:pPr>
        <w:ind w:firstLineChars="100" w:firstLine="221"/>
      </w:pPr>
      <w:r>
        <w:rPr>
          <w:rFonts w:hint="eastAsia"/>
        </w:rPr>
        <w:t>⑴　自衛消防組織の装備品は、</w:t>
      </w:r>
      <w:r w:rsidRPr="008C713F">
        <w:rPr>
          <w:rFonts w:ascii="ＭＳ ゴシック" w:eastAsia="ＭＳ ゴシック" w:hAnsi="ＭＳ ゴシック" w:hint="eastAsia"/>
        </w:rPr>
        <w:t>【別表１１】</w:t>
      </w:r>
      <w:r w:rsidRPr="00E6410F">
        <w:rPr>
          <w:rFonts w:hint="eastAsia"/>
        </w:rPr>
        <w:t>のと</w:t>
      </w:r>
      <w:r>
        <w:rPr>
          <w:rFonts w:hint="eastAsia"/>
        </w:rPr>
        <w:t>おりとする。</w:t>
      </w:r>
    </w:p>
    <w:p w:rsidR="00E43C05" w:rsidRDefault="00E43C05" w:rsidP="00E43C05">
      <w:pPr>
        <w:ind w:leftChars="100" w:left="442" w:hangingChars="100" w:hanging="221"/>
      </w:pPr>
      <w:r>
        <w:rPr>
          <w:rFonts w:hint="eastAsia"/>
        </w:rPr>
        <w:t>⑵　自衛消防組織の装備品については、統括管理者が防災センターに保管し、必要な点検を行うとともに点検結果を記録保管し、常時使用できる状態で維持管理するものとする。</w:t>
      </w:r>
    </w:p>
    <w:p w:rsidR="00E43C05"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（指揮命令体系）</w:t>
      </w:r>
    </w:p>
    <w:p w:rsidR="00E43C05" w:rsidRDefault="00E43C05" w:rsidP="00E43C05">
      <w:pPr>
        <w:ind w:left="221" w:hangingChars="100" w:hanging="221"/>
      </w:pPr>
      <w:r>
        <w:rPr>
          <w:rFonts w:hint="eastAsia"/>
        </w:rPr>
        <w:t>第４３条　管理権原者は、災害発生の情報を受けた場合は、統括管理者に防災センター等への自衛消防本部の設置を指示するものとする。</w:t>
      </w:r>
    </w:p>
    <w:p w:rsidR="00E43C05" w:rsidRDefault="00E43C05" w:rsidP="00E43C05">
      <w:pPr>
        <w:ind w:left="221" w:hangingChars="100" w:hanging="221"/>
      </w:pPr>
      <w:r>
        <w:rPr>
          <w:rFonts w:hint="eastAsia"/>
        </w:rPr>
        <w:t>２　統括管理者は、防災センターでの収集情報及び地区隊長の報告等により、自衛消防活動の開始時期を決定することとする。</w:t>
      </w:r>
    </w:p>
    <w:p w:rsidR="00E43C05" w:rsidRDefault="00E43C05" w:rsidP="00E43C05">
      <w:pPr>
        <w:ind w:left="221" w:hangingChars="100" w:hanging="221"/>
      </w:pPr>
      <w:r>
        <w:rPr>
          <w:rFonts w:hint="eastAsia"/>
        </w:rPr>
        <w:t>３　統括管理者は、消防機関が到着したときは、自衛消防組織の活動状況及び被災状況等の情報を提供するとともに消防機関の指揮下での協力を行うものとする。</w:t>
      </w:r>
    </w:p>
    <w:p w:rsidR="00E43C05" w:rsidRDefault="00E43C05" w:rsidP="00E43C05">
      <w:pPr>
        <w:ind w:left="221" w:hangingChars="100" w:hanging="221"/>
      </w:pPr>
      <w:r>
        <w:rPr>
          <w:rFonts w:hint="eastAsia"/>
        </w:rPr>
        <w:t>４　自衛消防組織の業務の一部を委託等により派遣されている警備員等は、本部隊又は地区隊の下で行動するものとする。</w:t>
      </w:r>
    </w:p>
    <w:p w:rsidR="00E43C05" w:rsidRDefault="00E43C05" w:rsidP="00E43C05"/>
    <w:p w:rsidR="00E43C05" w:rsidRPr="008C3505" w:rsidRDefault="00E43C05" w:rsidP="00E43C05">
      <w:pPr>
        <w:rPr>
          <w:rFonts w:ascii="ＭＳ ゴシック" w:eastAsia="ＭＳ ゴシック" w:hAnsi="ＭＳ ゴシック"/>
          <w:sz w:val="24"/>
          <w:szCs w:val="24"/>
        </w:rPr>
      </w:pPr>
      <w:r w:rsidRPr="008C3505">
        <w:rPr>
          <w:rFonts w:ascii="ＭＳ ゴシック" w:eastAsia="ＭＳ ゴシック" w:hAnsi="ＭＳ ゴシック" w:hint="eastAsia"/>
          <w:sz w:val="24"/>
          <w:szCs w:val="24"/>
        </w:rPr>
        <w:t xml:space="preserve">第２節　</w:t>
      </w:r>
      <w:r w:rsidRPr="00BF6ECF">
        <w:rPr>
          <w:rFonts w:ascii="ＭＳ ゴシック" w:eastAsia="ＭＳ ゴシック" w:hAnsi="ＭＳ ゴシック" w:hint="eastAsia"/>
          <w:sz w:val="24"/>
          <w:szCs w:val="24"/>
        </w:rPr>
        <w:t>火災に関する事項</w:t>
      </w:r>
    </w:p>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（火災発見時の措置）</w:t>
      </w:r>
    </w:p>
    <w:p w:rsidR="00E43C05" w:rsidRDefault="00E43C05" w:rsidP="00E43C05">
      <w:pPr>
        <w:ind w:left="221" w:hangingChars="100" w:hanging="221"/>
      </w:pPr>
      <w:r>
        <w:rPr>
          <w:rFonts w:hint="eastAsia"/>
        </w:rPr>
        <w:t>第４４条　火災の発見者は、大声で周囲の者に火災を知らせ、近くの非常ベル等を押すとともに、消防機関（１１９番）への通報及び防災センターへ連絡しなければならない。</w:t>
      </w:r>
    </w:p>
    <w:p w:rsidR="00E43C05" w:rsidRDefault="00E43C05" w:rsidP="00E43C05">
      <w:pPr>
        <w:ind w:left="221" w:hangingChars="100" w:hanging="221"/>
      </w:pPr>
      <w:r>
        <w:rPr>
          <w:rFonts w:hint="eastAsia"/>
        </w:rPr>
        <w:t>２　火災の発見は、機械による感知の場合と人が直接発見する場合とがあるので、それぞれに応じて適切な行動を行うものとする。</w:t>
      </w:r>
    </w:p>
    <w:p w:rsidR="00E43C05" w:rsidRDefault="00E43C05" w:rsidP="00E43C05">
      <w:r>
        <w:rPr>
          <w:rFonts w:hint="eastAsia"/>
        </w:rPr>
        <w:t xml:space="preserve">　⑴　機械による感知の場合</w:t>
      </w:r>
    </w:p>
    <w:p w:rsidR="00E43C05" w:rsidRDefault="00E43C05" w:rsidP="00E43C05">
      <w:pPr>
        <w:ind w:left="664" w:hangingChars="300" w:hanging="664"/>
      </w:pPr>
      <w:r>
        <w:rPr>
          <w:rFonts w:hint="eastAsia"/>
        </w:rPr>
        <w:t xml:space="preserve">　　ア　自動火災報知設備等により感知した場合は、表示区域を確認して現場へ急行し、火災を確認後、通報・連絡する。</w:t>
      </w:r>
    </w:p>
    <w:p w:rsidR="00E43C05" w:rsidRDefault="00E43C05" w:rsidP="00E43C05">
      <w:pPr>
        <w:ind w:left="661" w:hangingChars="299" w:hanging="661"/>
      </w:pPr>
      <w:r>
        <w:rPr>
          <w:rFonts w:hint="eastAsia"/>
        </w:rPr>
        <w:t xml:space="preserve">　　イ　受信機に複数の警戒区域が表示された場合は、原則として火災と断定して通報・連絡する。</w:t>
      </w:r>
    </w:p>
    <w:p w:rsidR="00E43C05" w:rsidRDefault="00E43C05" w:rsidP="00E43C05">
      <w:r>
        <w:rPr>
          <w:rFonts w:hint="eastAsia"/>
        </w:rPr>
        <w:t xml:space="preserve">　⑵　人為的に発見した場合</w:t>
      </w:r>
    </w:p>
    <w:p w:rsidR="00E43C05" w:rsidRDefault="00E43C05" w:rsidP="00E43C05">
      <w:pPr>
        <w:ind w:left="442" w:hangingChars="200" w:hanging="442"/>
      </w:pPr>
      <w:r>
        <w:rPr>
          <w:rFonts w:hint="eastAsia"/>
        </w:rPr>
        <w:t xml:space="preserve">　　　火災発見者から連絡を受けた場合は、直ちに消防機関（１１９番）へ通報するとともに通報、連絡及び初期消火等、所定の行動を行う。</w:t>
      </w:r>
    </w:p>
    <w:p w:rsidR="00E43C05" w:rsidRPr="004759FB"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（通報連絡）</w:t>
      </w:r>
    </w:p>
    <w:p w:rsidR="00E43C05" w:rsidRDefault="00E43C05" w:rsidP="00E43C05">
      <w:r>
        <w:rPr>
          <w:rFonts w:hint="eastAsia"/>
        </w:rPr>
        <w:t>第４５条　本部隊の通報連絡（情報）班は、次の活動を行うものとする。</w:t>
      </w:r>
    </w:p>
    <w:p w:rsidR="00E43C05" w:rsidRDefault="00E43C05" w:rsidP="00E43C05">
      <w:pPr>
        <w:ind w:firstLineChars="100" w:firstLine="221"/>
      </w:pPr>
      <w:r>
        <w:rPr>
          <w:rFonts w:hint="eastAsia"/>
        </w:rPr>
        <w:t>⑴　本部員として、活動拠点における任務にあたる。</w:t>
      </w:r>
    </w:p>
    <w:p w:rsidR="00E43C05" w:rsidRDefault="00E43C05" w:rsidP="00E43C05">
      <w:pPr>
        <w:ind w:leftChars="100" w:left="442" w:hangingChars="100" w:hanging="221"/>
      </w:pPr>
      <w:r>
        <w:rPr>
          <w:rFonts w:hint="eastAsia"/>
        </w:rPr>
        <w:t>⑵　現場確認者等から火災の連絡を受けたときは、直ちに消防機関（１１９番）へ通報する。</w:t>
      </w:r>
    </w:p>
    <w:p w:rsidR="00E43C05" w:rsidRDefault="00E43C05" w:rsidP="00E43C05">
      <w:pPr>
        <w:ind w:firstLineChars="100" w:firstLine="221"/>
      </w:pPr>
      <w:r>
        <w:rPr>
          <w:rFonts w:hint="eastAsia"/>
        </w:rPr>
        <w:t>⑶　火災発生確認後、避難が必要な階の在院者への避難放送を行う。</w:t>
      </w:r>
    </w:p>
    <w:p w:rsidR="00E43C05" w:rsidRDefault="00E43C05" w:rsidP="00E43C05">
      <w:pPr>
        <w:ind w:firstLineChars="100" w:firstLine="221"/>
      </w:pPr>
      <w:r>
        <w:rPr>
          <w:rFonts w:hint="eastAsia"/>
        </w:rPr>
        <w:t>⑷　統括管理者、地区隊長及び関係者への火災発生の連絡を行う。</w:t>
      </w:r>
    </w:p>
    <w:p w:rsidR="00E43C05" w:rsidRDefault="00E43C05" w:rsidP="00E43C05">
      <w:pPr>
        <w:ind w:firstLineChars="100" w:firstLine="221"/>
      </w:pPr>
      <w:r>
        <w:rPr>
          <w:rFonts w:hint="eastAsia"/>
        </w:rPr>
        <w:t>⑸　避難が必要な階以外の階への火災発生及び延焼状況の連絡を行う。</w:t>
      </w:r>
    </w:p>
    <w:p w:rsidR="00E43C05" w:rsidRDefault="00E43C05" w:rsidP="00E43C05">
      <w:r>
        <w:rPr>
          <w:rFonts w:hint="eastAsia"/>
        </w:rPr>
        <w:t>２　地区隊の通報連絡班は、次の活動を行うものとする。</w:t>
      </w:r>
    </w:p>
    <w:p w:rsidR="00E43C05" w:rsidRDefault="00E43C05" w:rsidP="00E43C05">
      <w:r>
        <w:rPr>
          <w:rFonts w:hint="eastAsia"/>
        </w:rPr>
        <w:t xml:space="preserve">　⑴　出火場所、燃焼範囲、燃えている物及び延焼危険の確認</w:t>
      </w:r>
    </w:p>
    <w:p w:rsidR="00E43C05" w:rsidRDefault="00E43C05" w:rsidP="00E43C05">
      <w:r>
        <w:rPr>
          <w:rFonts w:hint="eastAsia"/>
        </w:rPr>
        <w:t xml:space="preserve">　⑵　消火活動状況及び活動人員の確認</w:t>
      </w:r>
    </w:p>
    <w:p w:rsidR="00E43C05" w:rsidRDefault="00E43C05" w:rsidP="00E43C05">
      <w:r>
        <w:rPr>
          <w:rFonts w:hint="eastAsia"/>
        </w:rPr>
        <w:t xml:space="preserve">　⑶　逃げ遅れ、負傷者の有無及び状況</w:t>
      </w:r>
    </w:p>
    <w:p w:rsidR="00E43C05" w:rsidRDefault="00E43C05" w:rsidP="00E43C05">
      <w:r>
        <w:rPr>
          <w:rFonts w:hint="eastAsia"/>
        </w:rPr>
        <w:t xml:space="preserve">　⑷　区画状況の確認</w:t>
      </w:r>
    </w:p>
    <w:p w:rsidR="00E43C05" w:rsidRDefault="00E43C05" w:rsidP="00E43C05">
      <w:r>
        <w:rPr>
          <w:rFonts w:hint="eastAsia"/>
        </w:rPr>
        <w:t xml:space="preserve">　⑸　危険物等の有無の確認</w:t>
      </w:r>
    </w:p>
    <w:p w:rsidR="00E43C05" w:rsidRDefault="00E43C05" w:rsidP="00E43C05">
      <w:r>
        <w:rPr>
          <w:rFonts w:hint="eastAsia"/>
        </w:rPr>
        <w:t xml:space="preserve">　⑹　前各号の情報について統括管理者又は地区隊長への連絡</w:t>
      </w:r>
    </w:p>
    <w:p w:rsidR="00E43C05" w:rsidRDefault="00E43C05" w:rsidP="00E43C05">
      <w:r>
        <w:rPr>
          <w:rFonts w:hint="eastAsia"/>
        </w:rPr>
        <w:t xml:space="preserve">　⑺　情報収集内容の記録</w:t>
      </w:r>
    </w:p>
    <w:p w:rsidR="00E43C05" w:rsidRDefault="00E43C05" w:rsidP="00E43C05">
      <w:pPr>
        <w:ind w:left="221" w:hangingChars="100" w:hanging="221"/>
      </w:pPr>
      <w:r>
        <w:rPr>
          <w:rFonts w:hint="eastAsia"/>
        </w:rPr>
        <w:t>３　消防機関への通報は、火災の内容が把握できていない時点でも通報し、状況が確認できた内容を随時通報する。</w:t>
      </w:r>
    </w:p>
    <w:p w:rsidR="00E43C05" w:rsidRPr="004759FB"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（消火活動）</w:t>
      </w:r>
    </w:p>
    <w:p w:rsidR="00E43C05" w:rsidRDefault="00E43C05" w:rsidP="00E43C05">
      <w:pPr>
        <w:ind w:left="221" w:hangingChars="100" w:hanging="221"/>
      </w:pPr>
      <w:r>
        <w:rPr>
          <w:rFonts w:hint="eastAsia"/>
        </w:rPr>
        <w:t>第４６条　本部隊の初期消火班は、地区隊と協力し消火器又は屋内消火栓等を活用して適切な初期消火を行うとともに、防火戸及び防火シャッター等を閉鎖し、火災の拡大防止にあたるものとする。</w:t>
      </w:r>
    </w:p>
    <w:p w:rsidR="00E43C05" w:rsidRDefault="00E43C05" w:rsidP="00E43C05">
      <w:r>
        <w:rPr>
          <w:rFonts w:hint="eastAsia"/>
        </w:rPr>
        <w:t>２　地区隊の初期消火班は、初期消火に主眼を置き活動するものとする。</w:t>
      </w:r>
    </w:p>
    <w:p w:rsidR="00E43C05" w:rsidRDefault="00E43C05" w:rsidP="00E43C05">
      <w:pPr>
        <w:ind w:left="221" w:hangingChars="100" w:hanging="221"/>
      </w:pPr>
      <w:r>
        <w:rPr>
          <w:rFonts w:hint="eastAsia"/>
        </w:rPr>
        <w:t>３　火災発生場所の直近にいる者は、身近に設置してある消火器及び水バケツ等により初期消火活動を行うものとする。</w:t>
      </w:r>
    </w:p>
    <w:p w:rsidR="00E43C05" w:rsidRPr="004759FB" w:rsidRDefault="00E43C05" w:rsidP="00E43C05">
      <w:pPr>
        <w:ind w:left="221" w:hangingChars="100" w:hanging="221"/>
      </w:pPr>
    </w:p>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（避難誘導）</w:t>
      </w:r>
    </w:p>
    <w:p w:rsidR="00E43C05" w:rsidRDefault="00E43C05" w:rsidP="00E43C05">
      <w:pPr>
        <w:ind w:left="221" w:hangingChars="100" w:hanging="221"/>
      </w:pPr>
      <w:r>
        <w:rPr>
          <w:rFonts w:hint="eastAsia"/>
        </w:rPr>
        <w:t>第４７条　本部隊の避難誘導班は、地区隊と協力して出火階及び上階の者を優先して避難誘導にあたるものとする。</w:t>
      </w:r>
    </w:p>
    <w:p w:rsidR="00E43C05" w:rsidRDefault="00E43C05" w:rsidP="00E43C05">
      <w:r>
        <w:rPr>
          <w:rFonts w:hint="eastAsia"/>
        </w:rPr>
        <w:t>２　エレベーターによる避難は、原則として行わないものとする。</w:t>
      </w:r>
    </w:p>
    <w:p w:rsidR="00E43C05" w:rsidRDefault="00E43C05" w:rsidP="00E43C05">
      <w:r>
        <w:rPr>
          <w:rFonts w:hint="eastAsia"/>
        </w:rPr>
        <w:t>３　屋上への避難は、原則として行わないものとする。</w:t>
      </w:r>
    </w:p>
    <w:p w:rsidR="00E43C05" w:rsidRDefault="00E43C05" w:rsidP="00E43C05">
      <w:r>
        <w:rPr>
          <w:rFonts w:hint="eastAsia"/>
        </w:rPr>
        <w:t>４　避難誘導員の部署は、非常口、特別避難階段附室前及び行き止まり通路等とする。</w:t>
      </w:r>
    </w:p>
    <w:p w:rsidR="00E43C05" w:rsidRDefault="00E43C05" w:rsidP="00E43C05">
      <w:pPr>
        <w:ind w:left="221" w:hangingChars="100" w:hanging="221"/>
      </w:pPr>
      <w:r>
        <w:rPr>
          <w:rFonts w:hint="eastAsia"/>
        </w:rPr>
        <w:t>５　避難誘導の開始の指示命令は、統括管理者が出火場所、火災の程度及び消火活動状況等を総合的に、かつ短時間のうちに判断し責任を持って行うものとする。</w:t>
      </w:r>
    </w:p>
    <w:p w:rsidR="00E43C05" w:rsidRDefault="00E43C05" w:rsidP="00E43C05">
      <w:pPr>
        <w:ind w:left="221" w:hangingChars="100" w:hanging="221"/>
      </w:pPr>
      <w:r>
        <w:rPr>
          <w:rFonts w:hint="eastAsia"/>
        </w:rPr>
        <w:t>６　避難誘導にあたっては、携帯用拡声器、懐中電灯、警笛及びロープ等を活用して、避難者に避難方向や火災の状況を知らせ、混乱防止に留意し避難させるものとする。また、災害時要援護者等については、担当者を指定して避難させるものとする。</w:t>
      </w:r>
    </w:p>
    <w:p w:rsidR="00E43C05" w:rsidRDefault="00E43C05" w:rsidP="00E43C05">
      <w:pPr>
        <w:ind w:left="221" w:hangingChars="100" w:hanging="221"/>
      </w:pPr>
      <w:r>
        <w:rPr>
          <w:rFonts w:hint="eastAsia"/>
        </w:rPr>
        <w:t>７　避難放送にあたっては、早口をさけ、落ち着いた口調で、同一内容を２回程度繰り返して行い、パニック防止に努めるものとする。</w:t>
      </w:r>
    </w:p>
    <w:p w:rsidR="00E43C05" w:rsidRDefault="00E43C05" w:rsidP="00E43C05">
      <w:pPr>
        <w:ind w:left="221" w:hangingChars="100" w:hanging="221"/>
      </w:pPr>
      <w:r>
        <w:rPr>
          <w:rFonts w:hint="eastAsia"/>
        </w:rPr>
        <w:t>８　負傷者及び逃げ遅れた者等についての情報を得たときは、直ちに自衛消防本部（防災センター）に連絡するものとする。</w:t>
      </w:r>
    </w:p>
    <w:p w:rsidR="00E43C05" w:rsidRDefault="00E43C05" w:rsidP="00E43C05">
      <w:pPr>
        <w:ind w:left="221" w:hangingChars="100" w:hanging="221"/>
      </w:pPr>
      <w:r>
        <w:rPr>
          <w:rFonts w:hint="eastAsia"/>
        </w:rPr>
        <w:t>９　避難終了後、速やかに人員点呼を行い、逃げ遅れた者の有無を確認し、自衛消防本部（防災センター）に報告するものとする。</w:t>
      </w:r>
    </w:p>
    <w:p w:rsidR="00E43C05" w:rsidRDefault="00E43C05" w:rsidP="00E43C05">
      <w:r>
        <w:rPr>
          <w:rFonts w:hint="eastAsia"/>
        </w:rPr>
        <w:t>10</w:t>
      </w:r>
      <w:r>
        <w:rPr>
          <w:rFonts w:hint="eastAsia"/>
        </w:rPr>
        <w:t xml:space="preserve">　地区隊の避難誘導班は、避難者に対し前各号に従い避難誘導にあたるものとする。</w:t>
      </w:r>
    </w:p>
    <w:p w:rsidR="00E43C05"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（安全防護）</w:t>
      </w:r>
    </w:p>
    <w:p w:rsidR="00E43C05" w:rsidRDefault="00E43C05" w:rsidP="00E43C05">
      <w:pPr>
        <w:ind w:left="221" w:hangingChars="100" w:hanging="221"/>
      </w:pPr>
      <w:r>
        <w:rPr>
          <w:rFonts w:hint="eastAsia"/>
        </w:rPr>
        <w:t>第４８条　本部隊及び地区隊の安全防護班は、排煙口の操作を行うともに、防火戸、防火シャッター及び防火ダンパー等の閉鎖を行うものとする。</w:t>
      </w:r>
    </w:p>
    <w:p w:rsidR="00E43C05" w:rsidRDefault="00E43C05" w:rsidP="00E43C05">
      <w:pPr>
        <w:ind w:left="221" w:hangingChars="100" w:hanging="221"/>
      </w:pPr>
      <w:r>
        <w:rPr>
          <w:rFonts w:hint="eastAsia"/>
        </w:rPr>
        <w:t>２　出火階の防火戸及び防火シャッターは、他の階に優先して閉鎖するものとする。また、自動閉鎖式の防火戸であっても、自動閉鎖を待つことなく手動で閉鎖するものとする。</w:t>
      </w:r>
    </w:p>
    <w:p w:rsidR="00E43C05" w:rsidRPr="000F603F" w:rsidRDefault="00E43C05" w:rsidP="00E43C05">
      <w:pPr>
        <w:ind w:left="221" w:hangingChars="100" w:hanging="221"/>
      </w:pPr>
      <w:r>
        <w:rPr>
          <w:rFonts w:hint="eastAsia"/>
        </w:rPr>
        <w:t xml:space="preserve">　　ただし、防火戸及び防火シャッターの閉鎖は、ベッドや車椅子での避難を必要とする自力避難困難者を考慮するものとする。</w:t>
      </w:r>
    </w:p>
    <w:p w:rsidR="00E43C05" w:rsidRDefault="00E43C05" w:rsidP="00E43C05">
      <w:pPr>
        <w:ind w:left="221" w:hangingChars="100" w:hanging="221"/>
      </w:pPr>
      <w:r>
        <w:rPr>
          <w:rFonts w:hint="eastAsia"/>
        </w:rPr>
        <w:t>３　空調設備は、空調ダクトに火や煙が流入し、煙の拡散等危険性が拡大するので、原則として停止させることとする。</w:t>
      </w:r>
    </w:p>
    <w:p w:rsidR="00E43C05" w:rsidRDefault="00E43C05" w:rsidP="00E43C05">
      <w:pPr>
        <w:ind w:left="221" w:hangingChars="100" w:hanging="221"/>
      </w:pPr>
      <w:r>
        <w:rPr>
          <w:rFonts w:hint="eastAsia"/>
        </w:rPr>
        <w:t>４　危険物等の消防活動に支障となる物件が、火災発生現場の近くにある場合は、できるだけ早く除去するものとする。</w:t>
      </w:r>
    </w:p>
    <w:p w:rsidR="00E43C05" w:rsidRDefault="00E43C05" w:rsidP="00E43C05">
      <w:pPr>
        <w:ind w:left="221" w:hangingChars="100" w:hanging="221"/>
      </w:pPr>
      <w:r>
        <w:rPr>
          <w:rFonts w:hint="eastAsia"/>
        </w:rPr>
        <w:t>５　エレベーターは、昇降路が煙道となる危険があるため、原則として停止させるものとする。</w:t>
      </w:r>
    </w:p>
    <w:p w:rsidR="00E43C05" w:rsidRPr="005959E0"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（応急救護）</w:t>
      </w:r>
    </w:p>
    <w:p w:rsidR="00E43C05" w:rsidRDefault="00E43C05" w:rsidP="00E43C05">
      <w:pPr>
        <w:ind w:left="221" w:hangingChars="100" w:hanging="221"/>
      </w:pPr>
      <w:r>
        <w:rPr>
          <w:rFonts w:hint="eastAsia"/>
        </w:rPr>
        <w:t>第４９条　本部隊の応急救護班は、救護所を消防隊の活動に支障のない安全な場所に設置するものとする。</w:t>
      </w:r>
    </w:p>
    <w:p w:rsidR="00E43C05" w:rsidRDefault="00E43C05" w:rsidP="00E43C05">
      <w:pPr>
        <w:ind w:left="221" w:hangingChars="100" w:hanging="221"/>
      </w:pPr>
      <w:r>
        <w:rPr>
          <w:rFonts w:hint="eastAsia"/>
        </w:rPr>
        <w:t>２　本部隊及び地区隊の応急救護班は、相互に協力して負傷者の応急手当を行うとともに、救急隊と連絡をとり、病院に搬送できるように適切な対応をするものとする。</w:t>
      </w:r>
    </w:p>
    <w:p w:rsidR="00E43C05" w:rsidRDefault="00E43C05" w:rsidP="00E43C05">
      <w:pPr>
        <w:ind w:left="221" w:hangingChars="100" w:hanging="221"/>
      </w:pPr>
      <w:r>
        <w:rPr>
          <w:rFonts w:hint="eastAsia"/>
        </w:rPr>
        <w:t>３　応急救護班は、負傷者の氏名、搬送病院及び負傷程度など必要な事項を記録するものとする。</w:t>
      </w:r>
    </w:p>
    <w:p w:rsidR="00E43C05" w:rsidRDefault="00E43C05" w:rsidP="00E43C05">
      <w:pPr>
        <w:ind w:left="221" w:hangingChars="100" w:hanging="221"/>
      </w:pPr>
      <w:r>
        <w:rPr>
          <w:rFonts w:hint="eastAsia"/>
        </w:rPr>
        <w:t>４　逃げ遅れた者の情報を得た場合、応急救護班は現場へ急行し、特別避難階段又は屋外避難階段等の安全な場所へ救出するものとする。</w:t>
      </w:r>
    </w:p>
    <w:p w:rsidR="00E43C05"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（消防機関への情報提供）</w:t>
      </w:r>
    </w:p>
    <w:p w:rsidR="00E43C05" w:rsidRDefault="00E43C05" w:rsidP="00E43C05">
      <w:pPr>
        <w:ind w:left="221" w:hangingChars="100" w:hanging="221"/>
      </w:pPr>
      <w:r>
        <w:rPr>
          <w:rFonts w:hint="eastAsia"/>
        </w:rPr>
        <w:t>第５０条　本部隊は、自衛消防活動が消防機関に引き継がれ、消防隊の活動が効果的に行われるようにするため、次の活動を行うものとする。</w:t>
      </w:r>
    </w:p>
    <w:p w:rsidR="00E43C05" w:rsidRDefault="00E43C05" w:rsidP="00E43C05">
      <w:r>
        <w:rPr>
          <w:rFonts w:hint="eastAsia"/>
        </w:rPr>
        <w:t xml:space="preserve">　⑴　消防隊進入門等の開放</w:t>
      </w:r>
    </w:p>
    <w:p w:rsidR="00E43C05" w:rsidRDefault="00E43C05" w:rsidP="00E43C05">
      <w:r>
        <w:rPr>
          <w:rFonts w:hint="eastAsia"/>
        </w:rPr>
        <w:t xml:space="preserve">　⑵　火災現場への誘導</w:t>
      </w:r>
    </w:p>
    <w:p w:rsidR="00E43C05" w:rsidRDefault="00E43C05" w:rsidP="00E43C05">
      <w:r>
        <w:rPr>
          <w:rFonts w:hint="eastAsia"/>
        </w:rPr>
        <w:t xml:space="preserve">　⑶　情報の提供</w:t>
      </w:r>
    </w:p>
    <w:p w:rsidR="00E43C05" w:rsidRDefault="00E43C05" w:rsidP="00E43C05">
      <w:pPr>
        <w:ind w:left="442" w:hangingChars="200" w:hanging="442"/>
      </w:pPr>
      <w:r>
        <w:rPr>
          <w:rFonts w:hint="eastAsia"/>
        </w:rPr>
        <w:t xml:space="preserve">　　　出火場所、燃焼範囲、逃げ遅れた者の有無、避難誘導状況及び消防活動上支障となるものの有無など</w:t>
      </w:r>
    </w:p>
    <w:p w:rsidR="00E43C05" w:rsidRDefault="00E43C05" w:rsidP="00E43C05">
      <w:r>
        <w:rPr>
          <w:rFonts w:hint="eastAsia"/>
        </w:rPr>
        <w:t xml:space="preserve">　⑷　自衛消防本部等の設置場所</w:t>
      </w:r>
    </w:p>
    <w:p w:rsidR="00E43C05" w:rsidRDefault="00E43C05" w:rsidP="00E43C05"/>
    <w:p w:rsidR="00E43C05" w:rsidRPr="008C3505" w:rsidRDefault="00E43C05" w:rsidP="00E43C05">
      <w:pPr>
        <w:rPr>
          <w:rFonts w:ascii="ＭＳ ゴシック" w:eastAsia="ＭＳ ゴシック" w:hAnsi="ＭＳ ゴシック"/>
          <w:sz w:val="24"/>
          <w:szCs w:val="24"/>
        </w:rPr>
      </w:pPr>
      <w:r w:rsidRPr="008C3505">
        <w:rPr>
          <w:rFonts w:ascii="ＭＳ ゴシック" w:eastAsia="ＭＳ ゴシック" w:hAnsi="ＭＳ ゴシック" w:hint="eastAsia"/>
          <w:sz w:val="24"/>
          <w:szCs w:val="24"/>
        </w:rPr>
        <w:t xml:space="preserve">第３節　</w:t>
      </w:r>
      <w:r w:rsidRPr="00BF6ECF">
        <w:rPr>
          <w:rFonts w:ascii="ＭＳ ゴシック" w:eastAsia="ＭＳ ゴシック" w:hAnsi="ＭＳ ゴシック" w:hint="eastAsia"/>
          <w:sz w:val="24"/>
          <w:szCs w:val="24"/>
        </w:rPr>
        <w:t>地震に関する事項</w:t>
      </w:r>
    </w:p>
    <w:p w:rsidR="00E43C05" w:rsidRDefault="00E43C05" w:rsidP="00E43C05">
      <w:r w:rsidRPr="008C3505">
        <w:rPr>
          <w:rFonts w:ascii="ＭＳ ゴシック" w:eastAsia="ＭＳ ゴシック" w:hAnsi="ＭＳ ゴシック" w:hint="eastAsia"/>
        </w:rPr>
        <w:t>（地震発生時の初期対応）</w:t>
      </w:r>
    </w:p>
    <w:p w:rsidR="00E43C05" w:rsidRPr="000F5001" w:rsidRDefault="00E43C05" w:rsidP="00E43C05">
      <w:pPr>
        <w:ind w:left="221" w:hangingChars="100" w:hanging="221"/>
        <w:jc w:val="left"/>
      </w:pPr>
      <w:r>
        <w:rPr>
          <w:rFonts w:hint="eastAsia"/>
        </w:rPr>
        <w:t>第５１条　地震災害に伴う活動は、広範囲かつ長時間に及ぶことから地震災害対策本部</w:t>
      </w:r>
      <w:r w:rsidRPr="0051700E">
        <w:rPr>
          <w:rFonts w:ascii="ＭＳ ゴシック" w:eastAsia="ＭＳ ゴシック" w:hAnsi="ＭＳ ゴシック" w:hint="eastAsia"/>
        </w:rPr>
        <w:t>【</w:t>
      </w:r>
      <w:r>
        <w:rPr>
          <w:rFonts w:ascii="ＭＳ ゴシック" w:eastAsia="ＭＳ ゴシック" w:hAnsi="ＭＳ ゴシック" w:hint="eastAsia"/>
        </w:rPr>
        <w:t>別記２</w:t>
      </w:r>
      <w:r w:rsidRPr="0051700E">
        <w:rPr>
          <w:rFonts w:ascii="ＭＳ ゴシック" w:eastAsia="ＭＳ ゴシック" w:hAnsi="ＭＳ ゴシック" w:hint="eastAsia"/>
        </w:rPr>
        <w:t>】</w:t>
      </w:r>
      <w:r w:rsidRPr="000F5001">
        <w:rPr>
          <w:rFonts w:hint="eastAsia"/>
        </w:rPr>
        <w:t>を設置するものとする。</w:t>
      </w:r>
    </w:p>
    <w:p w:rsidR="00E43C05" w:rsidRPr="000F5001" w:rsidRDefault="00E43C05" w:rsidP="00E43C05">
      <w:pPr>
        <w:ind w:left="221" w:hangingChars="100" w:hanging="221"/>
        <w:jc w:val="left"/>
      </w:pPr>
      <w:r w:rsidRPr="000F5001">
        <w:rPr>
          <w:rFonts w:hint="eastAsia"/>
        </w:rPr>
        <w:t>２　身体の保護</w:t>
      </w:r>
    </w:p>
    <w:p w:rsidR="00E43C05" w:rsidRPr="00D8043C" w:rsidRDefault="00E43C05" w:rsidP="00E43C05">
      <w:pPr>
        <w:ind w:left="221" w:hangingChars="100" w:hanging="221"/>
        <w:jc w:val="left"/>
        <w:rPr>
          <w:spacing w:val="-4"/>
        </w:rPr>
      </w:pPr>
      <w:r w:rsidRPr="000F5001">
        <w:rPr>
          <w:rFonts w:hint="eastAsia"/>
        </w:rPr>
        <w:t xml:space="preserve">　　</w:t>
      </w:r>
      <w:r w:rsidRPr="00D8043C">
        <w:rPr>
          <w:rFonts w:hint="eastAsia"/>
          <w:spacing w:val="-4"/>
        </w:rPr>
        <w:t>地震発生時は、揺れがおさまるまで身体の防護を最優先した安全行動をとることとする。</w:t>
      </w:r>
    </w:p>
    <w:p w:rsidR="00E43C05" w:rsidRPr="000F5001" w:rsidRDefault="00E43C05" w:rsidP="00E43C05">
      <w:r w:rsidRPr="000F5001">
        <w:rPr>
          <w:rFonts w:hint="eastAsia"/>
        </w:rPr>
        <w:t>３　地震災害対策本部の任務</w:t>
      </w:r>
    </w:p>
    <w:p w:rsidR="00E43C05" w:rsidRDefault="00E43C05" w:rsidP="00E43C05">
      <w:r>
        <w:rPr>
          <w:rFonts w:hint="eastAsia"/>
        </w:rPr>
        <w:t xml:space="preserve">　　地震災害対策本部の任務は、次のとおりとする。</w:t>
      </w:r>
    </w:p>
    <w:p w:rsidR="00E43C05" w:rsidRDefault="00E43C05" w:rsidP="00E43C05">
      <w:r>
        <w:rPr>
          <w:rFonts w:hint="eastAsia"/>
        </w:rPr>
        <w:t xml:space="preserve">　⑴　被害状況及び活動状況の把握</w:t>
      </w:r>
    </w:p>
    <w:p w:rsidR="00E43C05" w:rsidRDefault="00E43C05" w:rsidP="00E43C05">
      <w:r>
        <w:rPr>
          <w:rFonts w:hint="eastAsia"/>
        </w:rPr>
        <w:t xml:space="preserve">　⑵　自衛消防活動の支援</w:t>
      </w:r>
    </w:p>
    <w:p w:rsidR="00E43C05" w:rsidRDefault="00E43C05" w:rsidP="00E43C05">
      <w:r>
        <w:rPr>
          <w:rFonts w:hint="eastAsia"/>
        </w:rPr>
        <w:t xml:space="preserve">　⑶　応急対策の決定</w:t>
      </w:r>
    </w:p>
    <w:p w:rsidR="00E43C05" w:rsidRDefault="00E43C05" w:rsidP="00E43C05">
      <w:r>
        <w:rPr>
          <w:rFonts w:hint="eastAsia"/>
        </w:rPr>
        <w:t xml:space="preserve">　⑷　復旧計画の策定</w:t>
      </w:r>
    </w:p>
    <w:p w:rsidR="00E43C05" w:rsidRDefault="00E43C05" w:rsidP="00E43C05">
      <w:r>
        <w:rPr>
          <w:rFonts w:hint="eastAsia"/>
        </w:rPr>
        <w:t xml:space="preserve">　⑸　その他地震災害活動に関すること。</w:t>
      </w:r>
    </w:p>
    <w:p w:rsidR="00E43C05" w:rsidRDefault="00E43C05" w:rsidP="00E43C05">
      <w:pPr>
        <w:ind w:left="221" w:hangingChars="100" w:hanging="221"/>
      </w:pPr>
      <w:r>
        <w:rPr>
          <w:rFonts w:hint="eastAsia"/>
        </w:rPr>
        <w:t>４　初期情報の収集</w:t>
      </w:r>
    </w:p>
    <w:p w:rsidR="00E43C05" w:rsidRDefault="00E43C05" w:rsidP="00E43C05">
      <w:pPr>
        <w:ind w:leftChars="100" w:left="221" w:firstLineChars="100" w:firstLine="221"/>
      </w:pPr>
      <w:r>
        <w:rPr>
          <w:rFonts w:hint="eastAsia"/>
        </w:rPr>
        <w:t>同時多発する地震災害では、初期情報の収集がその後の活動の基本となることから次の活動を行うものとする。</w:t>
      </w:r>
    </w:p>
    <w:p w:rsidR="00E43C05" w:rsidRDefault="00E43C05" w:rsidP="00E43C05">
      <w:pPr>
        <w:ind w:firstLineChars="100" w:firstLine="221"/>
      </w:pPr>
      <w:r>
        <w:rPr>
          <w:rFonts w:hint="eastAsia"/>
        </w:rPr>
        <w:t>⑴　情報は災害活動の拠点となる防災センター</w:t>
      </w:r>
      <w:r>
        <w:rPr>
          <w:rFonts w:ascii="ＭＳ 明朝" w:hAnsi="ＭＳ 明朝" w:hint="eastAsia"/>
        </w:rPr>
        <w:t>に</w:t>
      </w:r>
      <w:r>
        <w:rPr>
          <w:rFonts w:hint="eastAsia"/>
        </w:rPr>
        <w:t>一元化し収集する。</w:t>
      </w:r>
    </w:p>
    <w:p w:rsidR="00E43C05" w:rsidRDefault="00E43C05" w:rsidP="00E43C05">
      <w:pPr>
        <w:ind w:firstLineChars="100" w:firstLine="221"/>
      </w:pPr>
      <w:r>
        <w:rPr>
          <w:rFonts w:hint="eastAsia"/>
        </w:rPr>
        <w:t>⑵　防災センター勤務員は、建物図面等の関係資料を速やかに準備する。</w:t>
      </w:r>
    </w:p>
    <w:p w:rsidR="00E43C05" w:rsidRDefault="00E43C05" w:rsidP="00E43C05">
      <w:pPr>
        <w:ind w:leftChars="100" w:left="442" w:hangingChars="100" w:hanging="221"/>
      </w:pPr>
      <w:r>
        <w:rPr>
          <w:rFonts w:hint="eastAsia"/>
        </w:rPr>
        <w:t>⑶　防災センター勤務員は、総合操作盤、院内テレビモニター、院内巡視員等から情報収集する。</w:t>
      </w:r>
    </w:p>
    <w:p w:rsidR="00E43C05" w:rsidRDefault="00E43C05" w:rsidP="00E43C05">
      <w:pPr>
        <w:ind w:firstLineChars="100" w:firstLine="221"/>
      </w:pPr>
      <w:r>
        <w:rPr>
          <w:rFonts w:hint="eastAsia"/>
        </w:rPr>
        <w:t>⑷　エントランス受付、職員食堂等の場所からも広く状況を収集する。</w:t>
      </w:r>
    </w:p>
    <w:p w:rsidR="00E43C05" w:rsidRDefault="00E43C05" w:rsidP="00E43C05">
      <w:pPr>
        <w:ind w:left="221" w:hangingChars="100" w:hanging="221"/>
      </w:pPr>
      <w:r>
        <w:rPr>
          <w:rFonts w:hint="eastAsia"/>
        </w:rPr>
        <w:t>５　防災センターの機器に障害が発生した場合の対応</w:t>
      </w:r>
    </w:p>
    <w:p w:rsidR="00E43C05" w:rsidRDefault="00E43C05" w:rsidP="00E43C05">
      <w:pPr>
        <w:ind w:leftChars="100" w:left="221" w:firstLineChars="100" w:firstLine="221"/>
      </w:pPr>
      <w:r>
        <w:rPr>
          <w:rFonts w:hint="eastAsia"/>
        </w:rPr>
        <w:t>防災センターの総合操作盤等の障害により、機器による情報収集ができなくなった場合は、速やかに情報連絡員を増強し、院内を巡回させ情報収集を行うものとする。</w:t>
      </w:r>
    </w:p>
    <w:p w:rsidR="00E43C05" w:rsidRDefault="00E43C05" w:rsidP="00E43C05">
      <w:pPr>
        <w:ind w:left="221" w:hangingChars="100" w:hanging="221"/>
      </w:pPr>
      <w:r>
        <w:rPr>
          <w:rFonts w:hint="eastAsia"/>
        </w:rPr>
        <w:t>６　安心情報の提供</w:t>
      </w:r>
    </w:p>
    <w:p w:rsidR="00E43C05" w:rsidRDefault="00E43C05" w:rsidP="00E43C05">
      <w:pPr>
        <w:ind w:leftChars="100" w:left="221" w:firstLineChars="100" w:firstLine="221"/>
      </w:pPr>
      <w:r>
        <w:rPr>
          <w:rFonts w:hint="eastAsia"/>
        </w:rPr>
        <w:t>防災センター勤務員は、揺れがおさまった後、早期に院内一斉放送を行い、在院者の不安感を除く放送を開始するとともに、次の内容に留意するものとする。（</w:t>
      </w:r>
      <w:r w:rsidRPr="00906C71">
        <w:rPr>
          <w:rFonts w:hint="eastAsia"/>
          <w:b/>
        </w:rPr>
        <w:t>放送文例</w:t>
      </w:r>
      <w:r>
        <w:rPr>
          <w:rFonts w:hint="eastAsia"/>
        </w:rPr>
        <w:t>は別に作成）</w:t>
      </w:r>
    </w:p>
    <w:p w:rsidR="00E43C05" w:rsidRDefault="00E43C05" w:rsidP="00E43C05">
      <w:pPr>
        <w:ind w:firstLineChars="100" w:firstLine="221"/>
      </w:pPr>
      <w:r>
        <w:rPr>
          <w:rFonts w:hint="eastAsia"/>
        </w:rPr>
        <w:t>⑴　院内の被害状況等について逐次情報提供を行いパニックの発生防止に努める。</w:t>
      </w:r>
    </w:p>
    <w:p w:rsidR="00E43C05" w:rsidRDefault="00E43C05" w:rsidP="00E43C05">
      <w:pPr>
        <w:ind w:firstLineChars="100" w:firstLine="221"/>
      </w:pPr>
      <w:r>
        <w:rPr>
          <w:rFonts w:hint="eastAsia"/>
        </w:rPr>
        <w:t>⑵　負傷者情報を防災センターに提供するように呼びかける。</w:t>
      </w:r>
    </w:p>
    <w:p w:rsidR="00E43C05" w:rsidRDefault="00E43C05" w:rsidP="00E43C05">
      <w:pPr>
        <w:ind w:firstLineChars="100" w:firstLine="221"/>
      </w:pPr>
      <w:r>
        <w:rPr>
          <w:rFonts w:hint="eastAsia"/>
        </w:rPr>
        <w:t>⑶　余震等による落下物からの身体防護を呼びかける。</w:t>
      </w:r>
    </w:p>
    <w:p w:rsidR="00E43C05" w:rsidRDefault="00E43C05" w:rsidP="00E43C05">
      <w:r>
        <w:rPr>
          <w:rFonts w:hint="eastAsia"/>
        </w:rPr>
        <w:t>７　二次災害の発生防止対応</w:t>
      </w:r>
    </w:p>
    <w:p w:rsidR="00E43C05" w:rsidRDefault="00E43C05" w:rsidP="00E43C05">
      <w:pPr>
        <w:ind w:firstLineChars="200" w:firstLine="442"/>
      </w:pPr>
      <w:r>
        <w:rPr>
          <w:rFonts w:hint="eastAsia"/>
        </w:rPr>
        <w:t>二次災害の発生防止のために行う初期の対応は、次のとおりとする。</w:t>
      </w:r>
    </w:p>
    <w:p w:rsidR="00E43C05" w:rsidRDefault="00E43C05" w:rsidP="00E43C05">
      <w:pPr>
        <w:ind w:leftChars="100" w:left="442" w:hangingChars="100" w:hanging="221"/>
      </w:pPr>
      <w:r>
        <w:rPr>
          <w:rFonts w:hint="eastAsia"/>
        </w:rPr>
        <w:t>⑴　火気使用設備器具の直近にいる者は、揺れを感じたとき又は大きな揺れがおさまった後、安全上支障のない電源や燃料バルブを遮断する。</w:t>
      </w:r>
    </w:p>
    <w:p w:rsidR="00E43C05" w:rsidRDefault="00E43C05" w:rsidP="00E43C05">
      <w:pPr>
        <w:ind w:leftChars="100" w:left="442" w:hangingChars="100" w:hanging="221"/>
      </w:pPr>
      <w:r>
        <w:rPr>
          <w:rFonts w:hint="eastAsia"/>
        </w:rPr>
        <w:t>⑵　統括管理者は、在院者の安全確保のため、次の内容を放送するとともに、建物、火気使用設備器具及び危険物施設等の点検・検査を実施し、異常が認められる場合は、使用禁止等の応急措置を行う。</w:t>
      </w:r>
    </w:p>
    <w:p w:rsidR="00E43C05" w:rsidRDefault="00E43C05" w:rsidP="00E43C05">
      <w:pPr>
        <w:ind w:firstLineChars="200" w:firstLine="442"/>
      </w:pPr>
      <w:r>
        <w:rPr>
          <w:rFonts w:hint="eastAsia"/>
        </w:rPr>
        <w:t>ア　エレベーターの使用禁止</w:t>
      </w:r>
    </w:p>
    <w:p w:rsidR="00E43C05" w:rsidRDefault="00E43C05" w:rsidP="00E43C05">
      <w:pPr>
        <w:ind w:firstLineChars="200" w:firstLine="442"/>
      </w:pPr>
      <w:r>
        <w:rPr>
          <w:rFonts w:hint="eastAsia"/>
        </w:rPr>
        <w:t>イ　エスカレーターの使用禁止</w:t>
      </w:r>
    </w:p>
    <w:p w:rsidR="00E43C05" w:rsidRDefault="00E43C05" w:rsidP="00E43C05">
      <w:pPr>
        <w:ind w:firstLineChars="200" w:firstLine="442"/>
      </w:pPr>
      <w:r>
        <w:rPr>
          <w:rFonts w:hint="eastAsia"/>
        </w:rPr>
        <w:t>ウ　落下物からの身体防護の指示</w:t>
      </w:r>
    </w:p>
    <w:p w:rsidR="00E43C05" w:rsidRDefault="00E43C05" w:rsidP="00E43C05">
      <w:pPr>
        <w:ind w:firstLineChars="200" w:firstLine="442"/>
      </w:pPr>
      <w:r>
        <w:rPr>
          <w:rFonts w:hint="eastAsia"/>
        </w:rPr>
        <w:t>エ　屋外への飛び出しの禁止</w:t>
      </w:r>
    </w:p>
    <w:p w:rsidR="00E43C05"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（緊急地震速報の活用）</w:t>
      </w:r>
    </w:p>
    <w:p w:rsidR="00E43C05" w:rsidRDefault="00E43C05" w:rsidP="00E43C05">
      <w:pPr>
        <w:ind w:left="221" w:hangingChars="100" w:hanging="221"/>
      </w:pPr>
      <w:r>
        <w:rPr>
          <w:rFonts w:hint="eastAsia"/>
        </w:rPr>
        <w:t>第５２条　防災センター勤務員は、常時ラジオやテレビを視聴し、緊急地震速報の受信態勢をとることとする。</w:t>
      </w:r>
    </w:p>
    <w:p w:rsidR="00E43C05" w:rsidRDefault="00E43C05" w:rsidP="00E43C05">
      <w:r>
        <w:rPr>
          <w:rFonts w:hint="eastAsia"/>
        </w:rPr>
        <w:t>２　緊急地震速報受信時の対応</w:t>
      </w:r>
    </w:p>
    <w:p w:rsidR="00E43C05" w:rsidRDefault="00E43C05" w:rsidP="00E43C05">
      <w:pPr>
        <w:ind w:firstLineChars="200" w:firstLine="442"/>
      </w:pPr>
      <w:r>
        <w:rPr>
          <w:rFonts w:hint="eastAsia"/>
        </w:rPr>
        <w:t>緊急地震速報を受信したときは、次の対応を行うものとする。</w:t>
      </w:r>
    </w:p>
    <w:p w:rsidR="00E43C05" w:rsidRDefault="00E43C05" w:rsidP="00E43C05">
      <w:pPr>
        <w:ind w:firstLineChars="100" w:firstLine="221"/>
      </w:pPr>
      <w:r>
        <w:rPr>
          <w:rFonts w:hint="eastAsia"/>
        </w:rPr>
        <w:t>⑴　防災センター勤務員は、避難口等の電気錠を解錠し、避難経路を確保する。</w:t>
      </w:r>
    </w:p>
    <w:p w:rsidR="00E43C05" w:rsidRDefault="00E43C05" w:rsidP="00E43C05">
      <w:pPr>
        <w:ind w:firstLineChars="100" w:firstLine="221"/>
      </w:pPr>
      <w:r>
        <w:rPr>
          <w:rFonts w:hint="eastAsia"/>
        </w:rPr>
        <w:t>⑵　パニックの発生を防止するために必要な院内一斉放送を行う。</w:t>
      </w:r>
    </w:p>
    <w:p w:rsidR="00E43C05" w:rsidRDefault="00E43C05" w:rsidP="00E43C05">
      <w:pPr>
        <w:ind w:left="442" w:hangingChars="200" w:hanging="442"/>
      </w:pPr>
      <w:r>
        <w:rPr>
          <w:rFonts w:hint="eastAsia"/>
        </w:rPr>
        <w:t xml:space="preserve">　⑶　関係者に「緊急地震速報」の発表を院内放送で行う場合は予め用語指定しておく。（</w:t>
      </w:r>
      <w:r w:rsidRPr="00906C71">
        <w:rPr>
          <w:rFonts w:hint="eastAsia"/>
          <w:b/>
        </w:rPr>
        <w:t>用語例</w:t>
      </w:r>
      <w:r>
        <w:rPr>
          <w:rFonts w:hint="eastAsia"/>
        </w:rPr>
        <w:t>は別に作成）</w:t>
      </w:r>
    </w:p>
    <w:p w:rsidR="00E43C05" w:rsidRDefault="00E43C05" w:rsidP="00E43C05">
      <w:pPr>
        <w:ind w:leftChars="100" w:left="442" w:hangingChars="100" w:hanging="221"/>
      </w:pPr>
      <w:r>
        <w:rPr>
          <w:rFonts w:hint="eastAsia"/>
        </w:rPr>
        <w:t>⑷　火気使用設備器具担当者は、出火防止のため安全上支障のない電源や燃料のバルブを遮断する。</w:t>
      </w:r>
    </w:p>
    <w:p w:rsidR="00E43C05" w:rsidRDefault="00E43C05" w:rsidP="00E43C05">
      <w:pPr>
        <w:ind w:left="221" w:hangingChars="100" w:hanging="221"/>
      </w:pPr>
      <w:r>
        <w:rPr>
          <w:rFonts w:hint="eastAsia"/>
        </w:rPr>
        <w:t>３　統括管理者及び地区隊長は、</w:t>
      </w:r>
      <w:r w:rsidRPr="00906C71">
        <w:rPr>
          <w:rFonts w:hint="eastAsia"/>
          <w:b/>
        </w:rPr>
        <w:t>緊急地震速報受信時の対応マニュアル</w:t>
      </w:r>
      <w:r>
        <w:rPr>
          <w:rFonts w:hint="eastAsia"/>
        </w:rPr>
        <w:t>を作成し、これに基づく訓練を実施するものとする。</w:t>
      </w:r>
    </w:p>
    <w:p w:rsidR="00E43C05" w:rsidRPr="00FE3175"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（被害状況の確認）</w:t>
      </w:r>
    </w:p>
    <w:p w:rsidR="00E43C05" w:rsidRPr="00A74019" w:rsidRDefault="00E43C05" w:rsidP="00E43C05">
      <w:pPr>
        <w:ind w:left="221" w:hangingChars="100" w:hanging="221"/>
      </w:pPr>
      <w:r>
        <w:rPr>
          <w:rFonts w:hint="eastAsia"/>
        </w:rPr>
        <w:t>第５３条　統括管理者は、建物全体の被害及び活動状況を一元化し管理するものとす</w:t>
      </w:r>
      <w:r w:rsidRPr="00A74019">
        <w:rPr>
          <w:rFonts w:hint="eastAsia"/>
        </w:rPr>
        <w:t>る。（</w:t>
      </w:r>
      <w:r w:rsidRPr="00906C71">
        <w:rPr>
          <w:rFonts w:hint="eastAsia"/>
          <w:b/>
        </w:rPr>
        <w:t>情報総括表</w:t>
      </w:r>
      <w:r w:rsidRPr="00A74019">
        <w:rPr>
          <w:rFonts w:hint="eastAsia"/>
        </w:rPr>
        <w:t>は別に作成する。）</w:t>
      </w:r>
    </w:p>
    <w:p w:rsidR="00E43C05" w:rsidRDefault="00E43C05" w:rsidP="00E43C05">
      <w:r>
        <w:rPr>
          <w:rFonts w:hint="eastAsia"/>
        </w:rPr>
        <w:t>２　被害及び活動状況の把握</w:t>
      </w:r>
    </w:p>
    <w:p w:rsidR="00E43C05" w:rsidRDefault="00E43C05" w:rsidP="00E43C05">
      <w:pPr>
        <w:ind w:leftChars="100" w:left="442" w:hangingChars="100" w:hanging="221"/>
      </w:pPr>
      <w:r>
        <w:rPr>
          <w:rFonts w:hint="eastAsia"/>
        </w:rPr>
        <w:t>⑴　統括管理者は、各地区隊長からそれぞれの担当区域における被害及び活動状況について報告を受けるものとする。</w:t>
      </w:r>
    </w:p>
    <w:p w:rsidR="00E43C05" w:rsidRDefault="00E43C05" w:rsidP="00E43C05">
      <w:pPr>
        <w:ind w:leftChars="100" w:left="442" w:hangingChars="100" w:hanging="221"/>
      </w:pPr>
      <w:r>
        <w:rPr>
          <w:rFonts w:hint="eastAsia"/>
        </w:rPr>
        <w:t>⑵　情報の優先順位は、負傷者、閉じ込められた者の発生状況、火災等の二次災害の有無及び建物構造等の損壊状況等とする。</w:t>
      </w:r>
    </w:p>
    <w:p w:rsidR="00E43C05" w:rsidRDefault="00E43C05" w:rsidP="00E43C05">
      <w:pPr>
        <w:ind w:leftChars="100" w:left="442" w:hangingChars="100" w:hanging="221"/>
      </w:pPr>
      <w:r>
        <w:rPr>
          <w:rFonts w:hint="eastAsia"/>
        </w:rPr>
        <w:t>⑶　統括管理者は、本部隊の通報連絡（情報）班を増強し、総合操作盤、院内テレビモニター等の機器情報及び院内巡回等による情報収集を強化するものとする。</w:t>
      </w:r>
    </w:p>
    <w:p w:rsidR="00E43C05" w:rsidRDefault="00E43C05" w:rsidP="00E43C05">
      <w:r>
        <w:rPr>
          <w:rFonts w:hint="eastAsia"/>
        </w:rPr>
        <w:t>３　被害状況等の伝達</w:t>
      </w:r>
    </w:p>
    <w:p w:rsidR="00E43C05" w:rsidRDefault="00E43C05" w:rsidP="00E43C05">
      <w:pPr>
        <w:ind w:leftChars="100" w:left="442" w:hangingChars="100" w:hanging="221"/>
      </w:pPr>
      <w:r>
        <w:rPr>
          <w:rFonts w:hint="eastAsia"/>
        </w:rPr>
        <w:t>⑴　統括管理者は、地区隊長に対し建物全体の被害状況及び各隊の活動状況を伝達し、災害活動の円滑化を図るものとする。</w:t>
      </w:r>
    </w:p>
    <w:p w:rsidR="00E43C05" w:rsidRDefault="00E43C05" w:rsidP="00E43C05">
      <w:pPr>
        <w:ind w:leftChars="100" w:left="442" w:hangingChars="100" w:hanging="221"/>
      </w:pPr>
      <w:r>
        <w:rPr>
          <w:rFonts w:hint="eastAsia"/>
        </w:rPr>
        <w:t>⑵　統括管理者は、必要に応じて院内放送により院内の被害状況や活動状況等を伝達し、在院者の不安解消を図るものとする。</w:t>
      </w:r>
    </w:p>
    <w:p w:rsidR="00E43C05" w:rsidRDefault="00E43C05" w:rsidP="00E43C05">
      <w:pPr>
        <w:ind w:leftChars="100" w:left="442" w:hangingChars="100" w:hanging="221"/>
      </w:pPr>
      <w:r>
        <w:rPr>
          <w:rFonts w:hint="eastAsia"/>
        </w:rPr>
        <w:t>⑶　テレビやラジオ等からの情報を収集し必要に応じて院内放送で伝達するものとする。特に、帰宅困難者の発生に備えた交通機関の状況及び二次災害に備えた余震、津波等の発生危険について正確な情報の収集に努めるものとする。</w:t>
      </w:r>
    </w:p>
    <w:p w:rsidR="00E43C05" w:rsidRPr="00FE3175"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（救出・救護）</w:t>
      </w:r>
    </w:p>
    <w:p w:rsidR="00E43C05" w:rsidRDefault="00E43C05" w:rsidP="00E43C05">
      <w:pPr>
        <w:ind w:left="221" w:hangingChars="100" w:hanging="221"/>
      </w:pPr>
      <w:r>
        <w:rPr>
          <w:rFonts w:hint="eastAsia"/>
        </w:rPr>
        <w:t>第５４条　救出救護活動は、生存率の高い時間内に迅速かつ効率的に行う必要があり、消防機関等の迅速な活動が期待できない場合は、自衛消防組織が主体となって行うものとする。</w:t>
      </w:r>
    </w:p>
    <w:p w:rsidR="00E43C05" w:rsidRDefault="00E43C05" w:rsidP="00E43C05">
      <w:r>
        <w:rPr>
          <w:rFonts w:hint="eastAsia"/>
        </w:rPr>
        <w:t>２　救出・救護の原則</w:t>
      </w:r>
    </w:p>
    <w:p w:rsidR="00E43C05" w:rsidRDefault="00E43C05" w:rsidP="00E43C05">
      <w:pPr>
        <w:ind w:leftChars="100" w:left="442" w:hangingChars="100" w:hanging="221"/>
      </w:pPr>
      <w:r>
        <w:rPr>
          <w:rFonts w:hint="eastAsia"/>
        </w:rPr>
        <w:t>⑴　損壊建物等の下敷きになっている人の救出活動で同時に火災が発生している場合は、原則として火災を制圧してから救出活動にあたるものとする。</w:t>
      </w:r>
    </w:p>
    <w:p w:rsidR="00E43C05" w:rsidRDefault="00E43C05" w:rsidP="00E43C05">
      <w:pPr>
        <w:ind w:leftChars="100" w:left="442" w:hangingChars="100" w:hanging="221"/>
      </w:pPr>
      <w:r>
        <w:rPr>
          <w:rFonts w:hint="eastAsia"/>
        </w:rPr>
        <w:t>⑵　救出の優先順位は、人命の危険が切迫している人から救出し、多数の要救助者がいる場合は、救出作業が容易な人を優先するものとする。</w:t>
      </w:r>
    </w:p>
    <w:p w:rsidR="00E43C05" w:rsidRDefault="00E43C05" w:rsidP="00E43C05">
      <w:r>
        <w:rPr>
          <w:rFonts w:hint="eastAsia"/>
        </w:rPr>
        <w:t>３　二次災害の防止</w:t>
      </w:r>
    </w:p>
    <w:p w:rsidR="00E43C05" w:rsidRDefault="00E43C05" w:rsidP="00E43C05">
      <w:pPr>
        <w:ind w:leftChars="100" w:left="442" w:hangingChars="100" w:hanging="221"/>
      </w:pPr>
      <w:r>
        <w:rPr>
          <w:rFonts w:hint="eastAsia"/>
        </w:rPr>
        <w:t>⑴　損壊建物等での救出活動では、要救助者及び救出作業者の安全を確保するための監視員を配置し、二次災害の発生防止に努めるものとする。</w:t>
      </w:r>
    </w:p>
    <w:p w:rsidR="00E43C05" w:rsidRDefault="00E43C05" w:rsidP="00E43C05">
      <w:pPr>
        <w:ind w:leftChars="100" w:left="442" w:hangingChars="100" w:hanging="221"/>
      </w:pPr>
      <w:r>
        <w:rPr>
          <w:rFonts w:hint="eastAsia"/>
        </w:rPr>
        <w:t>⑵　損壊建物等での救出作業では、不測の事態に備えて消火器や水バケツ等を準備するものとする。</w:t>
      </w:r>
    </w:p>
    <w:p w:rsidR="00E43C05" w:rsidRDefault="00E43C05" w:rsidP="00E43C05">
      <w:pPr>
        <w:ind w:leftChars="100" w:left="442" w:hangingChars="100" w:hanging="221"/>
      </w:pPr>
      <w:r>
        <w:rPr>
          <w:rFonts w:hint="eastAsia"/>
        </w:rPr>
        <w:t>⑶　救出活動でチェーンソーやエンジンカッター等の機器を使用する場合は、機器の取扱いに習熟した者が担当するものとする。</w:t>
      </w:r>
    </w:p>
    <w:p w:rsidR="00E43C05" w:rsidRDefault="00E43C05" w:rsidP="00E43C05">
      <w:r>
        <w:rPr>
          <w:rFonts w:hint="eastAsia"/>
        </w:rPr>
        <w:t>４　応援の要請等</w:t>
      </w:r>
    </w:p>
    <w:p w:rsidR="00E43C05" w:rsidRDefault="00E43C05" w:rsidP="00E43C05">
      <w:pPr>
        <w:ind w:leftChars="100" w:left="442" w:hangingChars="100" w:hanging="221"/>
      </w:pPr>
      <w:r>
        <w:rPr>
          <w:rFonts w:hint="eastAsia"/>
        </w:rPr>
        <w:t>⑴　地区隊長は、損壊建物等での救出活動に際し、人手が不足する場合は、統括管理者に応援要請を行うとともに、周囲の人に協力を要請するものとする。</w:t>
      </w:r>
    </w:p>
    <w:p w:rsidR="00E43C05" w:rsidRDefault="00E43C05" w:rsidP="00E43C05">
      <w:pPr>
        <w:ind w:leftChars="100" w:left="442" w:hangingChars="100" w:hanging="221"/>
      </w:pPr>
      <w:r>
        <w:rPr>
          <w:rFonts w:hint="eastAsia"/>
        </w:rPr>
        <w:t>⑵　事業所に備えてある防災資機材のほか必要に応じて、周辺の建築業者等と事前に協定し、建設土木重機の借用及び操作技術者等の派遣を要請するものとする。</w:t>
      </w:r>
    </w:p>
    <w:p w:rsidR="00E43C05" w:rsidRDefault="00E43C05" w:rsidP="00E43C05">
      <w:pPr>
        <w:ind w:firstLineChars="100" w:firstLine="221"/>
      </w:pPr>
      <w:r>
        <w:rPr>
          <w:rFonts w:hint="eastAsia"/>
        </w:rPr>
        <w:t>⑶　必要と認められる場合には、消防機関等の出動を要請するものとする。</w:t>
      </w:r>
    </w:p>
    <w:p w:rsidR="00E43C05" w:rsidRDefault="00E43C05" w:rsidP="00E43C05">
      <w:r>
        <w:rPr>
          <w:rFonts w:hint="eastAsia"/>
        </w:rPr>
        <w:t>５　応急救護所の設置及び搬送</w:t>
      </w:r>
    </w:p>
    <w:p w:rsidR="00E43C05" w:rsidRDefault="00E43C05" w:rsidP="00E43C05">
      <w:pPr>
        <w:ind w:leftChars="100" w:left="442" w:hangingChars="100" w:hanging="221"/>
      </w:pPr>
      <w:r>
        <w:rPr>
          <w:rFonts w:hint="eastAsia"/>
        </w:rPr>
        <w:t>⑴　本部隊の応急救護班は、大きな揺れがおさまった後、早期に応急救護所を設置するものとする。</w:t>
      </w:r>
    </w:p>
    <w:p w:rsidR="00E43C05" w:rsidRDefault="00E43C05" w:rsidP="00E43C05">
      <w:pPr>
        <w:ind w:firstLineChars="100" w:firstLine="221"/>
      </w:pPr>
      <w:r>
        <w:rPr>
          <w:rFonts w:hint="eastAsia"/>
        </w:rPr>
        <w:t>⑵　応急救護所は、避難等の障害とならない場所に設置するものとする。</w:t>
      </w:r>
    </w:p>
    <w:p w:rsidR="00E43C05" w:rsidRDefault="00E43C05" w:rsidP="00E43C05">
      <w:pPr>
        <w:ind w:leftChars="100" w:left="442" w:hangingChars="100" w:hanging="221"/>
      </w:pPr>
      <w:r>
        <w:rPr>
          <w:rFonts w:hint="eastAsia"/>
        </w:rPr>
        <w:t>⑶　応急救護班は、負傷者が発生した場合は、応急手当を行うとともに、被害状況により緊急を要する場合は、地域防災計画に定める救護所、医療機関に搬送するものとする。</w:t>
      </w:r>
    </w:p>
    <w:p w:rsidR="00E43C05" w:rsidRDefault="00E43C05" w:rsidP="00E43C05">
      <w:pPr>
        <w:ind w:leftChars="100" w:left="442" w:hangingChars="100" w:hanging="221"/>
      </w:pPr>
      <w:r>
        <w:rPr>
          <w:rFonts w:hint="eastAsia"/>
        </w:rPr>
        <w:t>⑷　救出した人には、救出した場所及び時間等を記入した</w:t>
      </w:r>
      <w:r w:rsidRPr="00906C71">
        <w:rPr>
          <w:rFonts w:hint="eastAsia"/>
          <w:b/>
        </w:rPr>
        <w:t>傷病者カード</w:t>
      </w:r>
      <w:r>
        <w:rPr>
          <w:rFonts w:hint="eastAsia"/>
        </w:rPr>
        <w:t>を掲示し、救護活動を行うものとする。</w:t>
      </w:r>
    </w:p>
    <w:p w:rsidR="00E43C05" w:rsidRDefault="00E43C05" w:rsidP="00E43C05">
      <w:pPr>
        <w:ind w:leftChars="100" w:left="442" w:hangingChars="100" w:hanging="221"/>
      </w:pPr>
      <w:r>
        <w:rPr>
          <w:rFonts w:hint="eastAsia"/>
        </w:rPr>
        <w:t>⑸　消防機関の救急隊による搬送が期待できない場合は、他の搬送手段・搬送経路等を選定するものとする。</w:t>
      </w:r>
    </w:p>
    <w:p w:rsidR="00E43C05" w:rsidRPr="00230322"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（エレベーター停止への対応）</w:t>
      </w:r>
    </w:p>
    <w:p w:rsidR="00E43C05" w:rsidRDefault="00E43C05" w:rsidP="00E43C05">
      <w:pPr>
        <w:ind w:left="221" w:hangingChars="100" w:hanging="221"/>
      </w:pPr>
      <w:r>
        <w:rPr>
          <w:rFonts w:hint="eastAsia"/>
        </w:rPr>
        <w:t>第５５条　統括管理者は、速やかにエレベーターの運行状況を確認し、次の活動を行うものとする。</w:t>
      </w:r>
    </w:p>
    <w:p w:rsidR="00E43C05" w:rsidRDefault="00E43C05" w:rsidP="00E43C05">
      <w:pPr>
        <w:ind w:leftChars="100" w:left="442" w:hangingChars="100" w:hanging="221"/>
      </w:pPr>
      <w:r>
        <w:rPr>
          <w:rFonts w:hint="eastAsia"/>
        </w:rPr>
        <w:t>⑴　本部隊は、インターホンで各エレベーター内に呼びかけ、閉じ込められた者の有無について確認する。</w:t>
      </w:r>
    </w:p>
    <w:p w:rsidR="00E43C05" w:rsidRDefault="00E43C05" w:rsidP="00E43C05">
      <w:pPr>
        <w:ind w:leftChars="100" w:left="442" w:hangingChars="100" w:hanging="221"/>
      </w:pPr>
      <w:r>
        <w:rPr>
          <w:rFonts w:hint="eastAsia"/>
        </w:rPr>
        <w:t>⑵　閉じ込められた者が発生した場合は、速やかにエレベーター管理会社の緊急連絡先に連絡する。</w:t>
      </w:r>
    </w:p>
    <w:p w:rsidR="00E43C05" w:rsidRDefault="00E43C05" w:rsidP="00E43C05">
      <w:pPr>
        <w:ind w:leftChars="100" w:left="442" w:hangingChars="100" w:hanging="221"/>
      </w:pPr>
      <w:r>
        <w:rPr>
          <w:rFonts w:hint="eastAsia"/>
        </w:rPr>
        <w:t>⑶　閉じ込められた者の発生したエレベーターの停止位置を確認するとともに、インターホンにより閉じ込められた者へ呼びかけを開始し、エレベーター管理会社への連絡及びその他地震の状況等を適宜伝え、閉じ込められた者を落ち着かせる。</w:t>
      </w:r>
    </w:p>
    <w:p w:rsidR="00E43C05" w:rsidRDefault="00E43C05" w:rsidP="00E43C05">
      <w:pPr>
        <w:ind w:leftChars="100" w:left="442" w:hangingChars="100" w:hanging="221"/>
      </w:pPr>
      <w:r>
        <w:rPr>
          <w:rFonts w:hint="eastAsia"/>
        </w:rPr>
        <w:t>⑷　エレベーター管理会社の行う「閉じ込め者発生時の救出訓練」等に参加し、技術等に習熟している者がいる場合で、エレベーター管理会社の到着が著しく遅れるなど緊急やむを得ない場合は、エレベーター管理会社の到着を待たずに救出活動を行う。</w:t>
      </w:r>
    </w:p>
    <w:p w:rsidR="00E43C05" w:rsidRDefault="00E43C05" w:rsidP="00E43C05">
      <w:pPr>
        <w:ind w:leftChars="100" w:left="442" w:hangingChars="100" w:hanging="221"/>
      </w:pPr>
      <w:r>
        <w:rPr>
          <w:rFonts w:hint="eastAsia"/>
        </w:rPr>
        <w:t>⑸　エレベーター管理会社が到着した場合は、エレベーターの停止位置等の情報を伝達し、現場へ誘導する。</w:t>
      </w:r>
    </w:p>
    <w:p w:rsidR="00E43C05" w:rsidRDefault="00E43C05" w:rsidP="00E43C05">
      <w:r>
        <w:rPr>
          <w:rFonts w:hint="eastAsia"/>
        </w:rPr>
        <w:t>２　復旧対策等は、次のとおりとする。</w:t>
      </w:r>
    </w:p>
    <w:p w:rsidR="00E43C05" w:rsidRDefault="00E43C05" w:rsidP="00E43C05">
      <w:pPr>
        <w:ind w:firstLineChars="100" w:firstLine="221"/>
      </w:pPr>
      <w:r>
        <w:rPr>
          <w:rFonts w:hint="eastAsia"/>
        </w:rPr>
        <w:t>⑴　停止したエレベーターは、安全確認が終了するまで使用禁止を徹底する。</w:t>
      </w:r>
    </w:p>
    <w:p w:rsidR="00E43C05" w:rsidRDefault="00E43C05" w:rsidP="00E43C05">
      <w:pPr>
        <w:ind w:leftChars="100" w:left="442" w:hangingChars="100" w:hanging="221"/>
      </w:pPr>
      <w:r>
        <w:rPr>
          <w:rFonts w:hint="eastAsia"/>
        </w:rPr>
        <w:t>⑵　長周期地震動によりエレベーターが停止した場合は、震度にかかわらず綿密な点検を行い、安全を確認する。</w:t>
      </w:r>
    </w:p>
    <w:p w:rsidR="00E43C05" w:rsidRDefault="00E43C05" w:rsidP="00E43C05">
      <w:pPr>
        <w:ind w:firstLineChars="100" w:firstLine="221"/>
      </w:pPr>
      <w:r>
        <w:rPr>
          <w:rFonts w:hint="eastAsia"/>
        </w:rPr>
        <w:t>⑶　地震後の早期復旧について、エレベーター管理会社との連携体制等について確保する。</w:t>
      </w:r>
    </w:p>
    <w:p w:rsidR="00E43C05" w:rsidRDefault="00E43C05" w:rsidP="00E43C05">
      <w:r>
        <w:rPr>
          <w:rFonts w:hint="eastAsia"/>
        </w:rPr>
        <w:t>３　報告等は、次のとおりとする。</w:t>
      </w:r>
    </w:p>
    <w:p w:rsidR="00E43C05" w:rsidRDefault="00E43C05" w:rsidP="00E43C05">
      <w:pPr>
        <w:ind w:leftChars="100" w:left="442" w:hangingChars="100" w:hanging="221"/>
      </w:pPr>
      <w:r>
        <w:rPr>
          <w:rFonts w:hint="eastAsia"/>
        </w:rPr>
        <w:t>⑴　職員等がエレベーターに閉じ込められた場合には、インターホンで防災センターにその旨を連絡するとともに、けが人の有無等を報告する。</w:t>
      </w:r>
    </w:p>
    <w:p w:rsidR="00E43C05" w:rsidRDefault="00E43C05" w:rsidP="00E43C05">
      <w:pPr>
        <w:ind w:firstLineChars="100" w:firstLine="221"/>
      </w:pPr>
      <w:r>
        <w:rPr>
          <w:rFonts w:hint="eastAsia"/>
        </w:rPr>
        <w:t>⑵　エレベーターの閉じ込めを発見した者は、速やかに防災センターに報告する。</w:t>
      </w:r>
    </w:p>
    <w:p w:rsidR="00E43C05" w:rsidRDefault="00E43C05" w:rsidP="00E43C05">
      <w:r>
        <w:rPr>
          <w:rFonts w:hint="eastAsia"/>
        </w:rPr>
        <w:t>４　その他</w:t>
      </w:r>
    </w:p>
    <w:p w:rsidR="00E43C05" w:rsidRDefault="00E43C05" w:rsidP="00E43C05">
      <w:pPr>
        <w:ind w:leftChars="100" w:left="442" w:hangingChars="100" w:hanging="221"/>
      </w:pPr>
      <w:r>
        <w:rPr>
          <w:rFonts w:hint="eastAsia"/>
        </w:rPr>
        <w:t>⑴　統括管理者は、エレベーター管理会社が行う「閉じ込め者発生時の救出訓練」等に本部員を参加させ救出能力の向上を図るものとする。</w:t>
      </w:r>
    </w:p>
    <w:p w:rsidR="00E43C05" w:rsidRDefault="00E43C05" w:rsidP="00E43C05">
      <w:pPr>
        <w:ind w:leftChars="100" w:left="442" w:hangingChars="100" w:hanging="221"/>
      </w:pPr>
      <w:r>
        <w:rPr>
          <w:rFonts w:hint="eastAsia"/>
        </w:rPr>
        <w:t>⑵　統括管理者は、</w:t>
      </w:r>
      <w:r w:rsidRPr="00284718">
        <w:rPr>
          <w:rFonts w:hint="eastAsia"/>
          <w:b/>
        </w:rPr>
        <w:t>地震発生時のエレベーター対応マニュアル</w:t>
      </w:r>
      <w:r>
        <w:rPr>
          <w:rFonts w:hint="eastAsia"/>
        </w:rPr>
        <w:t>を作成し、これに基づく訓練を行い隊員の活動能力の向上を図るものとする。</w:t>
      </w:r>
    </w:p>
    <w:p w:rsidR="00E43C05" w:rsidRPr="003956B5" w:rsidRDefault="00E43C05" w:rsidP="00E43C05">
      <w:pPr>
        <w:ind w:leftChars="100" w:left="442" w:hangingChars="100" w:hanging="221"/>
      </w:pPr>
    </w:p>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（地震による出火防止への対応）</w:t>
      </w:r>
    </w:p>
    <w:p w:rsidR="00E43C05" w:rsidRDefault="00E43C05" w:rsidP="00E43C05">
      <w:pPr>
        <w:ind w:left="221" w:hangingChars="100" w:hanging="221"/>
      </w:pPr>
      <w:r>
        <w:rPr>
          <w:rFonts w:hint="eastAsia"/>
        </w:rPr>
        <w:t>第５６条　地震による火災は、同時多発とともに消火設備の機能の低下等により対応が困難となることから出火防止等の徹底を図るものとする。</w:t>
      </w:r>
    </w:p>
    <w:p w:rsidR="00E43C05" w:rsidRDefault="00E43C05" w:rsidP="00E43C05">
      <w:pPr>
        <w:ind w:leftChars="100" w:left="442" w:hangingChars="100" w:hanging="221"/>
      </w:pPr>
      <w:r>
        <w:rPr>
          <w:rFonts w:hint="eastAsia"/>
        </w:rPr>
        <w:t>⑴　火気使用設備器具の直近にいる者は、地震を感じたとき又は大きな揺れがおさまった時には、電源の遮断及び燃料バルブの閉鎖等の出火防止を行うものとする。</w:t>
      </w:r>
    </w:p>
    <w:p w:rsidR="00E43C05" w:rsidRDefault="00E43C05" w:rsidP="00E43C05">
      <w:pPr>
        <w:ind w:leftChars="100" w:left="442" w:hangingChars="100" w:hanging="221"/>
      </w:pPr>
      <w:r>
        <w:rPr>
          <w:rFonts w:hint="eastAsia"/>
        </w:rPr>
        <w:t>⑵　ボイラー等火気使用設備の担当者は、燃料の自動停止装置の作動の確認及びバルブの閉鎖等を行うものとする。</w:t>
      </w:r>
    </w:p>
    <w:p w:rsidR="00E43C05" w:rsidRDefault="00E43C05" w:rsidP="00E43C05">
      <w:r>
        <w:rPr>
          <w:rFonts w:hint="eastAsia"/>
        </w:rPr>
        <w:t>２　初期消火</w:t>
      </w:r>
    </w:p>
    <w:p w:rsidR="00E43C05" w:rsidRDefault="00E43C05" w:rsidP="00E43C05">
      <w:pPr>
        <w:ind w:leftChars="100" w:left="442" w:hangingChars="100" w:hanging="221"/>
      </w:pPr>
      <w:r>
        <w:rPr>
          <w:rFonts w:hint="eastAsia"/>
        </w:rPr>
        <w:t>⑴　各地区隊長は、担当区域内の出火危険場所に初期消火班を派遣し、早期発見及び消火を行うものとする。</w:t>
      </w:r>
    </w:p>
    <w:p w:rsidR="00E43C05" w:rsidRDefault="00E43C05" w:rsidP="00E43C05">
      <w:pPr>
        <w:ind w:firstLineChars="100" w:firstLine="221"/>
      </w:pPr>
      <w:r>
        <w:rPr>
          <w:rFonts w:hint="eastAsia"/>
        </w:rPr>
        <w:t>⑵　複数の出火箇所がある場合の消火活動は、避難経路となる場所を優先して行うものと</w:t>
      </w:r>
    </w:p>
    <w:p w:rsidR="00E43C05" w:rsidRDefault="00E43C05" w:rsidP="00E43C05">
      <w:pPr>
        <w:ind w:firstLineChars="200" w:firstLine="442"/>
      </w:pPr>
      <w:r>
        <w:rPr>
          <w:rFonts w:hint="eastAsia"/>
        </w:rPr>
        <w:t>する。</w:t>
      </w:r>
    </w:p>
    <w:p w:rsidR="00E43C05"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（避難施設・建物損壊への対応）</w:t>
      </w:r>
    </w:p>
    <w:p w:rsidR="00E43C05" w:rsidRDefault="00E43C05" w:rsidP="00E43C05">
      <w:pPr>
        <w:ind w:left="221" w:hangingChars="100" w:hanging="221"/>
      </w:pPr>
      <w:r>
        <w:rPr>
          <w:rFonts w:hint="eastAsia"/>
        </w:rPr>
        <w:t>第５７条　統括管理者は、総合操作盤、院内テレビモニター等からの情報、本部隊通報連絡（情報）班及び地区隊長からの被害情報等を総合的に判断し、安全な避難経路の選定を行うものとする。</w:t>
      </w:r>
    </w:p>
    <w:p w:rsidR="00E43C05" w:rsidRDefault="00E43C05" w:rsidP="00E43C05">
      <w:pPr>
        <w:ind w:leftChars="100" w:left="442" w:hangingChars="100" w:hanging="221"/>
      </w:pPr>
      <w:r>
        <w:rPr>
          <w:rFonts w:hint="eastAsia"/>
        </w:rPr>
        <w:t>⑴　地区隊長は、揺れがおさまった後、安全防護班員に担当区域内の避難口、廊下及び避難階段等の防火戸・防火シャッターの開閉状況を確認させ、安全な避難経路を選定するとともに統括管理者に報告するものとする。</w:t>
      </w:r>
    </w:p>
    <w:p w:rsidR="00E43C05" w:rsidRDefault="00E43C05" w:rsidP="00E43C05">
      <w:pPr>
        <w:ind w:leftChars="100" w:left="442" w:hangingChars="100" w:hanging="221"/>
      </w:pPr>
      <w:r>
        <w:rPr>
          <w:rFonts w:hint="eastAsia"/>
        </w:rPr>
        <w:t>⑵　統括管理者は、防火戸・防火シャッターの開閉等の機能障害を把握した場合は、速やかに代替の避難経路を選定し地区隊長に指示するものとする。</w:t>
      </w:r>
    </w:p>
    <w:p w:rsidR="00E43C05" w:rsidRDefault="00E43C05" w:rsidP="00E43C05">
      <w:pPr>
        <w:ind w:leftChars="100" w:left="442" w:hangingChars="100" w:hanging="221"/>
      </w:pPr>
      <w:r>
        <w:rPr>
          <w:rFonts w:hint="eastAsia"/>
        </w:rPr>
        <w:t>⑶　火災が拡大し消火が困難となった場合は、避難者の避難完了を確認した後、防火戸・防火シャッターを閉鎖し区画するものとする。</w:t>
      </w:r>
    </w:p>
    <w:p w:rsidR="00E43C05" w:rsidRDefault="00E43C05" w:rsidP="00E43C05">
      <w:r>
        <w:rPr>
          <w:rFonts w:hint="eastAsia"/>
        </w:rPr>
        <w:t>２　スプリンクラー設備等の機能障害への対応</w:t>
      </w:r>
    </w:p>
    <w:p w:rsidR="00E43C05" w:rsidRDefault="00E43C05" w:rsidP="00E43C05">
      <w:pPr>
        <w:ind w:leftChars="100" w:left="221" w:firstLineChars="100" w:firstLine="221"/>
      </w:pPr>
      <w:r>
        <w:rPr>
          <w:rFonts w:hint="eastAsia"/>
        </w:rPr>
        <w:t>スプリンクラー設備等の自動消火設備が作動しない場合は、周囲の人に協力を求めて、消火器や水バケツを集結し消火にあたるものとする。</w:t>
      </w:r>
    </w:p>
    <w:p w:rsidR="00E43C05" w:rsidRDefault="00E43C05" w:rsidP="00E43C05">
      <w:r>
        <w:rPr>
          <w:rFonts w:hint="eastAsia"/>
        </w:rPr>
        <w:t>３　安全区画の形成</w:t>
      </w:r>
    </w:p>
    <w:p w:rsidR="00E43C05" w:rsidRDefault="00E43C05" w:rsidP="00E43C05">
      <w:pPr>
        <w:ind w:leftChars="100" w:left="442" w:hangingChars="100" w:hanging="221"/>
      </w:pPr>
      <w:r>
        <w:rPr>
          <w:rFonts w:hint="eastAsia"/>
        </w:rPr>
        <w:t>⑴　安全防護班は、防火戸・防火シャッターの自動閉鎖機能に支障が生じ閉鎖しない場合は、手動操作によって行うものとする。</w:t>
      </w:r>
    </w:p>
    <w:p w:rsidR="00E43C05" w:rsidRDefault="00E43C05" w:rsidP="00E43C05">
      <w:pPr>
        <w:ind w:leftChars="100" w:left="442" w:hangingChars="100" w:hanging="221"/>
      </w:pPr>
      <w:r>
        <w:rPr>
          <w:rFonts w:hint="eastAsia"/>
        </w:rPr>
        <w:t>⑵　地区隊長は、建物損壊や収容物の倒壊等によって、防火戸・防火シャッターの閉鎖障害が生じ安全区画を変更する場合は、区画内の避難者の確認及び速やかな統括管理者への報告を行うものとする。</w:t>
      </w:r>
    </w:p>
    <w:p w:rsidR="00E43C05" w:rsidRDefault="00E43C05" w:rsidP="00E43C05">
      <w:r>
        <w:rPr>
          <w:rFonts w:hint="eastAsia"/>
        </w:rPr>
        <w:t>４　避難経路確保訓練</w:t>
      </w:r>
    </w:p>
    <w:p w:rsidR="00E43C05" w:rsidRDefault="00E43C05" w:rsidP="00E43C05">
      <w:pPr>
        <w:ind w:leftChars="100" w:left="442" w:hangingChars="100" w:hanging="221"/>
      </w:pPr>
      <w:r>
        <w:rPr>
          <w:rFonts w:hint="eastAsia"/>
        </w:rPr>
        <w:t>⑴　統括管理者は、防災センター勤務員に対して避難経路確保訓練を実施するものとする。</w:t>
      </w:r>
    </w:p>
    <w:p w:rsidR="00E43C05" w:rsidRDefault="00E43C05" w:rsidP="00E43C05">
      <w:pPr>
        <w:ind w:leftChars="100" w:left="442" w:hangingChars="100" w:hanging="221"/>
      </w:pPr>
      <w:r>
        <w:rPr>
          <w:rFonts w:hint="eastAsia"/>
        </w:rPr>
        <w:t>⑵　統括管理者及び地区隊長は、避難口等の防火戸・防火シャッターの手動開閉操作等について訓練を行うものとする。</w:t>
      </w:r>
    </w:p>
    <w:p w:rsidR="00E43C05" w:rsidRPr="001D7D5A" w:rsidRDefault="00E43C05" w:rsidP="00E43C05">
      <w:pPr>
        <w:ind w:leftChars="100" w:left="442" w:hangingChars="100" w:hanging="221"/>
      </w:pPr>
    </w:p>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（ライフライン等の機能不全への対応）</w:t>
      </w:r>
    </w:p>
    <w:p w:rsidR="00E43C05" w:rsidRDefault="00E43C05" w:rsidP="00E43C05">
      <w:r>
        <w:rPr>
          <w:rFonts w:hint="eastAsia"/>
        </w:rPr>
        <w:t>第５８条　ライフライン等の機能不全への対応は、次のとおりとする。</w:t>
      </w:r>
    </w:p>
    <w:p w:rsidR="00E43C05" w:rsidRDefault="006864A2" w:rsidP="00E43C05">
      <w:r>
        <w:rPr>
          <w:noProof/>
        </w:rPr>
        <w:pict>
          <v:shape id="_x0000_s46812" type="#_x0000_t61" style="position:absolute;left:0;text-align:left;margin-left:-7.15pt;margin-top:14.95pt;width:18.35pt;height:18.35pt;z-index:255552000" adj="2884,20423" strokecolor="white">
            <v:textbox style="mso-next-textbox:#_x0000_s46812" inset="5.85pt,.7pt,5.85pt,.7pt">
              <w:txbxContent>
                <w:p w:rsidR="0055741C" w:rsidRDefault="0055741C" w:rsidP="00E43C05">
                  <w:pPr>
                    <w:numPr>
                      <w:ilvl w:val="0"/>
                      <w:numId w:val="7"/>
                    </w:numPr>
                  </w:pPr>
                  <w:r>
                    <w:rPr>
                      <w:rFonts w:ascii="ＭＳ 明朝" w:hAnsi="ＭＳ 明朝" w:hint="eastAsia"/>
                    </w:rPr>
                    <w:t xml:space="preserve">　</w:t>
                  </w:r>
                </w:p>
              </w:txbxContent>
            </v:textbox>
          </v:shape>
        </w:pict>
      </w:r>
      <w:r w:rsidR="00E43C05">
        <w:rPr>
          <w:rFonts w:hint="eastAsia"/>
        </w:rPr>
        <w:t>２　停電への対応</w:t>
      </w:r>
    </w:p>
    <w:p w:rsidR="00E43C05" w:rsidRDefault="00E43C05" w:rsidP="00E43C05">
      <w:pPr>
        <w:ind w:leftChars="100" w:left="442" w:hangingChars="100" w:hanging="221"/>
      </w:pPr>
      <w:r>
        <w:rPr>
          <w:rFonts w:hint="eastAsia"/>
        </w:rPr>
        <w:t>⑴　防災センター勤務員は、自家発電設備の始動を確認するとともに院内放送で非常電源への切り替えについて放送する。</w:t>
      </w:r>
      <w:r>
        <w:rPr>
          <w:rFonts w:ascii="ＭＳ ゴシック" w:eastAsia="ＭＳ ゴシック" w:hAnsi="ＭＳ ゴシック" w:hint="eastAsia"/>
        </w:rPr>
        <w:t>〖該当・非該当〗</w:t>
      </w:r>
    </w:p>
    <w:p w:rsidR="00E43C05" w:rsidRDefault="00E43C05" w:rsidP="00E43C05">
      <w:pPr>
        <w:ind w:leftChars="100" w:left="442" w:hangingChars="100" w:hanging="221"/>
      </w:pPr>
      <w:r>
        <w:rPr>
          <w:rFonts w:hint="eastAsia"/>
        </w:rPr>
        <w:t>⑵　自衛消防活動に必要な携帯用照明器具・発電機・バッテリー・懐中電灯等について確保する。</w:t>
      </w:r>
    </w:p>
    <w:p w:rsidR="00E43C05" w:rsidRDefault="00E43C05" w:rsidP="00E43C05">
      <w:pPr>
        <w:ind w:leftChars="100" w:left="442" w:hangingChars="100" w:hanging="221"/>
      </w:pPr>
      <w:r>
        <w:rPr>
          <w:rFonts w:hint="eastAsia"/>
        </w:rPr>
        <w:t>⑶　地震後、常用電源が復旧された場合の二次災害防止のため、安全上支障のないブレーカー等の遮断を徹底する。</w:t>
      </w:r>
    </w:p>
    <w:p w:rsidR="00E43C05" w:rsidRDefault="006864A2" w:rsidP="00E43C05">
      <w:r>
        <w:rPr>
          <w:noProof/>
        </w:rPr>
        <w:pict>
          <v:shape id="_x0000_s1037" type="#_x0000_t61" style="position:absolute;left:0;text-align:left;margin-left:-16.15pt;margin-top:15.9pt;width:18.35pt;height:23.65pt;z-index:251729408" adj="2884,15846" strokecolor="white">
            <v:textbox style="mso-next-textbox:#_x0000_s1037" inset="5.85pt,.7pt,5.85pt,.7pt">
              <w:txbxContent>
                <w:p w:rsidR="0055741C" w:rsidRDefault="0055741C" w:rsidP="00E43C05">
                  <w:pPr>
                    <w:numPr>
                      <w:ilvl w:val="0"/>
                      <w:numId w:val="7"/>
                    </w:numPr>
                  </w:pPr>
                  <w:r>
                    <w:rPr>
                      <w:rFonts w:ascii="ＭＳ 明朝" w:hAnsi="ＭＳ 明朝" w:hint="eastAsia"/>
                    </w:rPr>
                    <w:t xml:space="preserve">　</w:t>
                  </w:r>
                </w:p>
              </w:txbxContent>
            </v:textbox>
          </v:shape>
        </w:pict>
      </w:r>
      <w:r w:rsidR="00E43C05">
        <w:rPr>
          <w:rFonts w:ascii="ＭＳ 明朝" w:hAnsi="ＭＳ 明朝" w:hint="eastAsia"/>
        </w:rPr>
        <w:t>★</w:t>
      </w:r>
      <w:r w:rsidR="00E43C05">
        <w:rPr>
          <w:rFonts w:hint="eastAsia"/>
        </w:rPr>
        <w:t>⑷　長時間の停電に備えて、自家発電設備の燃料の補給を行う。</w:t>
      </w:r>
      <w:r w:rsidR="00E43C05">
        <w:rPr>
          <w:rFonts w:ascii="ＭＳ ゴシック" w:eastAsia="ＭＳ ゴシック" w:hAnsi="ＭＳ ゴシック" w:hint="eastAsia"/>
        </w:rPr>
        <w:t>〖該当・非該当〗</w:t>
      </w:r>
    </w:p>
    <w:p w:rsidR="00E43C05" w:rsidRDefault="00E43C05" w:rsidP="00E43C05">
      <w:r>
        <w:rPr>
          <w:rFonts w:hint="eastAsia"/>
        </w:rPr>
        <w:t>３　ガス供給停止への対応</w:t>
      </w:r>
      <w:r>
        <w:rPr>
          <w:rFonts w:ascii="ＭＳ ゴシック" w:eastAsia="ＭＳ ゴシック" w:hAnsi="ＭＳ ゴシック" w:hint="eastAsia"/>
        </w:rPr>
        <w:t>〖該当・非該当〗</w:t>
      </w:r>
    </w:p>
    <w:p w:rsidR="00E43C05" w:rsidRDefault="00E43C05" w:rsidP="00E43C05">
      <w:pPr>
        <w:ind w:firstLineChars="100" w:firstLine="221"/>
      </w:pPr>
      <w:r>
        <w:rPr>
          <w:rFonts w:hint="eastAsia"/>
        </w:rPr>
        <w:t>⑴　ガス緊急遮断装置の作動の確認を行う。</w:t>
      </w:r>
    </w:p>
    <w:p w:rsidR="00E43C05" w:rsidRDefault="00E43C05" w:rsidP="00E43C05">
      <w:pPr>
        <w:ind w:firstLineChars="100" w:firstLine="221"/>
      </w:pPr>
      <w:r>
        <w:rPr>
          <w:rFonts w:hint="eastAsia"/>
        </w:rPr>
        <w:t>⑵　地震動によるガス配管等からの漏洩の点検を行う。</w:t>
      </w:r>
    </w:p>
    <w:p w:rsidR="00E43C05" w:rsidRDefault="00E43C05" w:rsidP="00E43C05">
      <w:pPr>
        <w:ind w:leftChars="100" w:left="442" w:hangingChars="100" w:hanging="221"/>
      </w:pPr>
      <w:r>
        <w:rPr>
          <w:rFonts w:hint="eastAsia"/>
        </w:rPr>
        <w:t>⑶　ガスの漏洩を発見した場合は、直近の遮断弁を閉鎖するとともに、周囲の人を速やかに退避させ、火源（電灯・スイッチ等を含む）に注意し、拡散させる。</w:t>
      </w:r>
    </w:p>
    <w:p w:rsidR="00E43C05" w:rsidRDefault="00E43C05" w:rsidP="00E43C05">
      <w:r>
        <w:rPr>
          <w:rFonts w:hint="eastAsia"/>
        </w:rPr>
        <w:t>４　断水への対応</w:t>
      </w:r>
    </w:p>
    <w:p w:rsidR="00E43C05" w:rsidRDefault="00E43C05" w:rsidP="00E43C05">
      <w:pPr>
        <w:ind w:firstLineChars="100" w:firstLine="221"/>
      </w:pPr>
      <w:r>
        <w:rPr>
          <w:rFonts w:hint="eastAsia"/>
        </w:rPr>
        <w:t>⑴　統括管理者は、給水弁を操作し、消火用水を確保する。</w:t>
      </w:r>
    </w:p>
    <w:p w:rsidR="00E43C05" w:rsidRDefault="00E43C05" w:rsidP="00E43C05">
      <w:pPr>
        <w:ind w:firstLineChars="100" w:firstLine="221"/>
      </w:pPr>
      <w:r>
        <w:rPr>
          <w:rFonts w:hint="eastAsia"/>
        </w:rPr>
        <w:t>⑵　飲料用水は、貯水槽等の損壊等の被害状況を確認した後、給水する。</w:t>
      </w:r>
    </w:p>
    <w:p w:rsidR="00E43C05" w:rsidRDefault="00E43C05" w:rsidP="00E43C05">
      <w:pPr>
        <w:ind w:leftChars="100" w:left="442" w:hangingChars="100" w:hanging="221"/>
      </w:pPr>
      <w:r>
        <w:rPr>
          <w:rFonts w:hint="eastAsia"/>
        </w:rPr>
        <w:t>⑶　災害活動の長期化に伴う生活用水等の確保については、時期を失することなく要請する。</w:t>
      </w:r>
    </w:p>
    <w:p w:rsidR="00E43C05" w:rsidRDefault="00E43C05" w:rsidP="00E43C05">
      <w:r>
        <w:rPr>
          <w:rFonts w:hint="eastAsia"/>
        </w:rPr>
        <w:t>５　通信障害への対応</w:t>
      </w:r>
    </w:p>
    <w:p w:rsidR="00E43C05" w:rsidRDefault="00E43C05" w:rsidP="00E43C05">
      <w:pPr>
        <w:ind w:leftChars="100" w:left="442" w:hangingChars="100" w:hanging="221"/>
      </w:pPr>
      <w:r>
        <w:rPr>
          <w:rFonts w:hint="eastAsia"/>
        </w:rPr>
        <w:t>⑴　統括管理者は、防災センター、本部隊各班長及び地区隊長との間に複数の通信手段を確保する。</w:t>
      </w:r>
    </w:p>
    <w:p w:rsidR="00E43C05" w:rsidRDefault="00E43C05" w:rsidP="00E43C05">
      <w:pPr>
        <w:ind w:leftChars="100" w:left="442" w:hangingChars="100" w:hanging="221"/>
      </w:pPr>
      <w:r>
        <w:rPr>
          <w:rFonts w:hint="eastAsia"/>
        </w:rPr>
        <w:t>⑵　電話による通信は、原則として緊急通信に限定し、職員の安否等については、災害伝言ダイヤルを活用する。</w:t>
      </w:r>
    </w:p>
    <w:p w:rsidR="00E43C05" w:rsidRDefault="00E43C05" w:rsidP="00E43C05">
      <w:r>
        <w:rPr>
          <w:rFonts w:hint="eastAsia"/>
        </w:rPr>
        <w:t>６　交通障害への対応</w:t>
      </w:r>
    </w:p>
    <w:p w:rsidR="00E43C05" w:rsidRDefault="00E43C05" w:rsidP="00E43C05">
      <w:pPr>
        <w:ind w:firstLineChars="100" w:firstLine="221"/>
      </w:pPr>
      <w:r>
        <w:rPr>
          <w:rFonts w:hint="eastAsia"/>
        </w:rPr>
        <w:t>⑴　交通機関の運行状況に関する情報の収集を強化する。</w:t>
      </w:r>
    </w:p>
    <w:p w:rsidR="00E43C05" w:rsidRDefault="00E43C05" w:rsidP="00E43C05">
      <w:pPr>
        <w:ind w:firstLineChars="100" w:firstLine="221"/>
      </w:pPr>
      <w:r>
        <w:rPr>
          <w:rFonts w:hint="eastAsia"/>
        </w:rPr>
        <w:t>⑵　道路の亀裂・陥没による通行止め情報の収集にあたる。</w:t>
      </w:r>
    </w:p>
    <w:p w:rsidR="00E43C05" w:rsidRDefault="00E43C05" w:rsidP="00E43C05">
      <w:pPr>
        <w:ind w:firstLineChars="100" w:firstLine="221"/>
      </w:pPr>
      <w:r>
        <w:rPr>
          <w:rFonts w:hint="eastAsia"/>
        </w:rPr>
        <w:t>⑶　交通障害が長期化するおそれが生じた場合は、早期に必要物資等の援助要請を行う。</w:t>
      </w:r>
    </w:p>
    <w:p w:rsidR="00E43C05" w:rsidRDefault="00E43C05" w:rsidP="00E43C05">
      <w:r>
        <w:rPr>
          <w:rFonts w:hint="eastAsia"/>
        </w:rPr>
        <w:t>７　活動支援体制の強化</w:t>
      </w:r>
    </w:p>
    <w:p w:rsidR="00E43C05" w:rsidRDefault="00E43C05" w:rsidP="00E43C05">
      <w:pPr>
        <w:ind w:leftChars="100" w:left="221" w:firstLineChars="100" w:firstLine="221"/>
      </w:pPr>
      <w:r>
        <w:rPr>
          <w:rFonts w:hint="eastAsia"/>
        </w:rPr>
        <w:t>災害活動が長期化する場合は、地震災害対策本部に庶務班を設け、自衛消防組織の要員の交代や日常生活物資の補給の強化を行う。</w:t>
      </w:r>
    </w:p>
    <w:p w:rsidR="00E43C05" w:rsidRDefault="00E43C05" w:rsidP="00E43C05">
      <w:pPr>
        <w:ind w:left="360"/>
      </w:pPr>
    </w:p>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（避難の開始）</w:t>
      </w:r>
    </w:p>
    <w:p w:rsidR="00E43C05" w:rsidRDefault="00E43C05" w:rsidP="00E43C05">
      <w:pPr>
        <w:ind w:left="221" w:hangingChars="100" w:hanging="221"/>
      </w:pPr>
      <w:r>
        <w:rPr>
          <w:rFonts w:hint="eastAsia"/>
        </w:rPr>
        <w:t>第５９条　統括管理者は、地震が発生した場合、パニック防止を図り、</w:t>
      </w:r>
      <w:r w:rsidRPr="008C713F">
        <w:rPr>
          <w:rFonts w:ascii="ＭＳ ゴシック" w:eastAsia="ＭＳ ゴシック" w:hAnsi="ＭＳ ゴシック" w:hint="eastAsia"/>
        </w:rPr>
        <w:t>【別図１】</w:t>
      </w:r>
      <w:r>
        <w:rPr>
          <w:rFonts w:hint="eastAsia"/>
        </w:rPr>
        <w:t>に基づき、避難するか在院するかを判断するものとする。</w:t>
      </w:r>
    </w:p>
    <w:p w:rsidR="00E43C05" w:rsidRDefault="00E43C05" w:rsidP="00E43C05">
      <w:pPr>
        <w:ind w:left="221" w:hangingChars="100" w:hanging="221"/>
      </w:pPr>
      <w:r>
        <w:rPr>
          <w:rFonts w:hint="eastAsia"/>
        </w:rPr>
        <w:t>２　前項の規定によらず、防災関係機関から避難命令があった場合は、速やかに在院者の避難誘導を行うものとする。</w:t>
      </w:r>
    </w:p>
    <w:p w:rsidR="00E43C05" w:rsidRPr="006A6F4F"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（避難命令の伝達）</w:t>
      </w:r>
    </w:p>
    <w:p w:rsidR="00E43C05" w:rsidRDefault="00E43C05" w:rsidP="00E43C05">
      <w:pPr>
        <w:ind w:left="221" w:hangingChars="100" w:hanging="221"/>
      </w:pPr>
      <w:r>
        <w:rPr>
          <w:rFonts w:hint="eastAsia"/>
        </w:rPr>
        <w:t>第６０条　避難に関する命令伝達は、視聴覚障害者・外国人等を考慮し、放送設備等を使用して行うものとする。</w:t>
      </w:r>
    </w:p>
    <w:p w:rsidR="00E43C05" w:rsidRPr="006A6F4F"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（避難上の留意事項）</w:t>
      </w:r>
    </w:p>
    <w:p w:rsidR="00E43C05" w:rsidRDefault="00E43C05" w:rsidP="00E43C05">
      <w:pPr>
        <w:ind w:left="221" w:hangingChars="100" w:hanging="221"/>
      </w:pPr>
      <w:r>
        <w:rPr>
          <w:rFonts w:hint="eastAsia"/>
        </w:rPr>
        <w:t>第６１条　統括管理者は、地震時の避難については、在院者等の混乱防止に努めるほか、次によるものとする。</w:t>
      </w:r>
    </w:p>
    <w:p w:rsidR="00E43C05" w:rsidRDefault="00E43C05" w:rsidP="00E43C05">
      <w:pPr>
        <w:ind w:firstLineChars="100" w:firstLine="221"/>
      </w:pPr>
      <w:r>
        <w:rPr>
          <w:rFonts w:hint="eastAsia"/>
        </w:rPr>
        <w:t>⑴　建物の倒壊危険等がある場合は、在院者を速やかに屋外へ避難させる。</w:t>
      </w:r>
    </w:p>
    <w:p w:rsidR="00E43C05" w:rsidRDefault="00E43C05" w:rsidP="00E43C05">
      <w:pPr>
        <w:ind w:leftChars="100" w:left="442" w:hangingChars="100" w:hanging="221"/>
      </w:pPr>
      <w:r>
        <w:rPr>
          <w:rFonts w:hint="eastAsia"/>
        </w:rPr>
        <w:t>⑵　統括管理者及び地区隊長は、避難の指示を出すまで、職員等を落ち着かせ、照明器具や棚等の転倒落下に注意しながら、柱の回りや壁ぎわなど安全な場所で待機させる。</w:t>
      </w:r>
    </w:p>
    <w:p w:rsidR="00E43C05" w:rsidRDefault="00E43C05" w:rsidP="00E43C05">
      <w:pPr>
        <w:ind w:leftChars="100" w:left="442" w:hangingChars="100" w:hanging="221"/>
      </w:pPr>
      <w:r>
        <w:rPr>
          <w:rFonts w:hint="eastAsia"/>
        </w:rPr>
        <w:t>⑶　統括管理者は、院内一斉に避難する場合は、避難者をブロックごとに分け、避難順を指定して行う。</w:t>
      </w:r>
    </w:p>
    <w:p w:rsidR="00E43C05" w:rsidRPr="00DC5AF2" w:rsidRDefault="00E43C05" w:rsidP="00E43C05">
      <w:pPr>
        <w:ind w:leftChars="100" w:left="442" w:hangingChars="100" w:hanging="221"/>
      </w:pPr>
      <w:r>
        <w:rPr>
          <w:rFonts w:hint="eastAsia"/>
        </w:rPr>
        <w:t>⑷　統括管理者は、避難を行う場合、地区隊長と連携し、各階の避</w:t>
      </w:r>
      <w:r w:rsidRPr="00DC5AF2">
        <w:rPr>
          <w:rFonts w:hint="eastAsia"/>
        </w:rPr>
        <w:t>難経路に避難誘導員を配置して行う。</w:t>
      </w:r>
    </w:p>
    <w:p w:rsidR="00E43C05" w:rsidRDefault="00E43C05" w:rsidP="00E43C05">
      <w:r>
        <w:rPr>
          <w:rFonts w:hint="eastAsia"/>
        </w:rPr>
        <w:t>２　一次退避場所への避難</w:t>
      </w:r>
    </w:p>
    <w:p w:rsidR="00E43C05" w:rsidRDefault="00E43C05" w:rsidP="00E43C05">
      <w:pPr>
        <w:ind w:firstLineChars="100" w:firstLine="221"/>
      </w:pPr>
      <w:r>
        <w:rPr>
          <w:rFonts w:ascii="ＭＳ 明朝" w:hAnsi="ＭＳ 明朝" w:hint="eastAsia"/>
        </w:rPr>
        <w:t>★</w:t>
      </w:r>
      <w:r>
        <w:rPr>
          <w:rFonts w:hint="eastAsia"/>
        </w:rPr>
        <w:t>本建物の躯体が耐震構造上安全である場合は、原則として屋外に避難しないものとする。</w:t>
      </w:r>
    </w:p>
    <w:p w:rsidR="00E43C05" w:rsidRDefault="00E43C05" w:rsidP="00E43C05">
      <w:pPr>
        <w:ind w:firstLineChars="200" w:firstLine="442"/>
      </w:pPr>
      <w:r>
        <w:rPr>
          <w:rFonts w:ascii="ＭＳ ゴシック" w:eastAsia="ＭＳ ゴシック" w:hAnsi="ＭＳ ゴシック" w:hint="eastAsia"/>
        </w:rPr>
        <w:t>〖該当・非該当〗</w:t>
      </w:r>
    </w:p>
    <w:p w:rsidR="00E43C05" w:rsidRDefault="00E43C05" w:rsidP="00E43C05">
      <w:pPr>
        <w:numPr>
          <w:ilvl w:val="0"/>
          <w:numId w:val="6"/>
        </w:numPr>
      </w:pPr>
      <w:r>
        <w:rPr>
          <w:rFonts w:hint="eastAsia"/>
        </w:rPr>
        <w:t>地区隊長は、事業所の天井の落下、収容物の転倒落下、火災が発生するなど危険が切</w:t>
      </w:r>
    </w:p>
    <w:p w:rsidR="00E43C05" w:rsidRDefault="00E43C05" w:rsidP="00E43C05">
      <w:pPr>
        <w:ind w:left="210" w:firstLineChars="100" w:firstLine="221"/>
      </w:pPr>
      <w:r>
        <w:rPr>
          <w:rFonts w:hint="eastAsia"/>
        </w:rPr>
        <w:t>迫した場合は、</w:t>
      </w:r>
      <w:r w:rsidR="00B47C5F" w:rsidRPr="00B47C5F">
        <w:rPr>
          <w:rFonts w:hint="eastAsia"/>
          <w:u w:val="single" w:color="000000" w:themeColor="text1"/>
        </w:rPr>
        <w:t xml:space="preserve">　　　　　　　　</w:t>
      </w:r>
      <w:r w:rsidRPr="001526A9">
        <w:rPr>
          <w:rFonts w:hint="eastAsia"/>
        </w:rPr>
        <w:t>に</w:t>
      </w:r>
      <w:r>
        <w:rPr>
          <w:rFonts w:hint="eastAsia"/>
        </w:rPr>
        <w:t>在院者等を避難させる。</w:t>
      </w:r>
    </w:p>
    <w:p w:rsidR="00E43C05" w:rsidRDefault="00E43C05" w:rsidP="00E43C05">
      <w:pPr>
        <w:ind w:leftChars="100" w:left="442" w:hangingChars="100" w:hanging="221"/>
      </w:pPr>
      <w:r>
        <w:rPr>
          <w:rFonts w:hint="eastAsia"/>
        </w:rPr>
        <w:t>⑵　地区隊長は、担送患者及び傷病者等の自力避難困難者に対しては、担当員を配置し、誘導させるなど一次対応を行う。</w:t>
      </w:r>
    </w:p>
    <w:p w:rsidR="00E43C05" w:rsidRDefault="00E43C05" w:rsidP="00E43C05">
      <w:pPr>
        <w:ind w:firstLineChars="100" w:firstLine="221"/>
      </w:pPr>
      <w:r>
        <w:rPr>
          <w:rFonts w:hint="eastAsia"/>
        </w:rPr>
        <w:t>⑶　地区隊長は、避難状況を統括管理者に連絡する。</w:t>
      </w:r>
    </w:p>
    <w:p w:rsidR="00E43C05" w:rsidRDefault="00E43C05" w:rsidP="00E43C05">
      <w:r>
        <w:rPr>
          <w:rFonts w:hint="eastAsia"/>
        </w:rPr>
        <w:t>３　避難場所への避難</w:t>
      </w:r>
    </w:p>
    <w:p w:rsidR="00E43C05" w:rsidRDefault="00E43C05" w:rsidP="00E43C05">
      <w:pPr>
        <w:ind w:leftChars="100" w:left="221" w:firstLineChars="100" w:firstLine="221"/>
      </w:pPr>
      <w:r>
        <w:rPr>
          <w:rFonts w:hint="eastAsia"/>
        </w:rPr>
        <w:t>火災の延焼状況及び建物の損壊・倒壊等の状況を判断し、危険が切迫している時は、地域防災計画に定める避難場所へ避難誘導する。</w:t>
      </w:r>
    </w:p>
    <w:p w:rsidR="00E43C05" w:rsidRDefault="00E43C05" w:rsidP="00E43C05">
      <w:pPr>
        <w:ind w:leftChars="100" w:left="442" w:hangingChars="100" w:hanging="221"/>
      </w:pPr>
      <w:r>
        <w:rPr>
          <w:rFonts w:hint="eastAsia"/>
        </w:rPr>
        <w:t>⑴　避難場所に誘導するときは、避難場所（</w:t>
      </w:r>
      <w:r w:rsidR="00B47C5F" w:rsidRPr="00B47C5F">
        <w:rPr>
          <w:rFonts w:hint="eastAsia"/>
          <w:u w:val="single" w:color="000000" w:themeColor="text1"/>
        </w:rPr>
        <w:t xml:space="preserve">　　　　　　　　　</w:t>
      </w:r>
      <w:r w:rsidRPr="00AC1FB0">
        <w:rPr>
          <w:rFonts w:hint="eastAsia"/>
        </w:rPr>
        <w:t>）</w:t>
      </w:r>
      <w:r>
        <w:rPr>
          <w:rFonts w:hint="eastAsia"/>
        </w:rPr>
        <w:t>までの順路、道路状況、被害状況について説明する。</w:t>
      </w:r>
    </w:p>
    <w:p w:rsidR="00E43C05" w:rsidRDefault="00E43C05" w:rsidP="00E43C05">
      <w:pPr>
        <w:ind w:firstLineChars="100" w:firstLine="221"/>
      </w:pPr>
      <w:r>
        <w:rPr>
          <w:rFonts w:hint="eastAsia"/>
        </w:rPr>
        <w:t>⑵　避難する際は、車両等を使用せず全員徒歩とする。</w:t>
      </w:r>
    </w:p>
    <w:p w:rsidR="00E43C05" w:rsidRDefault="00E43C05" w:rsidP="00E43C05">
      <w:pPr>
        <w:ind w:leftChars="100" w:left="442" w:hangingChars="100" w:hanging="221"/>
      </w:pPr>
      <w:r>
        <w:rPr>
          <w:rFonts w:hint="eastAsia"/>
        </w:rPr>
        <w:t>⑶　避難誘導にあたっては拡声器・メガホン等を活用し、避難の際には先頭と最後尾に誘導員を配置する。</w:t>
      </w:r>
    </w:p>
    <w:p w:rsidR="00E43C05" w:rsidRDefault="00E43C05" w:rsidP="00E43C05">
      <w:pPr>
        <w:ind w:firstLineChars="100" w:firstLine="221"/>
      </w:pPr>
      <w:r>
        <w:rPr>
          <w:rFonts w:hint="eastAsia"/>
        </w:rPr>
        <w:t>⑷　避難する際には、ブレーカーの遮断及びガスの元栓の閉鎖等を行う。</w:t>
      </w:r>
    </w:p>
    <w:p w:rsidR="00E43C05" w:rsidRPr="006A6F4F" w:rsidRDefault="00E43C05" w:rsidP="00E43C05"/>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（帰宅困難者</w:t>
      </w:r>
      <w:r>
        <w:rPr>
          <w:rFonts w:ascii="ＭＳ ゴシック" w:eastAsia="ＭＳ ゴシック" w:hAnsi="ＭＳ ゴシック" w:hint="eastAsia"/>
        </w:rPr>
        <w:t>等の</w:t>
      </w:r>
      <w:r w:rsidRPr="008C3505">
        <w:rPr>
          <w:rFonts w:ascii="ＭＳ ゴシック" w:eastAsia="ＭＳ ゴシック" w:hAnsi="ＭＳ ゴシック" w:hint="eastAsia"/>
        </w:rPr>
        <w:t>対策）</w:t>
      </w:r>
    </w:p>
    <w:p w:rsidR="00E43C05" w:rsidRDefault="00E43C05" w:rsidP="00E43C05">
      <w:pPr>
        <w:ind w:left="221" w:hangingChars="100" w:hanging="221"/>
      </w:pPr>
      <w:r>
        <w:rPr>
          <w:rFonts w:hint="eastAsia"/>
        </w:rPr>
        <w:t>第６２条　防火・防災管理者（統括管理者）は、帰宅困難となるおそれのある来院者及び職員等に対する保護・支援の確保や情報の提供等、さらに入院患者に対する医療行為の継続等の手段を講じておくものとする。</w:t>
      </w:r>
    </w:p>
    <w:p w:rsidR="00E43C05" w:rsidRDefault="00E43C05" w:rsidP="00E43C05">
      <w:r>
        <w:rPr>
          <w:rFonts w:hint="eastAsia"/>
        </w:rPr>
        <w:t>２　統括管理者は、帰宅困難者に対し次のことを行うものとする。</w:t>
      </w:r>
    </w:p>
    <w:p w:rsidR="00E43C05" w:rsidRDefault="00E43C05" w:rsidP="00E43C05">
      <w:pPr>
        <w:ind w:leftChars="100" w:left="442" w:hangingChars="100" w:hanging="221"/>
      </w:pPr>
      <w:r>
        <w:rPr>
          <w:rFonts w:hint="eastAsia"/>
        </w:rPr>
        <w:t>⑴　鉄道等交通機関の運行状況及び地震被害状況の把握に努め、院内放送等を活用して、在院者に情報を伝達する。</w:t>
      </w:r>
    </w:p>
    <w:p w:rsidR="00E43C05" w:rsidRDefault="00E43C05" w:rsidP="00E43C05">
      <w:pPr>
        <w:ind w:firstLineChars="100" w:firstLine="221"/>
      </w:pPr>
      <w:r>
        <w:rPr>
          <w:rFonts w:hint="eastAsia"/>
        </w:rPr>
        <w:t>⑵　地区隊長への帰宅困難者対策実施の指示</w:t>
      </w:r>
    </w:p>
    <w:p w:rsidR="00E43C05" w:rsidRDefault="00E43C05" w:rsidP="00E43C05">
      <w:pPr>
        <w:ind w:firstLineChars="100" w:firstLine="221"/>
      </w:pPr>
      <w:r>
        <w:rPr>
          <w:rFonts w:hint="eastAsia"/>
        </w:rPr>
        <w:t>⑶　帰宅困難者情報の関係機関等への提供</w:t>
      </w:r>
    </w:p>
    <w:p w:rsidR="00E43C05" w:rsidRDefault="00E43C05" w:rsidP="00E43C05">
      <w:pPr>
        <w:ind w:firstLineChars="100" w:firstLine="221"/>
      </w:pPr>
      <w:r>
        <w:rPr>
          <w:rFonts w:hint="eastAsia"/>
        </w:rPr>
        <w:t>⑷　救護施設の設置指示と救護物資の支給</w:t>
      </w:r>
    </w:p>
    <w:p w:rsidR="00E43C05" w:rsidRDefault="00E43C05" w:rsidP="00E43C05">
      <w:pPr>
        <w:ind w:leftChars="100" w:left="442" w:hangingChars="100" w:hanging="221"/>
      </w:pPr>
      <w:r>
        <w:rPr>
          <w:rFonts w:hint="eastAsia"/>
        </w:rPr>
        <w:t>⑸　職員や職員の家族の安否情報の確認・連絡手段として通信機関の災害伝言ダイヤル等を活用した連絡体制を確立する。</w:t>
      </w:r>
    </w:p>
    <w:p w:rsidR="00E43C05" w:rsidRPr="00AC1FB0" w:rsidRDefault="00E43C05" w:rsidP="00E43C05">
      <w:pPr>
        <w:ind w:leftChars="100" w:left="442" w:hangingChars="100" w:hanging="221"/>
      </w:pPr>
    </w:p>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（ライフライン、危険物等に関する二次災害発生防止）</w:t>
      </w:r>
    </w:p>
    <w:p w:rsidR="00E43C05" w:rsidRDefault="00E43C05" w:rsidP="00E43C05">
      <w:pPr>
        <w:ind w:left="221" w:hangingChars="100" w:hanging="221"/>
      </w:pPr>
      <w:r>
        <w:rPr>
          <w:rFonts w:hint="eastAsia"/>
        </w:rPr>
        <w:t>第６３条　統括管理者は、地震発生後、建物の使用開始及び復旧作業等に伴う災害発生を防止するため検査員及び安全防護班等に、次のことを行わせるものとする。</w:t>
      </w:r>
    </w:p>
    <w:p w:rsidR="00E43C05" w:rsidRDefault="00E43C05" w:rsidP="00E43C05">
      <w:pPr>
        <w:ind w:firstLineChars="100" w:firstLine="221"/>
      </w:pPr>
      <w:r>
        <w:rPr>
          <w:rFonts w:hint="eastAsia"/>
        </w:rPr>
        <w:t>⑴　火気使用設備器具・電気器具等からの火災発生要因の排除又は使用禁止措置</w:t>
      </w:r>
    </w:p>
    <w:p w:rsidR="00E43C05" w:rsidRDefault="00E43C05" w:rsidP="00E43C05">
      <w:pPr>
        <w:ind w:leftChars="100" w:left="442" w:hangingChars="100" w:hanging="221"/>
      </w:pPr>
      <w:r>
        <w:rPr>
          <w:rFonts w:hint="eastAsia"/>
        </w:rPr>
        <w:t>⑵　危険物品からの火災発生要因の排除、安全な場所への移管又は危険場所への立ち入り禁止措置</w:t>
      </w:r>
    </w:p>
    <w:p w:rsidR="00E43C05" w:rsidRDefault="00E43C05" w:rsidP="00E43C05">
      <w:pPr>
        <w:ind w:firstLineChars="100" w:firstLine="221"/>
      </w:pPr>
      <w:r>
        <w:rPr>
          <w:rFonts w:hint="eastAsia"/>
        </w:rPr>
        <w:t>⑶　避難経路の確保及び建物内損壊場所等の応急措置</w:t>
      </w:r>
    </w:p>
    <w:p w:rsidR="00E43C05" w:rsidRDefault="00E43C05" w:rsidP="00E43C05">
      <w:pPr>
        <w:ind w:leftChars="100" w:left="442" w:hangingChars="100" w:hanging="221"/>
      </w:pPr>
      <w:r>
        <w:rPr>
          <w:rFonts w:hint="eastAsia"/>
        </w:rPr>
        <w:t>⑷　消防用設備等の使用可否の状況を把握するとともに、使用可能な消火器等を安全な場所に集結しておく。</w:t>
      </w:r>
    </w:p>
    <w:p w:rsidR="00E43C05" w:rsidRDefault="00E43C05" w:rsidP="00E43C05">
      <w:pPr>
        <w:ind w:firstLineChars="100" w:firstLine="221"/>
      </w:pPr>
      <w:r>
        <w:rPr>
          <w:rFonts w:hint="eastAsia"/>
        </w:rPr>
        <w:t>⑸　エレベーター、エスカレーター及び空調設備等の稼動開始に伴う安全確認及び防護措</w:t>
      </w:r>
    </w:p>
    <w:p w:rsidR="00E43C05" w:rsidRDefault="00E43C05" w:rsidP="00E43C05">
      <w:pPr>
        <w:ind w:firstLineChars="100" w:firstLine="221"/>
      </w:pPr>
      <w:r>
        <w:rPr>
          <w:rFonts w:hint="eastAsia"/>
        </w:rPr>
        <w:t xml:space="preserve">　置</w:t>
      </w:r>
    </w:p>
    <w:p w:rsidR="00E43C05" w:rsidRDefault="00E43C05" w:rsidP="00E43C05">
      <w:pPr>
        <w:ind w:firstLineChars="100" w:firstLine="221"/>
      </w:pPr>
      <w:r>
        <w:rPr>
          <w:rFonts w:hint="eastAsia"/>
        </w:rPr>
        <w:t>⑹　給水開始に伴う水道配管等の漏水防止措置</w:t>
      </w:r>
    </w:p>
    <w:p w:rsidR="00E43C05" w:rsidRDefault="00E43C05" w:rsidP="00E43C05"/>
    <w:p w:rsidR="00E43C05" w:rsidRPr="00BF4CF5" w:rsidRDefault="00E43C05" w:rsidP="00E43C05">
      <w:pPr>
        <w:rPr>
          <w:rFonts w:ascii="ＭＳ ゴシック" w:eastAsia="ＭＳ ゴシック" w:hAnsi="ＭＳ ゴシック"/>
        </w:rPr>
      </w:pPr>
      <w:r w:rsidRPr="00BF4CF5">
        <w:rPr>
          <w:rFonts w:ascii="ＭＳ ゴシック" w:eastAsia="ＭＳ ゴシック" w:hAnsi="ＭＳ ゴシック" w:hint="eastAsia"/>
        </w:rPr>
        <w:t>（復旧作業等の実施）</w:t>
      </w:r>
    </w:p>
    <w:p w:rsidR="00E43C05" w:rsidRDefault="00E43C05" w:rsidP="00E43C05">
      <w:pPr>
        <w:ind w:left="221" w:hangingChars="100" w:hanging="221"/>
      </w:pPr>
      <w:r>
        <w:rPr>
          <w:rFonts w:hint="eastAsia"/>
        </w:rPr>
        <w:t>第６４条　防火・防災管理者及び統括管理者は、復旧作業又は建物を使用再開する時は、次に掲げる措置を講じる。</w:t>
      </w:r>
    </w:p>
    <w:p w:rsidR="00E43C05" w:rsidRDefault="00E43C05" w:rsidP="00E43C05">
      <w:pPr>
        <w:ind w:firstLineChars="100" w:firstLine="221"/>
      </w:pPr>
      <w:r>
        <w:rPr>
          <w:rFonts w:hint="eastAsia"/>
        </w:rPr>
        <w:t>⑴　復旧作業に係る工事人に対する出火防止等の教育を徹底する。</w:t>
      </w:r>
    </w:p>
    <w:p w:rsidR="00E43C05" w:rsidRDefault="00E43C05" w:rsidP="00E43C05">
      <w:pPr>
        <w:ind w:firstLineChars="100" w:firstLine="221"/>
      </w:pPr>
      <w:r>
        <w:rPr>
          <w:rFonts w:hint="eastAsia"/>
        </w:rPr>
        <w:t>⑵　復旧作業に係る立入禁止区域を指定するとともに職員等に周知徹底する。</w:t>
      </w:r>
    </w:p>
    <w:p w:rsidR="00E43C05" w:rsidRDefault="00E43C05" w:rsidP="00E43C05">
      <w:pPr>
        <w:ind w:leftChars="100" w:left="442" w:hangingChars="100" w:hanging="221"/>
      </w:pPr>
      <w:r>
        <w:rPr>
          <w:rFonts w:hint="eastAsia"/>
        </w:rPr>
        <w:t>⑶　復旧作業と事業活動が混在する場合は、相互の連絡を徹底するとともに監視を強化する。</w:t>
      </w:r>
    </w:p>
    <w:p w:rsidR="00E43C05" w:rsidRDefault="00E43C05" w:rsidP="00E43C05">
      <w:pPr>
        <w:ind w:leftChars="100" w:left="442" w:hangingChars="100" w:hanging="221"/>
      </w:pPr>
      <w:r>
        <w:rPr>
          <w:rFonts w:hint="eastAsia"/>
        </w:rPr>
        <w:t>⑷　復旧工事に伴い、通常と異なる利用形態となることから避難経路を明確にするとともに職員に周知徹底させる。</w:t>
      </w:r>
    </w:p>
    <w:p w:rsidR="00E43C05" w:rsidRDefault="00E43C05" w:rsidP="00E43C05">
      <w:pPr>
        <w:ind w:leftChars="100" w:left="442" w:hangingChars="100" w:hanging="221"/>
      </w:pPr>
    </w:p>
    <w:p w:rsidR="00E43C05" w:rsidRPr="00921FA1" w:rsidRDefault="00E43C05" w:rsidP="00E43C05">
      <w:pPr>
        <w:ind w:leftChars="100" w:left="442" w:hangingChars="100" w:hanging="221"/>
      </w:pPr>
    </w:p>
    <w:p w:rsidR="00E43C05" w:rsidRPr="008C3505" w:rsidRDefault="00E43C05" w:rsidP="00E43C05">
      <w:pPr>
        <w:rPr>
          <w:rFonts w:ascii="ＭＳ ゴシック" w:eastAsia="ＭＳ ゴシック" w:hAnsi="ＭＳ ゴシック"/>
        </w:rPr>
      </w:pPr>
      <w:r w:rsidRPr="008C3505">
        <w:rPr>
          <w:rFonts w:ascii="ＭＳ ゴシック" w:eastAsia="ＭＳ ゴシック" w:hAnsi="ＭＳ ゴシック" w:hint="eastAsia"/>
        </w:rPr>
        <w:t>（地震対策委員会の招集）</w:t>
      </w:r>
    </w:p>
    <w:p w:rsidR="00E43C05" w:rsidRDefault="00E43C05" w:rsidP="00E43C05">
      <w:pPr>
        <w:ind w:left="221" w:hangingChars="100" w:hanging="221"/>
      </w:pPr>
      <w:r>
        <w:rPr>
          <w:rFonts w:hint="eastAsia"/>
        </w:rPr>
        <w:t>第６５条　防火・防災管理者及び統括管理者は、南海トラフ地震に係る注意報の発令等（以下「注意報等」という。）が発せられたことを知った場合、地震対策委員会を招集し、次の事項を協議し決定する。</w:t>
      </w:r>
    </w:p>
    <w:p w:rsidR="00E43C05" w:rsidRDefault="00E43C05" w:rsidP="00E43C05">
      <w:pPr>
        <w:ind w:left="221" w:hangingChars="100" w:hanging="221"/>
      </w:pPr>
      <w:r>
        <w:rPr>
          <w:rFonts w:hint="eastAsia"/>
        </w:rPr>
        <w:t xml:space="preserve">　⑴　注意報等の発令を知った場合の対応処置</w:t>
      </w:r>
    </w:p>
    <w:p w:rsidR="00E43C05" w:rsidRDefault="00E43C05" w:rsidP="00E43C05">
      <w:pPr>
        <w:ind w:left="221" w:hangingChars="100" w:hanging="221"/>
      </w:pPr>
      <w:r>
        <w:rPr>
          <w:rFonts w:hint="eastAsia"/>
        </w:rPr>
        <w:t xml:space="preserve">　　ア　情報の伝達方法</w:t>
      </w:r>
    </w:p>
    <w:p w:rsidR="00E43C05" w:rsidRDefault="00E43C05" w:rsidP="00E43C05">
      <w:pPr>
        <w:ind w:left="221" w:hangingChars="100" w:hanging="221"/>
      </w:pPr>
      <w:r>
        <w:rPr>
          <w:rFonts w:hint="eastAsia"/>
        </w:rPr>
        <w:t xml:space="preserve">　　イ　自衛消防組織の任務の確認</w:t>
      </w:r>
    </w:p>
    <w:p w:rsidR="00E43C05" w:rsidRDefault="00E43C05" w:rsidP="00E43C05">
      <w:pPr>
        <w:ind w:left="221" w:hangingChars="100" w:hanging="221"/>
      </w:pPr>
      <w:r>
        <w:rPr>
          <w:rFonts w:hint="eastAsia"/>
        </w:rPr>
        <w:t xml:space="preserve">　⑵　運営方針</w:t>
      </w:r>
    </w:p>
    <w:p w:rsidR="00E43C05" w:rsidRDefault="00E43C05" w:rsidP="00E43C05">
      <w:pPr>
        <w:ind w:left="221" w:hangingChars="100" w:hanging="221"/>
      </w:pPr>
      <w:r>
        <w:rPr>
          <w:rFonts w:hint="eastAsia"/>
        </w:rPr>
        <w:t xml:space="preserve">　⑶　在院者等の対応</w:t>
      </w:r>
    </w:p>
    <w:p w:rsidR="00E43C05" w:rsidRDefault="00E43C05" w:rsidP="00E43C05">
      <w:pPr>
        <w:ind w:left="221" w:hangingChars="100" w:hanging="221"/>
      </w:pPr>
      <w:r>
        <w:rPr>
          <w:rFonts w:hint="eastAsia"/>
        </w:rPr>
        <w:t xml:space="preserve">　⑷　出火防止のための応急措置対策の確認</w:t>
      </w:r>
    </w:p>
    <w:p w:rsidR="00E43C05" w:rsidRDefault="00E43C05" w:rsidP="00E43C05">
      <w:pPr>
        <w:ind w:left="221" w:hangingChars="100" w:hanging="221"/>
      </w:pPr>
      <w:r>
        <w:rPr>
          <w:rFonts w:hint="eastAsia"/>
        </w:rPr>
        <w:t xml:space="preserve">　⑸　時差帰宅等の決定及び残留者の決定</w:t>
      </w:r>
    </w:p>
    <w:p w:rsidR="00E43C05" w:rsidRDefault="00E43C05" w:rsidP="00E43C05">
      <w:pPr>
        <w:ind w:left="221" w:hangingChars="100" w:hanging="221"/>
      </w:pPr>
      <w:r>
        <w:rPr>
          <w:rFonts w:hint="eastAsia"/>
        </w:rPr>
        <w:t xml:space="preserve">　⑹　その他必要な事項</w:t>
      </w:r>
    </w:p>
    <w:p w:rsidR="00E43C05" w:rsidRDefault="00E43C05" w:rsidP="00E43C05">
      <w:pPr>
        <w:ind w:left="221" w:hangingChars="100" w:hanging="221"/>
      </w:pPr>
      <w:r>
        <w:rPr>
          <w:rFonts w:hint="eastAsia"/>
        </w:rPr>
        <w:t>２　委員会の構成は、</w:t>
      </w:r>
      <w:r w:rsidRPr="008C713F">
        <w:rPr>
          <w:rFonts w:ascii="ＭＳ ゴシック" w:eastAsia="ＭＳ ゴシック" w:hAnsi="ＭＳ ゴシック" w:hint="eastAsia"/>
        </w:rPr>
        <w:t>【別表３</w:t>
      </w:r>
      <w:r>
        <w:rPr>
          <w:rFonts w:ascii="ＭＳ ゴシック" w:eastAsia="ＭＳ ゴシック" w:hAnsi="ＭＳ ゴシック" w:hint="eastAsia"/>
        </w:rPr>
        <w:t>－１</w:t>
      </w:r>
      <w:r w:rsidRPr="008C713F">
        <w:rPr>
          <w:rFonts w:ascii="ＭＳ ゴシック" w:eastAsia="ＭＳ ゴシック" w:hAnsi="ＭＳ ゴシック" w:hint="eastAsia"/>
        </w:rPr>
        <w:t>】</w:t>
      </w:r>
      <w:r>
        <w:rPr>
          <w:rFonts w:hint="eastAsia"/>
        </w:rPr>
        <w:t>の構成員及び自衛消防組織の地区隊長以上をもって構成する。なお、地震対策委員会は、防火・防災管理委員会を兼ねるものとする。</w:t>
      </w:r>
    </w:p>
    <w:p w:rsidR="00E43C05" w:rsidRDefault="00E43C05" w:rsidP="00E43C05">
      <w:pPr>
        <w:ind w:left="221" w:hangingChars="100" w:hanging="221"/>
      </w:pPr>
      <w:r>
        <w:rPr>
          <w:rFonts w:hint="eastAsia"/>
        </w:rPr>
        <w:t>３　管理権原者は、緊急を要する場合は、前第１項の地震対策委員会の開催を待たず、注意報等が発令された場合の必要な措置、任務分担等を統括管理者に指示・命令する。</w:t>
      </w:r>
    </w:p>
    <w:p w:rsidR="00E43C05" w:rsidRDefault="00E43C05" w:rsidP="00E43C05">
      <w:pPr>
        <w:ind w:left="221" w:hangingChars="100" w:hanging="221"/>
      </w:pPr>
    </w:p>
    <w:p w:rsidR="00E43C05" w:rsidRPr="008C3505" w:rsidRDefault="00E43C05" w:rsidP="00E43C05">
      <w:pPr>
        <w:ind w:left="221" w:hangingChars="100" w:hanging="221"/>
        <w:rPr>
          <w:rFonts w:ascii="ＭＳ ゴシック" w:eastAsia="ＭＳ ゴシック" w:hAnsi="ＭＳ ゴシック"/>
        </w:rPr>
      </w:pPr>
      <w:r>
        <w:rPr>
          <w:rFonts w:ascii="ＭＳ ゴシック" w:eastAsia="ＭＳ ゴシック" w:hAnsi="ＭＳ ゴシック" w:hint="eastAsia"/>
        </w:rPr>
        <w:t>（運営</w:t>
      </w:r>
      <w:r w:rsidRPr="008C3505">
        <w:rPr>
          <w:rFonts w:ascii="ＭＳ ゴシック" w:eastAsia="ＭＳ ゴシック" w:hAnsi="ＭＳ ゴシック" w:hint="eastAsia"/>
        </w:rPr>
        <w:t>方針）</w:t>
      </w:r>
    </w:p>
    <w:p w:rsidR="00E43C05" w:rsidRDefault="00E43C05" w:rsidP="00E43C05">
      <w:pPr>
        <w:ind w:left="221" w:hangingChars="100" w:hanging="221"/>
      </w:pPr>
      <w:r>
        <w:rPr>
          <w:rFonts w:hint="eastAsia"/>
        </w:rPr>
        <w:t>第６６条　注意報等が発令された場合は、職員の時差帰宅及び残留要員の確保を図るとともに、在院者の混乱防止のため、業務を自粛又は中止するものとする。</w:t>
      </w:r>
    </w:p>
    <w:p w:rsidR="00E43C05" w:rsidRDefault="00E43C05" w:rsidP="00E43C05">
      <w:pPr>
        <w:ind w:left="221" w:hangingChars="100" w:hanging="221"/>
      </w:pPr>
      <w:r>
        <w:rPr>
          <w:rFonts w:hint="eastAsia"/>
        </w:rPr>
        <w:t xml:space="preserve">２　</w:t>
      </w:r>
      <w:r w:rsidRPr="00506191">
        <w:rPr>
          <w:rFonts w:hint="eastAsia"/>
          <w:b/>
        </w:rPr>
        <w:t>出勤途上又は外出中に注意報等の発令を知った時は、別に定める計画</w:t>
      </w:r>
      <w:r>
        <w:rPr>
          <w:rFonts w:hint="eastAsia"/>
        </w:rPr>
        <w:t>のとおりとする。</w:t>
      </w:r>
    </w:p>
    <w:p w:rsidR="00E43C05" w:rsidRDefault="00E43C05" w:rsidP="00E43C05">
      <w:pPr>
        <w:ind w:left="221" w:hangingChars="100" w:hanging="221"/>
      </w:pPr>
      <w:r>
        <w:rPr>
          <w:rFonts w:hint="eastAsia"/>
        </w:rPr>
        <w:t xml:space="preserve">３　</w:t>
      </w:r>
      <w:r>
        <w:rPr>
          <w:rFonts w:hint="eastAsia"/>
          <w:b/>
        </w:rPr>
        <w:t>職</w:t>
      </w:r>
      <w:r w:rsidRPr="00506191">
        <w:rPr>
          <w:rFonts w:hint="eastAsia"/>
          <w:b/>
        </w:rPr>
        <w:t>員の時差</w:t>
      </w:r>
      <w:r w:rsidRPr="006F2FA9">
        <w:rPr>
          <w:rFonts w:hint="eastAsia"/>
          <w:b/>
        </w:rPr>
        <w:t>帰宅</w:t>
      </w:r>
      <w:r w:rsidRPr="00506191">
        <w:rPr>
          <w:rFonts w:hint="eastAsia"/>
          <w:b/>
        </w:rPr>
        <w:t>は、別に定める計画</w:t>
      </w:r>
      <w:r>
        <w:rPr>
          <w:rFonts w:hint="eastAsia"/>
        </w:rPr>
        <w:t>のとおりとする。</w:t>
      </w:r>
    </w:p>
    <w:p w:rsidR="00E43C05" w:rsidRDefault="00E43C05" w:rsidP="00E43C05">
      <w:pPr>
        <w:ind w:left="221" w:hangingChars="100" w:hanging="221"/>
      </w:pPr>
    </w:p>
    <w:p w:rsidR="00E43C05" w:rsidRPr="00BA636C" w:rsidRDefault="00E43C05" w:rsidP="00E43C05">
      <w:pPr>
        <w:ind w:left="251" w:hangingChars="100" w:hanging="251"/>
        <w:rPr>
          <w:rFonts w:ascii="ＭＳ ゴシック" w:eastAsia="ＭＳ ゴシック" w:hAnsi="ＭＳ ゴシック"/>
          <w:sz w:val="24"/>
          <w:szCs w:val="24"/>
        </w:rPr>
      </w:pPr>
      <w:r w:rsidRPr="00BA636C">
        <w:rPr>
          <w:rFonts w:ascii="ＭＳ ゴシック" w:eastAsia="ＭＳ ゴシック" w:hAnsi="ＭＳ ゴシック" w:hint="eastAsia"/>
          <w:sz w:val="24"/>
          <w:szCs w:val="24"/>
        </w:rPr>
        <w:t>第４節　その他の災害についての対応</w:t>
      </w:r>
    </w:p>
    <w:p w:rsidR="00E43C05" w:rsidRPr="00BA636C" w:rsidRDefault="00E43C05" w:rsidP="00E43C05">
      <w:pPr>
        <w:ind w:left="221" w:hangingChars="100" w:hanging="221"/>
        <w:rPr>
          <w:rFonts w:ascii="ＭＳ ゴシック" w:eastAsia="ＭＳ ゴシック" w:hAnsi="ＭＳ ゴシック"/>
        </w:rPr>
      </w:pPr>
      <w:r w:rsidRPr="00BA636C">
        <w:rPr>
          <w:rFonts w:ascii="ＭＳ ゴシック" w:eastAsia="ＭＳ ゴシック" w:hAnsi="ＭＳ ゴシック" w:hint="eastAsia"/>
        </w:rPr>
        <w:t>（その他の災害に対する対応）</w:t>
      </w:r>
    </w:p>
    <w:p w:rsidR="00E43C05" w:rsidRDefault="00E43C05" w:rsidP="00E43C05">
      <w:pPr>
        <w:ind w:left="221" w:hangingChars="100" w:hanging="221"/>
      </w:pPr>
      <w:r>
        <w:rPr>
          <w:rFonts w:hint="eastAsia"/>
        </w:rPr>
        <w:t>第６７条　職員等（地区隊長）は、毒性物質の発散があった場合又は、発散のおそれを発見した場合は統括管理者（本部・防災センター）に連絡するものとする。</w:t>
      </w:r>
    </w:p>
    <w:p w:rsidR="00E43C05" w:rsidRDefault="00E43C05" w:rsidP="00E43C05">
      <w:pPr>
        <w:ind w:left="221" w:hangingChars="100" w:hanging="221"/>
      </w:pPr>
      <w:r>
        <w:rPr>
          <w:rFonts w:hint="eastAsia"/>
        </w:rPr>
        <w:t>２　統括管理者は、前項の情報を得た場合及び原因不明の多数の死傷者等が発生した場合は、本部員（防災センター勤務員）に周囲の立入禁止措置を行い、職員等を避難させるものとする。</w:t>
      </w:r>
    </w:p>
    <w:p w:rsidR="00E43C05" w:rsidRDefault="00E43C05" w:rsidP="00E43C05">
      <w:r>
        <w:rPr>
          <w:rFonts w:hint="eastAsia"/>
        </w:rPr>
        <w:t>３　統括管理者は、第１項の情報を警察等に連絡し、その指示に従うものとする。</w:t>
      </w:r>
    </w:p>
    <w:p w:rsidR="00E43C05" w:rsidRDefault="00E43C05" w:rsidP="00E43C05"/>
    <w:p w:rsidR="00E43C05" w:rsidRPr="00BA636C" w:rsidRDefault="00E43C05" w:rsidP="00E43C05">
      <w:pPr>
        <w:jc w:val="center"/>
        <w:rPr>
          <w:rFonts w:ascii="ＭＳ ゴシック" w:eastAsia="ＭＳ ゴシック" w:hAnsi="ＭＳ ゴシック"/>
          <w:sz w:val="24"/>
          <w:szCs w:val="24"/>
        </w:rPr>
      </w:pPr>
      <w:r w:rsidRPr="00BA636C">
        <w:rPr>
          <w:rFonts w:ascii="ＭＳ ゴシック" w:eastAsia="ＭＳ ゴシック" w:hAnsi="ＭＳ ゴシック" w:hint="eastAsia"/>
          <w:sz w:val="24"/>
          <w:szCs w:val="24"/>
        </w:rPr>
        <w:t>第４章　教育訓練</w:t>
      </w:r>
    </w:p>
    <w:p w:rsidR="00E43C05" w:rsidRPr="00BA636C" w:rsidRDefault="00E43C05" w:rsidP="00E43C05">
      <w:pPr>
        <w:jc w:val="left"/>
        <w:rPr>
          <w:rFonts w:ascii="ＭＳ ゴシック" w:eastAsia="ＭＳ ゴシック" w:hAnsi="ＭＳ ゴシック"/>
          <w:sz w:val="24"/>
          <w:szCs w:val="24"/>
        </w:rPr>
      </w:pPr>
    </w:p>
    <w:p w:rsidR="00E43C05" w:rsidRPr="00BA636C" w:rsidRDefault="00E43C05" w:rsidP="00E43C0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第１節　</w:t>
      </w:r>
      <w:r w:rsidRPr="00BA636C">
        <w:rPr>
          <w:rFonts w:ascii="ＭＳ ゴシック" w:eastAsia="ＭＳ ゴシック" w:hAnsi="ＭＳ ゴシック" w:hint="eastAsia"/>
          <w:sz w:val="24"/>
          <w:szCs w:val="24"/>
        </w:rPr>
        <w:t>教育</w:t>
      </w:r>
    </w:p>
    <w:p w:rsidR="00E43C05" w:rsidRDefault="00E43C05" w:rsidP="00E43C05">
      <w:r w:rsidRPr="00BA636C">
        <w:rPr>
          <w:rFonts w:ascii="ＭＳ ゴシック" w:eastAsia="ＭＳ ゴシック" w:hAnsi="ＭＳ ゴシック" w:hint="eastAsia"/>
        </w:rPr>
        <w:t>（管理権原者の取り組み）</w:t>
      </w:r>
    </w:p>
    <w:p w:rsidR="00E43C05" w:rsidRDefault="00E43C05" w:rsidP="00E43C05">
      <w:pPr>
        <w:ind w:left="221" w:hangingChars="100" w:hanging="221"/>
      </w:pPr>
      <w:r>
        <w:rPr>
          <w:rFonts w:hint="eastAsia"/>
        </w:rPr>
        <w:t>第６８条　管理権原者は、自らの防火・防災管理についての知識及び認識を高めるため、防火・防災等に関するセミナー等に参加するものとする。</w:t>
      </w:r>
    </w:p>
    <w:p w:rsidR="00E43C05" w:rsidRDefault="00E43C05" w:rsidP="00E43C05">
      <w:pPr>
        <w:ind w:left="221" w:hangingChars="100" w:hanging="221"/>
      </w:pPr>
      <w:r>
        <w:rPr>
          <w:rFonts w:hint="eastAsia"/>
        </w:rPr>
        <w:t>２　管理権原者は、防火・防災管理者及び職員等の法定講習及び防災講演会等の受講並びに教育について必要な措置を講ずるものとする。</w:t>
      </w:r>
    </w:p>
    <w:p w:rsidR="00E43C05" w:rsidRPr="00107D68" w:rsidRDefault="00E43C05" w:rsidP="00E43C05"/>
    <w:p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（防火・防災管理者の教育）</w:t>
      </w:r>
    </w:p>
    <w:p w:rsidR="00E43C05" w:rsidRDefault="00E43C05" w:rsidP="00E43C05">
      <w:pPr>
        <w:ind w:left="221" w:hangingChars="100" w:hanging="221"/>
      </w:pPr>
      <w:r>
        <w:rPr>
          <w:rFonts w:hint="eastAsia"/>
        </w:rPr>
        <w:t>第６９条　防火・防災管理者は、消防機関が行う講習会及び研修会等に参加するとともに、職員に対する防火防災研修会等を随時開催する。</w:t>
      </w:r>
    </w:p>
    <w:p w:rsidR="00E43C05" w:rsidRDefault="00E43C05" w:rsidP="00E43C05">
      <w:r>
        <w:rPr>
          <w:rFonts w:hint="eastAsia"/>
        </w:rPr>
        <w:t>２　防火・防災管理者は、防火・防災管理再講習を期限内に受講する。</w:t>
      </w:r>
    </w:p>
    <w:p w:rsidR="00E43C05" w:rsidRDefault="00E43C05" w:rsidP="00E43C05">
      <w:r>
        <w:rPr>
          <w:rFonts w:hint="eastAsia"/>
        </w:rPr>
        <w:t>３　管理権原者は、前項の受講に際して、必要な措置を講ずるものとする。</w:t>
      </w:r>
    </w:p>
    <w:p w:rsidR="00E43C05" w:rsidRDefault="00E43C05" w:rsidP="00E43C05"/>
    <w:p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（ポスター、パンフレットの作成及び掲示）</w:t>
      </w:r>
    </w:p>
    <w:p w:rsidR="00E43C05" w:rsidRDefault="00E43C05" w:rsidP="00E43C05">
      <w:pPr>
        <w:ind w:left="221" w:hangingChars="100" w:hanging="221"/>
      </w:pPr>
      <w:r>
        <w:rPr>
          <w:rFonts w:hint="eastAsia"/>
        </w:rPr>
        <w:t>第７０条　防火・防災管理者は、防災管理業務に関するパンフレットその他の資料を作成するとともに、消防機関から配布されたポスター等を見やすい場所に掲示する。</w:t>
      </w:r>
    </w:p>
    <w:p w:rsidR="00E43C05" w:rsidRPr="00C429CD" w:rsidRDefault="00E43C05" w:rsidP="00E43C05">
      <w:pPr>
        <w:ind w:left="221" w:hangingChars="100" w:hanging="221"/>
      </w:pPr>
    </w:p>
    <w:p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（自衛消防組織の要員に対する教育）</w:t>
      </w:r>
    </w:p>
    <w:p w:rsidR="00E43C05" w:rsidRDefault="00E43C05" w:rsidP="00E43C05">
      <w:pPr>
        <w:ind w:left="221" w:hangingChars="100" w:hanging="221"/>
      </w:pPr>
      <w:r>
        <w:rPr>
          <w:rFonts w:hint="eastAsia"/>
        </w:rPr>
        <w:t>第７１条　自衛消防業務に従事する者への教育は、防火・防災管理者が実施計画を作成し、個人、集合及び部分教育等を実施し記録しておく。</w:t>
      </w:r>
    </w:p>
    <w:p w:rsidR="00E43C05" w:rsidRDefault="00E43C05" w:rsidP="00E43C05">
      <w:r>
        <w:rPr>
          <w:rFonts w:hint="eastAsia"/>
        </w:rPr>
        <w:t>２　本部隊の班長への教育は、自衛消防業務講習を受講させる。</w:t>
      </w:r>
    </w:p>
    <w:p w:rsidR="00E43C05" w:rsidRDefault="00E43C05" w:rsidP="00E43C05">
      <w:pPr>
        <w:ind w:left="221" w:hangingChars="100" w:hanging="221"/>
      </w:pPr>
      <w:r>
        <w:rPr>
          <w:rFonts w:hint="eastAsia"/>
        </w:rPr>
        <w:t>３　本部隊の班長以外の自衛消防組織の要員については、法定資格を努めて取得するよう指導する。</w:t>
      </w:r>
    </w:p>
    <w:p w:rsidR="00E43C05" w:rsidRDefault="00E43C05" w:rsidP="00E43C05">
      <w:pPr>
        <w:ind w:left="221" w:hangingChars="100" w:hanging="221"/>
      </w:pPr>
    </w:p>
    <w:p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（統括管理者等の資格管理）</w:t>
      </w:r>
    </w:p>
    <w:p w:rsidR="00E43C05" w:rsidRDefault="00E43C05" w:rsidP="00E43C05">
      <w:pPr>
        <w:ind w:left="221" w:hangingChars="100" w:hanging="221"/>
      </w:pPr>
      <w:r>
        <w:rPr>
          <w:rFonts w:hint="eastAsia"/>
        </w:rPr>
        <w:t>第７２条　防火・防災管理者は、本部隊の自衛消防業務に従事する者の受講状況を把握し、</w:t>
      </w:r>
      <w:r w:rsidRPr="008C713F">
        <w:rPr>
          <w:rFonts w:ascii="ＭＳ ゴシック" w:eastAsia="ＭＳ ゴシック" w:hAnsi="ＭＳ ゴシック" w:hint="eastAsia"/>
        </w:rPr>
        <w:t>【</w:t>
      </w:r>
      <w:r>
        <w:rPr>
          <w:rFonts w:ascii="ＭＳ ゴシック" w:eastAsia="ＭＳ ゴシック" w:hAnsi="ＭＳ ゴシック" w:hint="eastAsia"/>
        </w:rPr>
        <w:t>別表１６</w:t>
      </w:r>
      <w:r w:rsidRPr="008C713F">
        <w:rPr>
          <w:rFonts w:ascii="ＭＳ ゴシック" w:eastAsia="ＭＳ ゴシック" w:hAnsi="ＭＳ ゴシック" w:hint="eastAsia"/>
        </w:rPr>
        <w:t>】</w:t>
      </w:r>
      <w:r>
        <w:rPr>
          <w:rFonts w:hint="eastAsia"/>
        </w:rPr>
        <w:t>により管理し、計画的に受講させる。</w:t>
      </w:r>
    </w:p>
    <w:p w:rsidR="00E43C05" w:rsidRPr="00C429CD" w:rsidRDefault="00E43C05" w:rsidP="00E43C05">
      <w:pPr>
        <w:ind w:left="221" w:hangingChars="100" w:hanging="221"/>
      </w:pPr>
    </w:p>
    <w:p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（防火・防災教育の実施時期等）</w:t>
      </w:r>
    </w:p>
    <w:p w:rsidR="00E43C05" w:rsidRDefault="00E43C05" w:rsidP="00E43C05">
      <w:pPr>
        <w:ind w:left="221" w:hangingChars="100" w:hanging="221"/>
      </w:pPr>
      <w:r>
        <w:rPr>
          <w:rFonts w:hint="eastAsia"/>
        </w:rPr>
        <w:t>第７３条　防火・防災教育の実施時期、実施対象者及び実施回数は</w:t>
      </w:r>
      <w:r w:rsidRPr="00E6410F">
        <w:rPr>
          <w:rFonts w:hint="eastAsia"/>
        </w:rPr>
        <w:t>、</w:t>
      </w:r>
      <w:r w:rsidRPr="008C713F">
        <w:rPr>
          <w:rFonts w:ascii="ＭＳ ゴシック" w:eastAsia="ＭＳ ゴシック" w:hAnsi="ＭＳ ゴシック" w:hint="eastAsia"/>
        </w:rPr>
        <w:t>【別表１２】</w:t>
      </w:r>
      <w:r w:rsidRPr="00E6410F">
        <w:rPr>
          <w:rFonts w:hint="eastAsia"/>
        </w:rPr>
        <w:t>のとおり</w:t>
      </w:r>
      <w:r>
        <w:rPr>
          <w:rFonts w:hint="eastAsia"/>
        </w:rPr>
        <w:t>とする。</w:t>
      </w:r>
    </w:p>
    <w:p w:rsidR="00E43C05" w:rsidRPr="00C429CD" w:rsidRDefault="00E43C05" w:rsidP="00E43C05"/>
    <w:p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（防火・防災教育の内容）</w:t>
      </w:r>
    </w:p>
    <w:p w:rsidR="00E43C05" w:rsidRDefault="00E43C05" w:rsidP="00E43C05">
      <w:pPr>
        <w:ind w:left="221" w:hangingChars="100" w:hanging="221"/>
      </w:pPr>
      <w:r>
        <w:rPr>
          <w:rFonts w:hint="eastAsia"/>
        </w:rPr>
        <w:t>第７４条　防火・防災教育の内容は、実施者の任務分担を定め、おおむね、次によるものとする。</w:t>
      </w:r>
    </w:p>
    <w:p w:rsidR="00E43C05" w:rsidRDefault="00E43C05" w:rsidP="00E43C05">
      <w:pPr>
        <w:ind w:firstLineChars="100" w:firstLine="221"/>
      </w:pPr>
      <w:r>
        <w:rPr>
          <w:rFonts w:hint="eastAsia"/>
        </w:rPr>
        <w:t>⑴　防火・防災管理に係る消防計画について</w:t>
      </w:r>
    </w:p>
    <w:p w:rsidR="00E43C05" w:rsidRDefault="00E43C05" w:rsidP="00E43C05">
      <w:pPr>
        <w:ind w:firstLineChars="100" w:firstLine="221"/>
      </w:pPr>
      <w:r>
        <w:rPr>
          <w:rFonts w:hint="eastAsia"/>
        </w:rPr>
        <w:t>⑵　職員の守るべき事項について</w:t>
      </w:r>
    </w:p>
    <w:p w:rsidR="00E43C05" w:rsidRDefault="00E43C05" w:rsidP="00E43C05">
      <w:pPr>
        <w:ind w:firstLineChars="100" w:firstLine="221"/>
      </w:pPr>
      <w:r>
        <w:rPr>
          <w:rFonts w:hint="eastAsia"/>
        </w:rPr>
        <w:t>⑶　火災発生時の対応について</w:t>
      </w:r>
    </w:p>
    <w:p w:rsidR="00E43C05" w:rsidRDefault="00E43C05" w:rsidP="00E43C05">
      <w:pPr>
        <w:ind w:firstLineChars="100" w:firstLine="221"/>
      </w:pPr>
      <w:r>
        <w:rPr>
          <w:rFonts w:hint="eastAsia"/>
        </w:rPr>
        <w:t>⑷　地震時の対応について</w:t>
      </w:r>
    </w:p>
    <w:p w:rsidR="00E43C05" w:rsidRDefault="00E43C05" w:rsidP="00E43C05">
      <w:pPr>
        <w:ind w:firstLineChars="100" w:firstLine="221"/>
      </w:pPr>
      <w:r>
        <w:rPr>
          <w:rFonts w:hint="eastAsia"/>
        </w:rPr>
        <w:t>⑸　その他火災予防上及び自衛消防活動上必要な事項</w:t>
      </w:r>
    </w:p>
    <w:p w:rsidR="00E43C05" w:rsidRDefault="00E43C05" w:rsidP="00E43C05"/>
    <w:p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（防火・防災教育担当者への教育）</w:t>
      </w:r>
    </w:p>
    <w:p w:rsidR="00E43C05" w:rsidRDefault="00E43C05" w:rsidP="00E43C05">
      <w:pPr>
        <w:ind w:left="221" w:hangingChars="100" w:hanging="221"/>
      </w:pPr>
      <w:r>
        <w:rPr>
          <w:rFonts w:hint="eastAsia"/>
        </w:rPr>
        <w:t>第７５条　防火・防災管理者は、防火・防災教育担当者の知識の向上を図るため次の事項を積極的に進める。</w:t>
      </w:r>
    </w:p>
    <w:p w:rsidR="00E43C05" w:rsidRDefault="00E43C05" w:rsidP="00E43C05">
      <w:pPr>
        <w:ind w:firstLineChars="100" w:firstLine="221"/>
      </w:pPr>
      <w:r>
        <w:rPr>
          <w:rFonts w:hint="eastAsia"/>
        </w:rPr>
        <w:t>⑴　消防機関等の行う講演会等の参加</w:t>
      </w:r>
    </w:p>
    <w:p w:rsidR="00E43C05" w:rsidRDefault="00E43C05" w:rsidP="00E43C05">
      <w:pPr>
        <w:ind w:firstLineChars="100" w:firstLine="221"/>
      </w:pPr>
      <w:r>
        <w:rPr>
          <w:rFonts w:hint="eastAsia"/>
        </w:rPr>
        <w:t>⑵　防火・防災管理に関する図書等の提供</w:t>
      </w:r>
    </w:p>
    <w:p w:rsidR="00E43C05" w:rsidRDefault="00E43C05" w:rsidP="00E43C05"/>
    <w:p w:rsidR="00E43C05" w:rsidRPr="008C3181" w:rsidRDefault="00E43C05" w:rsidP="00E43C05"/>
    <w:p w:rsidR="00E43C05" w:rsidRPr="00BA636C" w:rsidRDefault="00E43C05" w:rsidP="00E43C05">
      <w:pPr>
        <w:rPr>
          <w:rFonts w:ascii="ＭＳ ゴシック" w:eastAsia="ＭＳ ゴシック" w:hAnsi="ＭＳ ゴシック"/>
          <w:sz w:val="24"/>
          <w:szCs w:val="24"/>
        </w:rPr>
      </w:pPr>
      <w:r w:rsidRPr="00BA636C">
        <w:rPr>
          <w:rFonts w:ascii="ＭＳ ゴシック" w:eastAsia="ＭＳ ゴシック" w:hAnsi="ＭＳ ゴシック" w:hint="eastAsia"/>
          <w:sz w:val="24"/>
          <w:szCs w:val="24"/>
        </w:rPr>
        <w:t>第２節　訓練の実施</w:t>
      </w:r>
    </w:p>
    <w:p w:rsidR="00E43C05" w:rsidRDefault="00E43C05" w:rsidP="00E43C05">
      <w:r>
        <w:rPr>
          <w:rFonts w:ascii="ＭＳ ゴシック" w:eastAsia="ＭＳ ゴシック" w:hAnsi="ＭＳ ゴシック" w:hint="eastAsia"/>
        </w:rPr>
        <w:t>（職</w:t>
      </w:r>
      <w:r w:rsidRPr="00BA636C">
        <w:rPr>
          <w:rFonts w:ascii="ＭＳ ゴシック" w:eastAsia="ＭＳ ゴシック" w:hAnsi="ＭＳ ゴシック" w:hint="eastAsia"/>
        </w:rPr>
        <w:t>員等の訓練）</w:t>
      </w:r>
    </w:p>
    <w:p w:rsidR="00E43C05" w:rsidRDefault="00E43C05" w:rsidP="00E43C05">
      <w:pPr>
        <w:ind w:left="221" w:hangingChars="100" w:hanging="221"/>
      </w:pPr>
      <w:r>
        <w:rPr>
          <w:rFonts w:hint="eastAsia"/>
        </w:rPr>
        <w:t>第７６条　防火・防災管理者は、職員等に対し、火災・地震・その他の災害等が発生した場合、迅速かつ的確に所定の行動ができるよう次により訓練を行う。</w:t>
      </w:r>
    </w:p>
    <w:p w:rsidR="00E43C05" w:rsidRDefault="00E43C05" w:rsidP="00E43C05">
      <w:r>
        <w:rPr>
          <w:rFonts w:hint="eastAsia"/>
        </w:rPr>
        <w:t>１　総合訓練</w:t>
      </w:r>
    </w:p>
    <w:p w:rsidR="00E43C05" w:rsidRDefault="00E43C05" w:rsidP="00E43C05">
      <w:pPr>
        <w:ind w:firstLineChars="100" w:firstLine="221"/>
      </w:pPr>
      <w:r>
        <w:rPr>
          <w:rFonts w:hint="eastAsia"/>
        </w:rPr>
        <w:t>⑴　火災総合訓練</w:t>
      </w:r>
    </w:p>
    <w:p w:rsidR="00E43C05" w:rsidRDefault="00E43C05" w:rsidP="00E43C05">
      <w:pPr>
        <w:ind w:firstLineChars="100" w:firstLine="221"/>
      </w:pPr>
      <w:r>
        <w:rPr>
          <w:rFonts w:hint="eastAsia"/>
        </w:rPr>
        <w:t>⑵　地震総合訓練</w:t>
      </w:r>
    </w:p>
    <w:p w:rsidR="00E43C05" w:rsidRDefault="00E43C05" w:rsidP="00E43C05">
      <w:r>
        <w:rPr>
          <w:rFonts w:hint="eastAsia"/>
        </w:rPr>
        <w:t>２　個別訓練</w:t>
      </w:r>
    </w:p>
    <w:p w:rsidR="00E43C05" w:rsidRDefault="00E43C05" w:rsidP="00E43C05">
      <w:pPr>
        <w:ind w:firstLineChars="100" w:firstLine="221"/>
      </w:pPr>
      <w:r>
        <w:rPr>
          <w:rFonts w:hint="eastAsia"/>
        </w:rPr>
        <w:t>⑴　指揮訓練</w:t>
      </w:r>
    </w:p>
    <w:p w:rsidR="00E43C05" w:rsidRDefault="00E43C05" w:rsidP="00E43C05">
      <w:pPr>
        <w:ind w:firstLineChars="100" w:firstLine="221"/>
      </w:pPr>
      <w:r>
        <w:rPr>
          <w:rFonts w:hint="eastAsia"/>
        </w:rPr>
        <w:t>⑵　通報訓練</w:t>
      </w:r>
    </w:p>
    <w:p w:rsidR="00E43C05" w:rsidRDefault="00E43C05" w:rsidP="00E43C05">
      <w:pPr>
        <w:ind w:firstLineChars="100" w:firstLine="221"/>
      </w:pPr>
      <w:r>
        <w:rPr>
          <w:rFonts w:hint="eastAsia"/>
        </w:rPr>
        <w:t>⑶　消火訓練</w:t>
      </w:r>
    </w:p>
    <w:p w:rsidR="00E43C05" w:rsidRDefault="00E43C05" w:rsidP="00E43C05">
      <w:pPr>
        <w:ind w:firstLineChars="100" w:firstLine="221"/>
      </w:pPr>
      <w:r>
        <w:rPr>
          <w:rFonts w:hint="eastAsia"/>
        </w:rPr>
        <w:t>⑷　避難訓練</w:t>
      </w:r>
    </w:p>
    <w:p w:rsidR="00E43C05" w:rsidRDefault="00E43C05" w:rsidP="00E43C05">
      <w:pPr>
        <w:ind w:firstLineChars="100" w:firstLine="221"/>
      </w:pPr>
      <w:r>
        <w:rPr>
          <w:rFonts w:hint="eastAsia"/>
        </w:rPr>
        <w:t>⑸　救出救護訓練</w:t>
      </w:r>
    </w:p>
    <w:p w:rsidR="00E43C05" w:rsidRDefault="00E43C05" w:rsidP="00E43C05">
      <w:pPr>
        <w:ind w:firstLineChars="100" w:firstLine="221"/>
      </w:pPr>
      <w:r>
        <w:rPr>
          <w:rFonts w:hint="eastAsia"/>
        </w:rPr>
        <w:t>⑹　安全防護訓練</w:t>
      </w:r>
    </w:p>
    <w:p w:rsidR="00E43C05" w:rsidRDefault="00E43C05" w:rsidP="00E43C05">
      <w:pPr>
        <w:ind w:firstLineChars="100" w:firstLine="221"/>
      </w:pPr>
      <w:r>
        <w:rPr>
          <w:rFonts w:hint="eastAsia"/>
        </w:rPr>
        <w:t>⑺　消防隊の誘導・情報提供訓練</w:t>
      </w:r>
    </w:p>
    <w:p w:rsidR="00E43C05" w:rsidRDefault="00E43C05" w:rsidP="00E43C05">
      <w:pPr>
        <w:ind w:firstLineChars="100" w:firstLine="221"/>
      </w:pPr>
      <w:r>
        <w:rPr>
          <w:rFonts w:hint="eastAsia"/>
        </w:rPr>
        <w:t>⑻　ＮＢＣＲ等に伴う災害に係る対応訓練</w:t>
      </w:r>
    </w:p>
    <w:p w:rsidR="00E43C05" w:rsidRDefault="00E43C05" w:rsidP="00E43C05">
      <w:r>
        <w:rPr>
          <w:rFonts w:hint="eastAsia"/>
        </w:rPr>
        <w:t>３　その他の訓練</w:t>
      </w:r>
    </w:p>
    <w:p w:rsidR="00E43C05" w:rsidRDefault="00E43C05" w:rsidP="00E43C05">
      <w:pPr>
        <w:ind w:firstLineChars="100" w:firstLine="221"/>
      </w:pPr>
      <w:r>
        <w:rPr>
          <w:rFonts w:hint="eastAsia"/>
        </w:rPr>
        <w:t>⑴　建物平面図・配置図等を使用した図上訓練</w:t>
      </w:r>
    </w:p>
    <w:p w:rsidR="00E43C05" w:rsidRDefault="00E43C05" w:rsidP="00E43C05">
      <w:pPr>
        <w:ind w:firstLineChars="100" w:firstLine="221"/>
      </w:pPr>
      <w:r>
        <w:rPr>
          <w:rFonts w:hint="eastAsia"/>
        </w:rPr>
        <w:t>⑵　自衛消防組織の編成及び任務の確認</w:t>
      </w:r>
    </w:p>
    <w:p w:rsidR="00E43C05" w:rsidRDefault="00E43C05" w:rsidP="00E43C05">
      <w:pPr>
        <w:ind w:firstLineChars="100" w:firstLine="221"/>
      </w:pPr>
      <w:r>
        <w:rPr>
          <w:rFonts w:hint="eastAsia"/>
        </w:rPr>
        <w:t>⑶　自衛消防活動に供する機器、装備の取り扱い訓練</w:t>
      </w:r>
    </w:p>
    <w:p w:rsidR="00E43C05" w:rsidRDefault="00E43C05" w:rsidP="00E43C05">
      <w:r>
        <w:rPr>
          <w:rFonts w:hint="eastAsia"/>
        </w:rPr>
        <w:t>４　訓練の実施時期等</w:t>
      </w:r>
    </w:p>
    <w:p w:rsidR="00E43C05" w:rsidRDefault="00E43C05" w:rsidP="00E43C05">
      <w:r>
        <w:rPr>
          <w:rFonts w:hint="eastAsia"/>
        </w:rPr>
        <w:t xml:space="preserve">　⑴　訓練の実施時期</w:t>
      </w:r>
    </w:p>
    <w:tbl>
      <w:tblPr>
        <w:tblpPr w:leftFromText="142" w:rightFromText="142" w:vertAnchor="text" w:horzAnchor="page" w:tblpX="1813"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2544"/>
        <w:gridCol w:w="4599"/>
      </w:tblGrid>
      <w:tr w:rsidR="00E43C05" w:rsidTr="00E11DF5">
        <w:tc>
          <w:tcPr>
            <w:tcW w:w="1917" w:type="dxa"/>
            <w:shd w:val="clear" w:color="auto" w:fill="auto"/>
            <w:vAlign w:val="center"/>
          </w:tcPr>
          <w:p w:rsidR="00E43C05" w:rsidRDefault="00E43C05" w:rsidP="00E43C05">
            <w:pPr>
              <w:jc w:val="center"/>
            </w:pPr>
            <w:r>
              <w:rPr>
                <w:rFonts w:hint="eastAsia"/>
              </w:rPr>
              <w:t>訓練の種別</w:t>
            </w:r>
          </w:p>
        </w:tc>
        <w:tc>
          <w:tcPr>
            <w:tcW w:w="2544" w:type="dxa"/>
            <w:shd w:val="clear" w:color="auto" w:fill="auto"/>
            <w:vAlign w:val="center"/>
          </w:tcPr>
          <w:p w:rsidR="00E43C05" w:rsidRDefault="00E43C05" w:rsidP="00E43C05">
            <w:pPr>
              <w:jc w:val="center"/>
            </w:pPr>
            <w:r>
              <w:rPr>
                <w:rFonts w:hint="eastAsia"/>
              </w:rPr>
              <w:t>実施時期</w:t>
            </w:r>
          </w:p>
        </w:tc>
        <w:tc>
          <w:tcPr>
            <w:tcW w:w="4599" w:type="dxa"/>
            <w:shd w:val="clear" w:color="auto" w:fill="auto"/>
            <w:vAlign w:val="center"/>
          </w:tcPr>
          <w:p w:rsidR="00E43C05" w:rsidRDefault="00E43C05" w:rsidP="00E43C05">
            <w:pPr>
              <w:jc w:val="center"/>
            </w:pPr>
            <w:r>
              <w:rPr>
                <w:rFonts w:hint="eastAsia"/>
              </w:rPr>
              <w:t>備　　　考</w:t>
            </w:r>
          </w:p>
        </w:tc>
      </w:tr>
      <w:tr w:rsidR="00E43C05" w:rsidTr="00E11DF5">
        <w:tc>
          <w:tcPr>
            <w:tcW w:w="1917" w:type="dxa"/>
            <w:shd w:val="clear" w:color="auto" w:fill="auto"/>
            <w:vAlign w:val="center"/>
          </w:tcPr>
          <w:p w:rsidR="00E43C05" w:rsidRDefault="00E43C05" w:rsidP="00E43C05">
            <w:pPr>
              <w:jc w:val="center"/>
            </w:pPr>
            <w:r>
              <w:rPr>
                <w:rFonts w:hint="eastAsia"/>
              </w:rPr>
              <w:t>火災総合訓練</w:t>
            </w:r>
          </w:p>
        </w:tc>
        <w:tc>
          <w:tcPr>
            <w:tcW w:w="2544" w:type="dxa"/>
            <w:shd w:val="clear" w:color="auto" w:fill="auto"/>
            <w:vAlign w:val="center"/>
          </w:tcPr>
          <w:p w:rsidR="00E43C05" w:rsidRDefault="00E11DF5" w:rsidP="00E11DF5">
            <w:r w:rsidRPr="00E11DF5">
              <w:rPr>
                <w:rFonts w:hint="eastAsia"/>
                <w:u w:val="single" w:color="000000" w:themeColor="text1"/>
              </w:rPr>
              <w:t xml:space="preserve">　</w:t>
            </w:r>
            <w:r w:rsidR="00E43C05">
              <w:rPr>
                <w:rFonts w:hint="eastAsia"/>
              </w:rPr>
              <w:t>月、</w:t>
            </w:r>
            <w:r w:rsidRPr="00E11DF5">
              <w:rPr>
                <w:rFonts w:hint="eastAsia"/>
                <w:u w:val="single" w:color="000000" w:themeColor="text1"/>
              </w:rPr>
              <w:t xml:space="preserve">　　</w:t>
            </w:r>
            <w:r w:rsidR="00E43C05">
              <w:rPr>
                <w:rFonts w:hint="eastAsia"/>
              </w:rPr>
              <w:t>月</w:t>
            </w:r>
          </w:p>
        </w:tc>
        <w:tc>
          <w:tcPr>
            <w:tcW w:w="4599" w:type="dxa"/>
            <w:shd w:val="clear" w:color="auto" w:fill="auto"/>
            <w:vAlign w:val="center"/>
          </w:tcPr>
          <w:p w:rsidR="00E43C05" w:rsidRDefault="00E43C05" w:rsidP="00E43C05">
            <w:r>
              <w:rPr>
                <w:rFonts w:hint="eastAsia"/>
              </w:rPr>
              <w:t>通報、消火、避難の訓練の要素を取り入れた総合訓練を実施する。</w:t>
            </w:r>
          </w:p>
        </w:tc>
      </w:tr>
      <w:tr w:rsidR="00E11DF5" w:rsidTr="00E11DF5">
        <w:tc>
          <w:tcPr>
            <w:tcW w:w="1917" w:type="dxa"/>
            <w:shd w:val="clear" w:color="auto" w:fill="auto"/>
            <w:vAlign w:val="center"/>
          </w:tcPr>
          <w:p w:rsidR="00E11DF5" w:rsidRDefault="00E11DF5" w:rsidP="00E11DF5">
            <w:pPr>
              <w:jc w:val="center"/>
            </w:pPr>
            <w:r>
              <w:rPr>
                <w:rFonts w:hint="eastAsia"/>
              </w:rPr>
              <w:t>地震総合訓練</w:t>
            </w:r>
          </w:p>
        </w:tc>
        <w:tc>
          <w:tcPr>
            <w:tcW w:w="2544" w:type="dxa"/>
            <w:shd w:val="clear" w:color="auto" w:fill="auto"/>
            <w:vAlign w:val="center"/>
          </w:tcPr>
          <w:p w:rsidR="00E11DF5" w:rsidRDefault="00E11DF5" w:rsidP="00E11DF5">
            <w:r w:rsidRPr="00E11DF5">
              <w:rPr>
                <w:rFonts w:hint="eastAsia"/>
                <w:u w:val="single" w:color="000000" w:themeColor="text1"/>
              </w:rPr>
              <w:t xml:space="preserve">　</w:t>
            </w:r>
            <w:r>
              <w:rPr>
                <w:rFonts w:hint="eastAsia"/>
              </w:rPr>
              <w:t>月、</w:t>
            </w:r>
            <w:r w:rsidRPr="00E11DF5">
              <w:rPr>
                <w:rFonts w:hint="eastAsia"/>
                <w:u w:val="single" w:color="000000" w:themeColor="text1"/>
              </w:rPr>
              <w:t xml:space="preserve">　　</w:t>
            </w:r>
            <w:r>
              <w:rPr>
                <w:rFonts w:hint="eastAsia"/>
              </w:rPr>
              <w:t>月</w:t>
            </w:r>
          </w:p>
        </w:tc>
        <w:tc>
          <w:tcPr>
            <w:tcW w:w="4599" w:type="dxa"/>
            <w:shd w:val="clear" w:color="auto" w:fill="auto"/>
            <w:vAlign w:val="center"/>
          </w:tcPr>
          <w:p w:rsidR="00E11DF5" w:rsidRPr="00D8043C" w:rsidRDefault="00E11DF5" w:rsidP="00E11DF5">
            <w:pPr>
              <w:rPr>
                <w:spacing w:val="-4"/>
              </w:rPr>
            </w:pPr>
            <w:r w:rsidRPr="00D8043C">
              <w:rPr>
                <w:rFonts w:hint="eastAsia"/>
                <w:spacing w:val="-4"/>
              </w:rPr>
              <w:t>避難の訓練を主体とした総合訓練を実施する。</w:t>
            </w:r>
          </w:p>
        </w:tc>
      </w:tr>
      <w:tr w:rsidR="00E11DF5" w:rsidTr="00E11DF5">
        <w:tc>
          <w:tcPr>
            <w:tcW w:w="1917" w:type="dxa"/>
            <w:shd w:val="clear" w:color="auto" w:fill="auto"/>
            <w:vAlign w:val="center"/>
          </w:tcPr>
          <w:p w:rsidR="00E11DF5" w:rsidRDefault="00E11DF5" w:rsidP="00E11DF5">
            <w:pPr>
              <w:jc w:val="center"/>
            </w:pPr>
            <w:r w:rsidRPr="00B209F0">
              <w:rPr>
                <w:rFonts w:hint="eastAsia"/>
                <w:spacing w:val="26"/>
                <w:kern w:val="0"/>
                <w:fitText w:val="1260" w:id="1741943808"/>
              </w:rPr>
              <w:t>個別訓練</w:t>
            </w:r>
            <w:r w:rsidRPr="00B209F0">
              <w:rPr>
                <w:rFonts w:hint="eastAsia"/>
                <w:spacing w:val="1"/>
                <w:kern w:val="0"/>
                <w:fitText w:val="1260" w:id="1741943808"/>
              </w:rPr>
              <w:t>等</w:t>
            </w:r>
          </w:p>
        </w:tc>
        <w:tc>
          <w:tcPr>
            <w:tcW w:w="2544" w:type="dxa"/>
            <w:shd w:val="clear" w:color="auto" w:fill="auto"/>
            <w:vAlign w:val="center"/>
          </w:tcPr>
          <w:p w:rsidR="00E11DF5" w:rsidRDefault="00E11DF5" w:rsidP="00E11DF5">
            <w:r w:rsidRPr="00E11DF5">
              <w:rPr>
                <w:rFonts w:hint="eastAsia"/>
                <w:u w:val="single" w:color="000000" w:themeColor="text1"/>
              </w:rPr>
              <w:t xml:space="preserve">　</w:t>
            </w:r>
            <w:r>
              <w:rPr>
                <w:rFonts w:hint="eastAsia"/>
              </w:rPr>
              <w:t>月、</w:t>
            </w:r>
            <w:r w:rsidRPr="00E11DF5">
              <w:rPr>
                <w:rFonts w:hint="eastAsia"/>
                <w:u w:val="single" w:color="000000" w:themeColor="text1"/>
              </w:rPr>
              <w:t xml:space="preserve">　　</w:t>
            </w:r>
            <w:r>
              <w:rPr>
                <w:rFonts w:hint="eastAsia"/>
              </w:rPr>
              <w:t>月</w:t>
            </w:r>
          </w:p>
        </w:tc>
        <w:tc>
          <w:tcPr>
            <w:tcW w:w="4599" w:type="dxa"/>
            <w:shd w:val="clear" w:color="auto" w:fill="auto"/>
            <w:vAlign w:val="center"/>
          </w:tcPr>
          <w:p w:rsidR="00E11DF5" w:rsidRDefault="00E11DF5" w:rsidP="00E11DF5"/>
        </w:tc>
      </w:tr>
    </w:tbl>
    <w:p w:rsidR="00E43C05" w:rsidRDefault="00E43C05" w:rsidP="00E43C05">
      <w:r>
        <w:rPr>
          <w:rFonts w:hint="eastAsia"/>
        </w:rPr>
        <w:t xml:space="preserve">　⑵　統括管理者は、訓練指導者を指定して実施する</w:t>
      </w:r>
      <w:r>
        <w:rPr>
          <w:rFonts w:ascii="ＭＳ 明朝" w:hAnsi="ＭＳ 明朝" w:hint="eastAsia"/>
        </w:rPr>
        <w:t>ものとする</w:t>
      </w:r>
      <w:r>
        <w:rPr>
          <w:rFonts w:hint="eastAsia"/>
        </w:rPr>
        <w:t>。</w:t>
      </w:r>
    </w:p>
    <w:p w:rsidR="00E43C05" w:rsidRPr="00AA01F9" w:rsidRDefault="00E43C05" w:rsidP="00E43C05">
      <w:r>
        <w:rPr>
          <w:rFonts w:hint="eastAsia"/>
        </w:rPr>
        <w:t xml:space="preserve">　⑶　訓練参加者は、自衛消防組織を含むすべての職員とする。</w:t>
      </w:r>
    </w:p>
    <w:p w:rsidR="00E43C05" w:rsidRPr="00AA01F9" w:rsidRDefault="00E43C05" w:rsidP="00E43C05"/>
    <w:p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（訓練時の安全対策）</w:t>
      </w:r>
    </w:p>
    <w:p w:rsidR="00E43C05" w:rsidRDefault="00E43C05" w:rsidP="00E43C05">
      <w:pPr>
        <w:ind w:left="221" w:hangingChars="100" w:hanging="221"/>
        <w:jc w:val="left"/>
      </w:pPr>
      <w:r>
        <w:rPr>
          <w:rFonts w:hint="eastAsia"/>
        </w:rPr>
        <w:t>第７７条　統括管理者は、訓練指導者を</w:t>
      </w:r>
      <w:r w:rsidR="00E11DF5" w:rsidRPr="00E11DF5">
        <w:rPr>
          <w:rFonts w:hint="eastAsia"/>
          <w:u w:val="single" w:color="000000" w:themeColor="text1"/>
        </w:rPr>
        <w:t xml:space="preserve">　　　　　　　　　　　　　　　　</w:t>
      </w:r>
      <w:r>
        <w:rPr>
          <w:rFonts w:hint="eastAsia"/>
        </w:rPr>
        <w:t>、安全管理を担当するものを</w:t>
      </w:r>
      <w:r w:rsidR="00E11DF5" w:rsidRPr="00E11DF5">
        <w:rPr>
          <w:rFonts w:hint="eastAsia"/>
          <w:u w:val="single" w:color="000000" w:themeColor="text1"/>
        </w:rPr>
        <w:t xml:space="preserve">　　　　　　　　　　　　　　　　</w:t>
      </w:r>
      <w:r>
        <w:rPr>
          <w:rFonts w:hint="eastAsia"/>
        </w:rPr>
        <w:t>とし、訓練指導者及び訓練時における訓練参加者の事故防止等を図るため、次の安全管理を実施するものとする。</w:t>
      </w:r>
    </w:p>
    <w:p w:rsidR="00E43C05" w:rsidRDefault="00E43C05" w:rsidP="00E43C05">
      <w:pPr>
        <w:ind w:firstLineChars="100" w:firstLine="221"/>
      </w:pPr>
      <w:r>
        <w:rPr>
          <w:rFonts w:hint="eastAsia"/>
        </w:rPr>
        <w:t>⑴　訓練実施前</w:t>
      </w:r>
    </w:p>
    <w:p w:rsidR="00E43C05" w:rsidRDefault="00E43C05" w:rsidP="00E43C05">
      <w:pPr>
        <w:ind w:firstLineChars="200" w:firstLine="442"/>
      </w:pPr>
      <w:r>
        <w:rPr>
          <w:rFonts w:hint="eastAsia"/>
        </w:rPr>
        <w:t>ア　訓練に使用する施設、資機材及び設備等は、必ず事前に点検を実施する。</w:t>
      </w:r>
    </w:p>
    <w:p w:rsidR="00E43C05" w:rsidRDefault="00E43C05" w:rsidP="00E43C05">
      <w:pPr>
        <w:ind w:leftChars="200" w:left="663" w:hangingChars="100" w:hanging="221"/>
      </w:pPr>
      <w:r>
        <w:rPr>
          <w:rFonts w:hint="eastAsia"/>
        </w:rPr>
        <w:t>イ　事前に自衛消防組織の要員の服装や資機材及び健康状態を的確に把握し、訓練の実施に支障があると判断した場合は、必要な指示又は参加させない等の措置を講じる。</w:t>
      </w:r>
    </w:p>
    <w:p w:rsidR="00E43C05" w:rsidRDefault="00E43C05" w:rsidP="00E43C05">
      <w:pPr>
        <w:ind w:firstLineChars="100" w:firstLine="221"/>
      </w:pPr>
      <w:r>
        <w:rPr>
          <w:rFonts w:hint="eastAsia"/>
        </w:rPr>
        <w:t>⑵　訓練実施中</w:t>
      </w:r>
    </w:p>
    <w:p w:rsidR="00E43C05" w:rsidRDefault="00E43C05" w:rsidP="00E43C05">
      <w:pPr>
        <w:ind w:leftChars="200" w:left="663" w:hangingChars="100" w:hanging="221"/>
      </w:pPr>
      <w:r>
        <w:rPr>
          <w:rFonts w:hint="eastAsia"/>
        </w:rPr>
        <w:t>ア　安全管理を担当する者は、訓練の状況全般が把握できる位置に、補助者は安全管理上必要な箇所に配置し、各操作及び動作の安全を確認する。</w:t>
      </w:r>
    </w:p>
    <w:p w:rsidR="00E43C05" w:rsidRDefault="00E43C05" w:rsidP="00E43C05">
      <w:pPr>
        <w:ind w:leftChars="200" w:left="663" w:hangingChars="100" w:hanging="221"/>
      </w:pPr>
      <w:r>
        <w:rPr>
          <w:rFonts w:hint="eastAsia"/>
        </w:rPr>
        <w:t>イ　訓練中において、使用資機材及び訓練施設に異常を認めた場合は、直ちに訓練を停止して、是正措置等を講じる。</w:t>
      </w:r>
    </w:p>
    <w:p w:rsidR="00E43C05" w:rsidRDefault="00E43C05" w:rsidP="00E43C05">
      <w:pPr>
        <w:ind w:firstLineChars="100" w:firstLine="221"/>
      </w:pPr>
      <w:r>
        <w:rPr>
          <w:rFonts w:hint="eastAsia"/>
        </w:rPr>
        <w:t>⑶　訓練終了後</w:t>
      </w:r>
    </w:p>
    <w:p w:rsidR="00E43C05" w:rsidRDefault="00E43C05" w:rsidP="00E43C05">
      <w:pPr>
        <w:ind w:leftChars="200" w:left="442" w:firstLineChars="100" w:firstLine="221"/>
      </w:pPr>
      <w:r>
        <w:rPr>
          <w:rFonts w:hint="eastAsia"/>
        </w:rPr>
        <w:t>訓練終了後の資機材収納時についても、手袋及び保安帽を着装させるなど十分に安全を確保させる。</w:t>
      </w:r>
    </w:p>
    <w:p w:rsidR="00E43C05" w:rsidRPr="00BE5B8B" w:rsidRDefault="00E43C05" w:rsidP="00E43C05">
      <w:pPr>
        <w:ind w:leftChars="200" w:left="442" w:firstLineChars="100" w:firstLine="221"/>
      </w:pPr>
    </w:p>
    <w:p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（自衛消防訓練実施結果の検討）</w:t>
      </w:r>
    </w:p>
    <w:p w:rsidR="00E43C05" w:rsidRDefault="00E43C05" w:rsidP="00E43C05">
      <w:pPr>
        <w:ind w:left="221" w:hangingChars="100" w:hanging="221"/>
      </w:pPr>
      <w:r>
        <w:rPr>
          <w:rFonts w:hint="eastAsia"/>
        </w:rPr>
        <w:t>第７８条　防火・防災管理者及び統括管理者は、自衛消防訓練終了後、直ちに訓練結果について検討会を開催し、以後の訓練に反映させる。</w:t>
      </w:r>
    </w:p>
    <w:p w:rsidR="00E43C05" w:rsidRDefault="00E43C05" w:rsidP="00E43C05">
      <w:pPr>
        <w:ind w:firstLineChars="200" w:firstLine="442"/>
      </w:pPr>
      <w:r>
        <w:rPr>
          <w:rFonts w:hint="eastAsia"/>
        </w:rPr>
        <w:t>なお、検討会には、原則として訓練に参加した者全員を出席させる。</w:t>
      </w:r>
    </w:p>
    <w:p w:rsidR="00E43C05" w:rsidRDefault="00E43C05" w:rsidP="00E43C05">
      <w:pPr>
        <w:ind w:left="221" w:hangingChars="100" w:hanging="221"/>
      </w:pPr>
      <w:r>
        <w:rPr>
          <w:rFonts w:hint="eastAsia"/>
        </w:rPr>
        <w:t>２　防火・防災管理者及び統括管理者は、訓練検討結果をもとに、防火・防災管理委員会に報告する。</w:t>
      </w:r>
    </w:p>
    <w:p w:rsidR="00E43C05" w:rsidRPr="00E7438E" w:rsidRDefault="00E43C05" w:rsidP="00E43C05"/>
    <w:p w:rsidR="00E43C05" w:rsidRPr="00BA636C" w:rsidRDefault="00E43C05" w:rsidP="00E43C05">
      <w:pPr>
        <w:rPr>
          <w:rFonts w:ascii="ＭＳ ゴシック" w:eastAsia="ＭＳ ゴシック" w:hAnsi="ＭＳ ゴシック"/>
        </w:rPr>
      </w:pPr>
      <w:r w:rsidRPr="00BA636C">
        <w:rPr>
          <w:rFonts w:ascii="ＭＳ ゴシック" w:eastAsia="ＭＳ ゴシック" w:hAnsi="ＭＳ ゴシック" w:hint="eastAsia"/>
        </w:rPr>
        <w:t>（自衛消防訓練の通知）</w:t>
      </w:r>
    </w:p>
    <w:p w:rsidR="00E43C05" w:rsidRDefault="00E43C05" w:rsidP="00E43C05">
      <w:pPr>
        <w:ind w:left="221" w:hangingChars="100" w:hanging="221"/>
      </w:pPr>
      <w:r>
        <w:rPr>
          <w:rFonts w:hint="eastAsia"/>
        </w:rPr>
        <w:t>第７９条　防火・防災管理者は、自衛消防訓練を実施しようとする時は、あらかじめ所轄消防署へ通報し、実施日時・訓練内容等について職員等に周知徹底する。</w:t>
      </w:r>
    </w:p>
    <w:p w:rsidR="00E43C05" w:rsidRDefault="00E43C05" w:rsidP="00E43C05"/>
    <w:p w:rsidR="00E43C05" w:rsidRPr="00C429CD" w:rsidRDefault="00E43C05" w:rsidP="00E43C05"/>
    <w:p w:rsidR="00E43C05" w:rsidRDefault="00E43C05" w:rsidP="00E43C05">
      <w:pPr>
        <w:ind w:left="221" w:hangingChars="100" w:hanging="221"/>
      </w:pPr>
      <w:r>
        <w:rPr>
          <w:rFonts w:hint="eastAsia"/>
        </w:rPr>
        <w:t>附　則</w:t>
      </w:r>
    </w:p>
    <w:p w:rsidR="00E43C05" w:rsidRDefault="00E43C05" w:rsidP="00E43C05">
      <w:pPr>
        <w:ind w:left="221" w:hangingChars="100" w:hanging="221"/>
      </w:pPr>
      <w:r>
        <w:rPr>
          <w:rFonts w:hint="eastAsia"/>
        </w:rPr>
        <w:t>この消防計画は、</w:t>
      </w:r>
      <w:r w:rsidR="00E11DF5" w:rsidRPr="00E11DF5">
        <w:rPr>
          <w:rFonts w:hint="eastAsia"/>
          <w:u w:val="single" w:color="000000" w:themeColor="text1"/>
        </w:rPr>
        <w:t xml:space="preserve">　　　　</w:t>
      </w:r>
      <w:r>
        <w:rPr>
          <w:rFonts w:hint="eastAsia"/>
        </w:rPr>
        <w:t>年</w:t>
      </w:r>
      <w:r w:rsidR="00E11DF5" w:rsidRPr="00E11DF5">
        <w:rPr>
          <w:rFonts w:hint="eastAsia"/>
          <w:u w:val="single" w:color="000000" w:themeColor="text1"/>
        </w:rPr>
        <w:t xml:space="preserve">　　</w:t>
      </w:r>
      <w:r>
        <w:rPr>
          <w:rFonts w:hint="eastAsia"/>
        </w:rPr>
        <w:t>月</w:t>
      </w:r>
      <w:r w:rsidR="00E11DF5" w:rsidRPr="00E11DF5">
        <w:rPr>
          <w:rFonts w:hint="eastAsia"/>
          <w:u w:val="single" w:color="000000" w:themeColor="text1"/>
        </w:rPr>
        <w:t xml:space="preserve">　　</w:t>
      </w:r>
      <w:r>
        <w:rPr>
          <w:rFonts w:hint="eastAsia"/>
        </w:rPr>
        <w:t>日から施行する。</w:t>
      </w: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Pr>
        <w:ind w:left="221" w:hangingChars="100" w:hanging="221"/>
      </w:pPr>
    </w:p>
    <w:p w:rsidR="00E43C05" w:rsidRDefault="00E43C05" w:rsidP="00E43C05"/>
    <w:p w:rsidR="00E43C05" w:rsidRPr="007A04B1" w:rsidRDefault="00E43C05" w:rsidP="00E43C05">
      <w:pPr>
        <w:ind w:left="211" w:hangingChars="100" w:hanging="211"/>
        <w:rPr>
          <w:rFonts w:ascii="ＭＳ ゴシック" w:eastAsia="ＭＳ ゴシック" w:hAnsi="ＭＳ ゴシック"/>
          <w:sz w:val="20"/>
          <w:szCs w:val="20"/>
        </w:rPr>
      </w:pPr>
      <w:r w:rsidRPr="007A04B1">
        <w:rPr>
          <w:rFonts w:ascii="ＭＳ ゴシック" w:eastAsia="ＭＳ ゴシック" w:hAnsi="ＭＳ ゴシック" w:hint="eastAsia"/>
          <w:sz w:val="20"/>
          <w:szCs w:val="20"/>
        </w:rPr>
        <w:t>【別記１】</w:t>
      </w:r>
    </w:p>
    <w:p w:rsidR="00E43C05" w:rsidRDefault="00E43C05" w:rsidP="00E43C05">
      <w:pPr>
        <w:ind w:left="251" w:hangingChars="100" w:hanging="251"/>
        <w:jc w:val="center"/>
        <w:rPr>
          <w:rFonts w:ascii="ＭＳ 明朝" w:hAnsi="ＭＳ 明朝"/>
          <w:sz w:val="24"/>
          <w:szCs w:val="24"/>
        </w:rPr>
      </w:pPr>
      <w:r w:rsidRPr="00EB6FDB">
        <w:rPr>
          <w:rFonts w:ascii="ＭＳ 明朝" w:hAnsi="ＭＳ 明朝" w:hint="eastAsia"/>
          <w:sz w:val="24"/>
          <w:szCs w:val="24"/>
        </w:rPr>
        <w:t>別　表　等　一　覧　表</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96"/>
        <w:gridCol w:w="3565"/>
        <w:gridCol w:w="1106"/>
        <w:gridCol w:w="1626"/>
      </w:tblGrid>
      <w:tr w:rsidR="00E43C05" w:rsidRPr="00055269" w:rsidTr="00E11DF5">
        <w:trPr>
          <w:trHeight w:val="508"/>
        </w:trPr>
        <w:tc>
          <w:tcPr>
            <w:tcW w:w="737" w:type="dxa"/>
            <w:tcBorders>
              <w:top w:val="single" w:sz="12" w:space="0" w:color="auto"/>
              <w:left w:val="single" w:sz="12" w:space="0" w:color="auto"/>
              <w:bottom w:val="double" w:sz="4" w:space="0" w:color="auto"/>
              <w:right w:val="single" w:sz="4" w:space="0" w:color="auto"/>
            </w:tcBorders>
            <w:shd w:val="clear" w:color="auto" w:fill="auto"/>
            <w:vAlign w:val="center"/>
          </w:tcPr>
          <w:p w:rsidR="00E43C05" w:rsidRPr="00055269" w:rsidRDefault="00E43C05" w:rsidP="00E43C05">
            <w:pPr>
              <w:jc w:val="center"/>
              <w:rPr>
                <w:rFonts w:ascii="ＭＳ 明朝" w:hAnsi="ＭＳ 明朝"/>
                <w:szCs w:val="21"/>
              </w:rPr>
            </w:pPr>
            <w:r w:rsidRPr="00055269">
              <w:rPr>
                <w:rFonts w:ascii="ＭＳ 明朝" w:hAnsi="ＭＳ 明朝" w:hint="eastAsia"/>
                <w:szCs w:val="21"/>
              </w:rPr>
              <w:t>番号</w:t>
            </w:r>
          </w:p>
        </w:tc>
        <w:tc>
          <w:tcPr>
            <w:tcW w:w="1796" w:type="dxa"/>
            <w:tcBorders>
              <w:top w:val="single" w:sz="12" w:space="0" w:color="auto"/>
              <w:left w:val="single" w:sz="4" w:space="0" w:color="auto"/>
              <w:bottom w:val="double" w:sz="4" w:space="0" w:color="auto"/>
              <w:right w:val="single" w:sz="4" w:space="0" w:color="auto"/>
            </w:tcBorders>
            <w:shd w:val="clear" w:color="auto" w:fill="auto"/>
            <w:vAlign w:val="center"/>
          </w:tcPr>
          <w:p w:rsidR="00E43C05" w:rsidRPr="00055269" w:rsidRDefault="00E43C05" w:rsidP="00E43C05">
            <w:pPr>
              <w:jc w:val="center"/>
              <w:rPr>
                <w:rFonts w:ascii="ＭＳ 明朝" w:hAnsi="ＭＳ 明朝"/>
                <w:szCs w:val="21"/>
              </w:rPr>
            </w:pPr>
            <w:r w:rsidRPr="00055269">
              <w:rPr>
                <w:rFonts w:ascii="ＭＳ 明朝" w:hAnsi="ＭＳ 明朝" w:hint="eastAsia"/>
                <w:szCs w:val="21"/>
              </w:rPr>
              <w:t>表　番　号</w:t>
            </w:r>
          </w:p>
        </w:tc>
        <w:tc>
          <w:tcPr>
            <w:tcW w:w="3565" w:type="dxa"/>
            <w:tcBorders>
              <w:top w:val="single" w:sz="12" w:space="0" w:color="auto"/>
              <w:left w:val="single" w:sz="4" w:space="0" w:color="auto"/>
              <w:bottom w:val="double" w:sz="4" w:space="0" w:color="auto"/>
              <w:right w:val="single" w:sz="4" w:space="0" w:color="auto"/>
            </w:tcBorders>
            <w:shd w:val="clear" w:color="auto" w:fill="auto"/>
            <w:vAlign w:val="center"/>
          </w:tcPr>
          <w:p w:rsidR="00E43C05" w:rsidRPr="00055269" w:rsidRDefault="00E43C05" w:rsidP="00E43C05">
            <w:pPr>
              <w:jc w:val="center"/>
              <w:rPr>
                <w:rFonts w:ascii="ＭＳ 明朝" w:hAnsi="ＭＳ 明朝"/>
                <w:szCs w:val="21"/>
              </w:rPr>
            </w:pPr>
            <w:r w:rsidRPr="00055269">
              <w:rPr>
                <w:rFonts w:ascii="ＭＳ 明朝" w:hAnsi="ＭＳ 明朝" w:hint="eastAsia"/>
                <w:szCs w:val="21"/>
              </w:rPr>
              <w:t>名　　　　　　称</w:t>
            </w:r>
          </w:p>
        </w:tc>
        <w:tc>
          <w:tcPr>
            <w:tcW w:w="1106" w:type="dxa"/>
            <w:tcBorders>
              <w:top w:val="single" w:sz="12" w:space="0" w:color="auto"/>
              <w:left w:val="single" w:sz="4" w:space="0" w:color="auto"/>
              <w:bottom w:val="double" w:sz="4" w:space="0" w:color="auto"/>
              <w:right w:val="single" w:sz="4" w:space="0" w:color="auto"/>
            </w:tcBorders>
            <w:shd w:val="clear" w:color="auto" w:fill="auto"/>
            <w:vAlign w:val="center"/>
          </w:tcPr>
          <w:p w:rsidR="00E43C05" w:rsidRPr="00055269" w:rsidRDefault="00E43C05" w:rsidP="00E43C05">
            <w:pPr>
              <w:jc w:val="center"/>
              <w:rPr>
                <w:rFonts w:ascii="ＭＳ 明朝" w:hAnsi="ＭＳ 明朝"/>
                <w:szCs w:val="21"/>
              </w:rPr>
            </w:pPr>
            <w:r w:rsidRPr="00055269">
              <w:rPr>
                <w:rFonts w:ascii="ＭＳ 明朝" w:hAnsi="ＭＳ 明朝" w:hint="eastAsia"/>
                <w:szCs w:val="21"/>
              </w:rPr>
              <w:t>条　文</w:t>
            </w:r>
          </w:p>
        </w:tc>
        <w:tc>
          <w:tcPr>
            <w:tcW w:w="1626" w:type="dxa"/>
            <w:tcBorders>
              <w:top w:val="single" w:sz="12" w:space="0" w:color="auto"/>
              <w:left w:val="single" w:sz="4" w:space="0" w:color="auto"/>
              <w:bottom w:val="double" w:sz="4" w:space="0" w:color="auto"/>
              <w:right w:val="single" w:sz="12" w:space="0" w:color="auto"/>
            </w:tcBorders>
            <w:shd w:val="clear" w:color="auto" w:fill="auto"/>
            <w:vAlign w:val="center"/>
          </w:tcPr>
          <w:p w:rsidR="00E43C05" w:rsidRPr="00055269" w:rsidRDefault="00E43C05" w:rsidP="00E43C05">
            <w:pPr>
              <w:jc w:val="center"/>
              <w:rPr>
                <w:rFonts w:ascii="ＭＳ 明朝" w:hAnsi="ＭＳ 明朝"/>
                <w:szCs w:val="21"/>
              </w:rPr>
            </w:pPr>
            <w:r w:rsidRPr="00055269">
              <w:rPr>
                <w:rFonts w:ascii="ＭＳ 明朝" w:hAnsi="ＭＳ 明朝" w:hint="eastAsia"/>
                <w:szCs w:val="21"/>
              </w:rPr>
              <w:t>備　　　　考</w:t>
            </w:r>
          </w:p>
        </w:tc>
      </w:tr>
      <w:tr w:rsidR="00E43C05" w:rsidRPr="00055269" w:rsidTr="00E11DF5">
        <w:trPr>
          <w:trHeight w:val="508"/>
        </w:trPr>
        <w:tc>
          <w:tcPr>
            <w:tcW w:w="737" w:type="dxa"/>
            <w:tcBorders>
              <w:top w:val="doub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１</w:t>
            </w:r>
          </w:p>
        </w:tc>
        <w:tc>
          <w:tcPr>
            <w:tcW w:w="1796" w:type="dxa"/>
            <w:tcBorders>
              <w:top w:val="double" w:sz="4" w:space="0" w:color="auto"/>
              <w:left w:val="single" w:sz="4" w:space="0" w:color="auto"/>
              <w:bottom w:val="single" w:sz="4" w:space="0" w:color="auto"/>
              <w:right w:val="single" w:sz="4" w:space="0" w:color="auto"/>
            </w:tcBorders>
            <w:shd w:val="clear" w:color="auto" w:fill="auto"/>
            <w:vAlign w:val="center"/>
          </w:tcPr>
          <w:p w:rsidR="00E43C05" w:rsidRPr="007F31D3" w:rsidRDefault="00E43C05" w:rsidP="00E43C05">
            <w:r w:rsidRPr="007F31D3">
              <w:rPr>
                <w:rFonts w:hint="eastAsia"/>
              </w:rPr>
              <w:t>【</w:t>
            </w:r>
            <w:r w:rsidRPr="001531F9">
              <w:rPr>
                <w:rFonts w:ascii="ＭＳ ゴシック" w:eastAsia="ＭＳ ゴシック" w:hAnsi="ＭＳ ゴシック" w:hint="eastAsia"/>
              </w:rPr>
              <w:t>別記１</w:t>
            </w:r>
            <w:r w:rsidRPr="007F31D3">
              <w:rPr>
                <w:rFonts w:hint="eastAsia"/>
              </w:rPr>
              <w:t>】</w:t>
            </w:r>
          </w:p>
        </w:tc>
        <w:tc>
          <w:tcPr>
            <w:tcW w:w="3565" w:type="dxa"/>
            <w:tcBorders>
              <w:top w:val="double" w:sz="4" w:space="0" w:color="auto"/>
              <w:left w:val="single" w:sz="4" w:space="0" w:color="auto"/>
              <w:bottom w:val="single" w:sz="4" w:space="0" w:color="auto"/>
              <w:right w:val="single" w:sz="4" w:space="0" w:color="auto"/>
            </w:tcBorders>
            <w:shd w:val="clear" w:color="auto" w:fill="auto"/>
            <w:vAlign w:val="center"/>
          </w:tcPr>
          <w:p w:rsidR="00E43C05" w:rsidRPr="007F31D3" w:rsidRDefault="00E43C05" w:rsidP="00E43C05">
            <w:r w:rsidRPr="00347FF7">
              <w:rPr>
                <w:rFonts w:hint="eastAsia"/>
              </w:rPr>
              <w:t>別表等一覧表</w:t>
            </w:r>
          </w:p>
        </w:tc>
        <w:tc>
          <w:tcPr>
            <w:tcW w:w="1106" w:type="dxa"/>
            <w:tcBorders>
              <w:top w:val="double" w:sz="4" w:space="0" w:color="auto"/>
              <w:left w:val="single" w:sz="4" w:space="0" w:color="auto"/>
              <w:bottom w:val="single" w:sz="4" w:space="0" w:color="auto"/>
              <w:right w:val="single" w:sz="4" w:space="0" w:color="auto"/>
            </w:tcBorders>
            <w:shd w:val="clear" w:color="auto" w:fill="auto"/>
            <w:vAlign w:val="center"/>
          </w:tcPr>
          <w:p w:rsidR="00E43C05" w:rsidRDefault="00E43C05" w:rsidP="00E43C05">
            <w:pPr>
              <w:jc w:val="center"/>
            </w:pPr>
            <w:r w:rsidRPr="00347FF7">
              <w:rPr>
                <w:rFonts w:hint="eastAsia"/>
              </w:rPr>
              <w:t>－</w:t>
            </w:r>
          </w:p>
        </w:tc>
        <w:tc>
          <w:tcPr>
            <w:tcW w:w="1626" w:type="dxa"/>
            <w:tcBorders>
              <w:top w:val="double" w:sz="4" w:space="0" w:color="auto"/>
              <w:left w:val="single" w:sz="4" w:space="0" w:color="auto"/>
              <w:bottom w:val="single" w:sz="4" w:space="0" w:color="auto"/>
              <w:right w:val="single" w:sz="12" w:space="0" w:color="auto"/>
            </w:tcBorders>
            <w:shd w:val="clear" w:color="auto" w:fill="auto"/>
            <w:vAlign w:val="center"/>
          </w:tcPr>
          <w:p w:rsidR="00E43C05" w:rsidRPr="007F31D3" w:rsidRDefault="00E43C05" w:rsidP="00E43C05"/>
        </w:tc>
      </w:tr>
      <w:tr w:rsidR="00E43C05" w:rsidRPr="00055269"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２</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347FF7" w:rsidRDefault="00E43C05" w:rsidP="00E43C05">
            <w:r w:rsidRPr="00347FF7">
              <w:rPr>
                <w:rFonts w:hint="eastAsia"/>
              </w:rPr>
              <w:t>【</w:t>
            </w:r>
            <w:r w:rsidRPr="001531F9">
              <w:rPr>
                <w:rFonts w:ascii="ＭＳ ゴシック" w:eastAsia="ＭＳ ゴシック" w:hAnsi="ＭＳ ゴシック" w:hint="eastAsia"/>
              </w:rPr>
              <w:t>別記２</w:t>
            </w:r>
            <w:r w:rsidRPr="00347FF7">
              <w:rPr>
                <w:rFonts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347FF7" w:rsidRDefault="00E43C05" w:rsidP="00E43C05">
            <w:r w:rsidRPr="007F31D3">
              <w:rPr>
                <w:rFonts w:hint="eastAsia"/>
              </w:rPr>
              <w:t>防火防災協議会地震災害対策本部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Default="00E43C05" w:rsidP="00E43C05">
            <w:pPr>
              <w:jc w:val="center"/>
            </w:pPr>
            <w:r>
              <w:rPr>
                <w:rFonts w:hint="eastAsia"/>
              </w:rPr>
              <w:t>第５１</w:t>
            </w:r>
            <w:r w:rsidRPr="007F31D3">
              <w:rPr>
                <w:rFonts w:hint="eastAsia"/>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tc>
      </w:tr>
      <w:tr w:rsidR="00E43C05" w:rsidRPr="00055269"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３</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別表１</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防火・防災管理業務の委託状況表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Pr>
                <w:rFonts w:ascii="ＭＳ 明朝" w:hAnsi="ＭＳ 明朝" w:hint="eastAsia"/>
                <w:szCs w:val="21"/>
              </w:rPr>
              <w:t>第４</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D8043C" w:rsidRDefault="00E43C05" w:rsidP="00E43C05">
            <w:pPr>
              <w:spacing w:line="220" w:lineRule="exact"/>
              <w:rPr>
                <w:rFonts w:ascii="ＭＳ 明朝" w:hAnsi="ＭＳ 明朝"/>
                <w:spacing w:val="-4"/>
                <w:szCs w:val="21"/>
              </w:rPr>
            </w:pPr>
            <w:r w:rsidRPr="00D8043C">
              <w:rPr>
                <w:rFonts w:ascii="ＭＳ 明朝" w:hAnsi="ＭＳ 明朝" w:hint="eastAsia"/>
                <w:spacing w:val="-4"/>
                <w:szCs w:val="21"/>
              </w:rPr>
              <w:t>防火・防災管理業務の委託がある場合のみ</w:t>
            </w:r>
          </w:p>
        </w:tc>
      </w:tr>
      <w:tr w:rsidR="00E43C05" w:rsidRPr="00055269"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４</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rPr>
              <w:t>別表２</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r>
              <w:rPr>
                <w:rFonts w:hint="eastAsia"/>
              </w:rPr>
              <w:t>防火</w:t>
            </w:r>
            <w:r w:rsidRPr="00055269">
              <w:rPr>
                <w:rFonts w:hint="eastAsia"/>
              </w:rPr>
              <w:t>対象物実態把握表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pPr>
            <w:r>
              <w:rPr>
                <w:rFonts w:hint="eastAsia"/>
              </w:rPr>
              <w:t>第３</w:t>
            </w:r>
            <w:r w:rsidRPr="00055269">
              <w:rPr>
                <w:rFonts w:hint="eastAsia"/>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tc>
      </w:tr>
      <w:tr w:rsidR="00E43C05" w:rsidRPr="00055269" w:rsidTr="00E11DF5">
        <w:trPr>
          <w:trHeight w:val="510"/>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５</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別表３</w:t>
            </w:r>
            <w:r>
              <w:rPr>
                <w:rFonts w:ascii="ＭＳ ゴシック" w:eastAsia="ＭＳ ゴシック" w:hAnsi="ＭＳ ゴシック" w:hint="eastAsia"/>
                <w:szCs w:val="21"/>
              </w:rPr>
              <w:t>－１</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防火・防災管理委員会構成表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第６条</w:t>
            </w:r>
          </w:p>
        </w:tc>
        <w:tc>
          <w:tcPr>
            <w:tcW w:w="1626" w:type="dxa"/>
            <w:tcBorders>
              <w:top w:val="single" w:sz="4" w:space="0" w:color="auto"/>
              <w:left w:val="single" w:sz="4" w:space="0" w:color="auto"/>
              <w:right w:val="single" w:sz="12" w:space="0" w:color="auto"/>
            </w:tcBorders>
            <w:shd w:val="clear" w:color="auto" w:fill="auto"/>
            <w:vAlign w:val="center"/>
          </w:tcPr>
          <w:p w:rsidR="00E43C05" w:rsidRDefault="00E43C05" w:rsidP="00E43C05">
            <w:pPr>
              <w:spacing w:line="220" w:lineRule="exact"/>
              <w:rPr>
                <w:rFonts w:ascii="ＭＳ 明朝" w:hAnsi="ＭＳ 明朝"/>
                <w:szCs w:val="21"/>
              </w:rPr>
            </w:pPr>
            <w:r w:rsidRPr="00055269">
              <w:rPr>
                <w:rFonts w:ascii="ＭＳ 明朝" w:hAnsi="ＭＳ 明朝" w:hint="eastAsia"/>
                <w:szCs w:val="21"/>
              </w:rPr>
              <w:t>注意報等発令</w:t>
            </w:r>
          </w:p>
          <w:p w:rsidR="00E43C05" w:rsidRPr="00055269" w:rsidRDefault="00E43C05" w:rsidP="00E43C05">
            <w:pPr>
              <w:spacing w:line="220" w:lineRule="exact"/>
              <w:rPr>
                <w:rFonts w:ascii="ＭＳ 明朝" w:hAnsi="ＭＳ 明朝"/>
                <w:szCs w:val="21"/>
              </w:rPr>
            </w:pPr>
            <w:r w:rsidRPr="00055269">
              <w:rPr>
                <w:rFonts w:ascii="ＭＳ 明朝" w:hAnsi="ＭＳ 明朝" w:hint="eastAsia"/>
                <w:szCs w:val="21"/>
              </w:rPr>
              <w:t>時地震対策委員会を兼ねる</w:t>
            </w:r>
          </w:p>
        </w:tc>
      </w:tr>
      <w:tr w:rsidR="00E43C05" w:rsidRPr="00055269" w:rsidTr="00E11DF5">
        <w:trPr>
          <w:trHeight w:val="489"/>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Pr>
                <w:rFonts w:ascii="ＭＳ 明朝" w:hAnsi="ＭＳ 明朝" w:hint="eastAsia"/>
                <w:szCs w:val="21"/>
              </w:rPr>
              <w:t>６</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4352BC" w:rsidRDefault="00E43C05" w:rsidP="00E43C05">
            <w:pPr>
              <w:rPr>
                <w:rFonts w:ascii="ＭＳ ゴシック" w:eastAsia="ＭＳ ゴシック" w:hAnsi="ＭＳ ゴシック"/>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別表３</w:t>
            </w:r>
            <w:r>
              <w:rPr>
                <w:rFonts w:ascii="ＭＳ ゴシック" w:eastAsia="ＭＳ ゴシック" w:hAnsi="ＭＳ ゴシック" w:hint="eastAsia"/>
                <w:szCs w:val="21"/>
              </w:rPr>
              <w:t>－２</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ＰＤＣＡ小委員会</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Pr>
                <w:rFonts w:ascii="ＭＳ 明朝" w:hAnsi="ＭＳ 明朝" w:hint="eastAsia"/>
                <w:szCs w:val="21"/>
              </w:rPr>
              <w:t>第６５</w:t>
            </w:r>
            <w:r w:rsidRPr="00055269">
              <w:rPr>
                <w:rFonts w:ascii="ＭＳ 明朝" w:hAnsi="ＭＳ 明朝" w:hint="eastAsia"/>
                <w:szCs w:val="21"/>
              </w:rPr>
              <w:t>条</w:t>
            </w:r>
          </w:p>
        </w:tc>
        <w:tc>
          <w:tcPr>
            <w:tcW w:w="1626" w:type="dxa"/>
            <w:tcBorders>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７</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別表４</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予防活動組織編成表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第１０条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８</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別表５</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建物等の自主検査チェック表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第１１条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９</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別表６</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641AF">
              <w:rPr>
                <w:rFonts w:ascii="ＭＳ 明朝" w:hAnsi="ＭＳ 明朝" w:hint="eastAsia"/>
                <w:kern w:val="0"/>
                <w:szCs w:val="21"/>
              </w:rPr>
              <w:t>消防用設備等自主検査チェック表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第１１条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１０</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別表７</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防火・防災管理維持台帳に編冊する書類等</w:t>
            </w:r>
            <w:r>
              <w:rPr>
                <w:rFonts w:ascii="ＭＳ 明朝" w:hAnsi="ＭＳ 明朝" w:hint="eastAsia"/>
                <w:szCs w:val="21"/>
              </w:rPr>
              <w:t>の一覧表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第１４条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492"/>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１１</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別表８</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消防機関への届出・連絡事項</w:t>
            </w:r>
            <w:r>
              <w:rPr>
                <w:rFonts w:ascii="ＭＳ 明朝" w:hAnsi="ＭＳ 明朝" w:hint="eastAsia"/>
                <w:szCs w:val="21"/>
              </w:rPr>
              <w:t>等</w:t>
            </w:r>
            <w:r w:rsidRPr="00055269">
              <w:rPr>
                <w:rFonts w:ascii="ＭＳ 明朝" w:hAnsi="ＭＳ 明朝" w:hint="eastAsia"/>
                <w:szCs w:val="21"/>
              </w:rPr>
              <w:t>一覧表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第１４条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１２</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別表９</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Pr>
                <w:rFonts w:ascii="ＭＳ 明朝" w:hAnsi="ＭＳ 明朝" w:hint="eastAsia"/>
                <w:szCs w:val="21"/>
              </w:rPr>
              <w:t>外来患者診察</w:t>
            </w:r>
            <w:r w:rsidRPr="00055269">
              <w:rPr>
                <w:rFonts w:ascii="ＭＳ 明朝" w:hAnsi="ＭＳ 明朝" w:hint="eastAsia"/>
                <w:szCs w:val="21"/>
              </w:rPr>
              <w:t>時間外等の防火・防災管理体制</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第１５条</w:t>
            </w:r>
          </w:p>
          <w:p w:rsidR="00E43C05" w:rsidRPr="00055269" w:rsidRDefault="00E43C05" w:rsidP="00E43C05">
            <w:pPr>
              <w:jc w:val="right"/>
              <w:rPr>
                <w:rFonts w:ascii="ＭＳ 明朝" w:hAnsi="ＭＳ 明朝"/>
                <w:szCs w:val="21"/>
              </w:rPr>
            </w:pPr>
            <w:r>
              <w:rPr>
                <w:rFonts w:ascii="ＭＳ 明朝" w:hAnsi="ＭＳ 明朝" w:hint="eastAsia"/>
                <w:szCs w:val="21"/>
              </w:rPr>
              <w:t>第４１</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１３</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別表１０</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非常用物品等の一覧</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Pr>
                <w:rFonts w:ascii="ＭＳ 明朝" w:hAnsi="ＭＳ 明朝" w:hint="eastAsia"/>
                <w:szCs w:val="21"/>
              </w:rPr>
              <w:t>第３１</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１４</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別表１１</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自衛消防組織装備品リスト</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Pr>
                <w:rFonts w:ascii="ＭＳ 明朝" w:hAnsi="ＭＳ 明朝" w:hint="eastAsia"/>
                <w:szCs w:val="21"/>
              </w:rPr>
              <w:t>第４２</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１５</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別表１２</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教育の実施時期等</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Pr>
                <w:rFonts w:ascii="ＭＳ 明朝" w:hAnsi="ＭＳ 明朝" w:hint="eastAsia"/>
                <w:szCs w:val="21"/>
              </w:rPr>
              <w:t>第７３</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508"/>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１６</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別表１３</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別に定める書類等</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center"/>
              <w:rPr>
                <w:rFonts w:ascii="ＭＳ 明朝" w:hAnsi="ＭＳ 明朝"/>
                <w:szCs w:val="21"/>
              </w:rPr>
            </w:pPr>
            <w:r w:rsidRPr="00055269">
              <w:rPr>
                <w:rFonts w:ascii="ＭＳ 明朝" w:hAnsi="ＭＳ 明朝" w:hint="eastAsia"/>
                <w:szCs w:val="21"/>
              </w:rPr>
              <w:t>－</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497"/>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１７</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別表１４</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被害想定</w:t>
            </w:r>
          </w:p>
          <w:p w:rsidR="00E43C05" w:rsidRPr="00055269" w:rsidRDefault="00E43C05" w:rsidP="00E43C05">
            <w:pPr>
              <w:rPr>
                <w:rFonts w:ascii="ＭＳ 明朝" w:hAnsi="ＭＳ 明朝"/>
                <w:szCs w:val="21"/>
              </w:rPr>
            </w:pPr>
            <w:r w:rsidRPr="00055269">
              <w:rPr>
                <w:rFonts w:ascii="ＭＳ 明朝" w:hAnsi="ＭＳ 明朝" w:hint="eastAsia"/>
                <w:szCs w:val="21"/>
              </w:rPr>
              <w:t>被害想定に基づく消防計画作成例</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第５条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497"/>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１８</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D8043C" w:rsidRDefault="00E43C05" w:rsidP="00E43C05">
            <w:pPr>
              <w:rPr>
                <w:rFonts w:ascii="ＭＳ ゴシック" w:eastAsia="ＭＳ ゴシック" w:hAnsi="ＭＳ ゴシック"/>
                <w:spacing w:val="-6"/>
                <w:szCs w:val="21"/>
              </w:rPr>
            </w:pPr>
            <w:r w:rsidRPr="00D8043C">
              <w:rPr>
                <w:rFonts w:ascii="ＭＳ ゴシック" w:eastAsia="ＭＳ ゴシック" w:hAnsi="ＭＳ ゴシック" w:hint="eastAsia"/>
                <w:spacing w:val="-6"/>
              </w:rPr>
              <w:t>【</w:t>
            </w:r>
            <w:r w:rsidRPr="00D8043C">
              <w:rPr>
                <w:rFonts w:ascii="ＭＳ ゴシック" w:eastAsia="ＭＳ ゴシック" w:hAnsi="ＭＳ ゴシック" w:hint="eastAsia"/>
                <w:spacing w:val="-6"/>
                <w:szCs w:val="21"/>
              </w:rPr>
              <w:t>別表１５－１</w:t>
            </w:r>
            <w:r w:rsidRPr="00D8043C">
              <w:rPr>
                <w:rFonts w:ascii="ＭＳ ゴシック" w:eastAsia="ＭＳ ゴシック" w:hAnsi="ＭＳ ゴシック" w:hint="eastAsia"/>
                <w:spacing w:val="-6"/>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自衛消防組織の編成表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Pr>
                <w:rFonts w:ascii="ＭＳ 明朝" w:hAnsi="ＭＳ 明朝" w:hint="eastAsia"/>
                <w:szCs w:val="21"/>
              </w:rPr>
              <w:t>第３４</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463"/>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１９</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D8043C" w:rsidRDefault="00E43C05" w:rsidP="00E43C05">
            <w:pPr>
              <w:rPr>
                <w:rFonts w:ascii="ＭＳ ゴシック" w:eastAsia="ＭＳ ゴシック" w:hAnsi="ＭＳ ゴシック"/>
                <w:spacing w:val="-6"/>
                <w:szCs w:val="21"/>
              </w:rPr>
            </w:pPr>
            <w:r w:rsidRPr="00D8043C">
              <w:rPr>
                <w:rFonts w:ascii="ＭＳ ゴシック" w:eastAsia="ＭＳ ゴシック" w:hAnsi="ＭＳ ゴシック" w:hint="eastAsia"/>
                <w:spacing w:val="-6"/>
              </w:rPr>
              <w:t>【</w:t>
            </w:r>
            <w:r w:rsidRPr="00D8043C">
              <w:rPr>
                <w:rFonts w:ascii="ＭＳ ゴシック" w:eastAsia="ＭＳ ゴシック" w:hAnsi="ＭＳ ゴシック" w:hint="eastAsia"/>
                <w:spacing w:val="-6"/>
                <w:szCs w:val="21"/>
              </w:rPr>
              <w:t>別表１５－２</w:t>
            </w:r>
            <w:r w:rsidRPr="00D8043C">
              <w:rPr>
                <w:rFonts w:ascii="ＭＳ ゴシック" w:eastAsia="ＭＳ ゴシック" w:hAnsi="ＭＳ ゴシック" w:hint="eastAsia"/>
                <w:spacing w:val="-6"/>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自衛消防組織の任務表</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Pr>
                <w:rFonts w:ascii="ＭＳ 明朝" w:hAnsi="ＭＳ 明朝" w:hint="eastAsia"/>
                <w:szCs w:val="21"/>
              </w:rPr>
              <w:t>第３４</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463"/>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２０</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別表１６</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資格管理表（防火・防災管理及び自衛消防業務講習）</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Pr>
                <w:rFonts w:ascii="ＭＳ 明朝" w:hAnsi="ＭＳ 明朝" w:hint="eastAsia"/>
                <w:szCs w:val="21"/>
              </w:rPr>
              <w:t>第７２</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463"/>
        </w:trPr>
        <w:tc>
          <w:tcPr>
            <w:tcW w:w="737" w:type="dxa"/>
            <w:tcBorders>
              <w:top w:val="single" w:sz="4" w:space="0" w:color="auto"/>
              <w:left w:val="single" w:sz="12" w:space="0" w:color="auto"/>
              <w:bottom w:val="single" w:sz="4"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Pr>
                <w:rFonts w:ascii="ＭＳ 明朝" w:hAnsi="ＭＳ 明朝" w:hint="eastAsia"/>
                <w:szCs w:val="21"/>
              </w:rPr>
              <w:t>２１</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rPr>
              <w:t>別図１</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hint="eastAsia"/>
              </w:rPr>
              <w:t>避難判断基準</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43C05" w:rsidRPr="00055269" w:rsidRDefault="00E43C05" w:rsidP="00E43C05">
            <w:pPr>
              <w:jc w:val="center"/>
              <w:rPr>
                <w:rFonts w:ascii="ＭＳ 明朝" w:hAnsi="ＭＳ 明朝"/>
                <w:szCs w:val="21"/>
              </w:rPr>
            </w:pPr>
            <w:r>
              <w:rPr>
                <w:rFonts w:ascii="ＭＳ 明朝" w:hAnsi="ＭＳ 明朝" w:hint="eastAsia"/>
                <w:szCs w:val="21"/>
              </w:rPr>
              <w:t>第５９</w:t>
            </w:r>
            <w:r w:rsidRPr="00055269">
              <w:rPr>
                <w:rFonts w:ascii="ＭＳ 明朝" w:hAnsi="ＭＳ 明朝" w:hint="eastAsia"/>
                <w:szCs w:val="21"/>
              </w:rPr>
              <w:t>条</w:t>
            </w:r>
          </w:p>
        </w:tc>
        <w:tc>
          <w:tcPr>
            <w:tcW w:w="1626" w:type="dxa"/>
            <w:tcBorders>
              <w:top w:val="single" w:sz="4" w:space="0" w:color="auto"/>
              <w:left w:val="single" w:sz="4" w:space="0" w:color="auto"/>
              <w:bottom w:val="single" w:sz="4"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r w:rsidR="00E43C05" w:rsidRPr="00055269" w:rsidTr="00E11DF5">
        <w:trPr>
          <w:trHeight w:val="463"/>
        </w:trPr>
        <w:tc>
          <w:tcPr>
            <w:tcW w:w="737" w:type="dxa"/>
            <w:tcBorders>
              <w:top w:val="single" w:sz="4" w:space="0" w:color="auto"/>
              <w:left w:val="single" w:sz="12" w:space="0" w:color="auto"/>
              <w:bottom w:val="single" w:sz="12" w:space="0" w:color="auto"/>
              <w:right w:val="single" w:sz="4" w:space="0" w:color="auto"/>
            </w:tcBorders>
            <w:shd w:val="clear" w:color="auto" w:fill="auto"/>
            <w:vAlign w:val="center"/>
          </w:tcPr>
          <w:p w:rsidR="00E43C05" w:rsidRPr="00055269" w:rsidRDefault="00E43C05" w:rsidP="00E43C05">
            <w:pPr>
              <w:jc w:val="right"/>
              <w:rPr>
                <w:rFonts w:ascii="ＭＳ 明朝" w:hAnsi="ＭＳ 明朝"/>
                <w:szCs w:val="21"/>
              </w:rPr>
            </w:pPr>
            <w:r w:rsidRPr="00055269">
              <w:rPr>
                <w:rFonts w:ascii="ＭＳ 明朝" w:hAnsi="ＭＳ 明朝" w:hint="eastAsia"/>
                <w:szCs w:val="21"/>
              </w:rPr>
              <w:t>２</w:t>
            </w:r>
            <w:r>
              <w:rPr>
                <w:rFonts w:ascii="ＭＳ 明朝" w:hAnsi="ＭＳ 明朝" w:hint="eastAsia"/>
                <w:szCs w:val="21"/>
              </w:rPr>
              <w:t>２</w:t>
            </w:r>
          </w:p>
        </w:tc>
        <w:tc>
          <w:tcPr>
            <w:tcW w:w="1796" w:type="dxa"/>
            <w:tcBorders>
              <w:top w:val="single" w:sz="4" w:space="0" w:color="auto"/>
              <w:left w:val="single" w:sz="4" w:space="0" w:color="auto"/>
              <w:bottom w:val="single" w:sz="12" w:space="0" w:color="auto"/>
              <w:right w:val="single" w:sz="4" w:space="0" w:color="auto"/>
            </w:tcBorders>
            <w:shd w:val="clear" w:color="auto" w:fill="auto"/>
            <w:vAlign w:val="center"/>
          </w:tcPr>
          <w:p w:rsidR="00E43C05" w:rsidRPr="0051700E" w:rsidRDefault="00E43C05" w:rsidP="00E43C05">
            <w:pPr>
              <w:rPr>
                <w:rFonts w:ascii="ＭＳ ゴシック" w:eastAsia="ＭＳ ゴシック" w:hAnsi="ＭＳ ゴシック"/>
                <w:szCs w:val="21"/>
              </w:rPr>
            </w:pPr>
            <w:r w:rsidRPr="004352BC">
              <w:rPr>
                <w:rFonts w:ascii="ＭＳ ゴシック" w:eastAsia="ＭＳ ゴシック" w:hAnsi="ＭＳ ゴシック" w:hint="eastAsia"/>
              </w:rPr>
              <w:t>【</w:t>
            </w:r>
            <w:r w:rsidRPr="0051700E">
              <w:rPr>
                <w:rFonts w:ascii="ＭＳ ゴシック" w:eastAsia="ＭＳ ゴシック" w:hAnsi="ＭＳ ゴシック" w:hint="eastAsia"/>
                <w:szCs w:val="21"/>
              </w:rPr>
              <w:t>別図２</w:t>
            </w:r>
            <w:r w:rsidRPr="004352BC">
              <w:rPr>
                <w:rFonts w:ascii="ＭＳ ゴシック" w:eastAsia="ＭＳ ゴシック" w:hAnsi="ＭＳ ゴシック" w:hint="eastAsia"/>
              </w:rPr>
              <w:t>】</w:t>
            </w:r>
          </w:p>
        </w:tc>
        <w:tc>
          <w:tcPr>
            <w:tcW w:w="3565" w:type="dxa"/>
            <w:tcBorders>
              <w:top w:val="single" w:sz="4" w:space="0" w:color="auto"/>
              <w:left w:val="single" w:sz="4" w:space="0" w:color="auto"/>
              <w:bottom w:val="single" w:sz="12" w:space="0" w:color="auto"/>
              <w:right w:val="single" w:sz="4" w:space="0" w:color="auto"/>
            </w:tcBorders>
            <w:shd w:val="clear" w:color="auto" w:fill="auto"/>
            <w:vAlign w:val="center"/>
          </w:tcPr>
          <w:p w:rsidR="00E43C05" w:rsidRPr="00055269" w:rsidRDefault="00E43C05" w:rsidP="00E43C05">
            <w:pPr>
              <w:rPr>
                <w:rFonts w:ascii="ＭＳ 明朝" w:hAnsi="ＭＳ 明朝"/>
                <w:szCs w:val="21"/>
              </w:rPr>
            </w:pPr>
            <w:r w:rsidRPr="00055269">
              <w:rPr>
                <w:rFonts w:ascii="ＭＳ 明朝" w:hAnsi="ＭＳ 明朝" w:hint="eastAsia"/>
                <w:szCs w:val="21"/>
              </w:rPr>
              <w:t>消防用設備</w:t>
            </w:r>
            <w:r>
              <w:rPr>
                <w:rFonts w:ascii="ＭＳ 明朝" w:hAnsi="ＭＳ 明朝" w:hint="eastAsia"/>
                <w:szCs w:val="21"/>
              </w:rPr>
              <w:t>等</w:t>
            </w:r>
            <w:r w:rsidRPr="00055269">
              <w:rPr>
                <w:rFonts w:ascii="ＭＳ 明朝" w:hAnsi="ＭＳ 明朝" w:hint="eastAsia"/>
                <w:szCs w:val="21"/>
              </w:rPr>
              <w:t>設置位置及び</w:t>
            </w:r>
            <w:r>
              <w:rPr>
                <w:rFonts w:ascii="ＭＳ 明朝" w:hAnsi="ＭＳ 明朝" w:hint="eastAsia"/>
                <w:szCs w:val="21"/>
              </w:rPr>
              <w:t>屋外へ通じる</w:t>
            </w:r>
            <w:r w:rsidRPr="00055269">
              <w:rPr>
                <w:rFonts w:ascii="ＭＳ 明朝" w:hAnsi="ＭＳ 明朝" w:hint="eastAsia"/>
                <w:szCs w:val="21"/>
              </w:rPr>
              <w:t>避難経路図</w:t>
            </w:r>
          </w:p>
        </w:tc>
        <w:tc>
          <w:tcPr>
            <w:tcW w:w="1106" w:type="dxa"/>
            <w:tcBorders>
              <w:top w:val="single" w:sz="4" w:space="0" w:color="auto"/>
              <w:left w:val="single" w:sz="4" w:space="0" w:color="auto"/>
              <w:bottom w:val="single" w:sz="12" w:space="0" w:color="auto"/>
              <w:right w:val="single" w:sz="4" w:space="0" w:color="auto"/>
            </w:tcBorders>
            <w:shd w:val="clear" w:color="auto" w:fill="auto"/>
            <w:vAlign w:val="center"/>
          </w:tcPr>
          <w:p w:rsidR="00E43C05" w:rsidRPr="00055269" w:rsidRDefault="00E43C05" w:rsidP="00E43C05">
            <w:pPr>
              <w:jc w:val="center"/>
              <w:rPr>
                <w:rFonts w:ascii="ＭＳ 明朝" w:hAnsi="ＭＳ 明朝"/>
                <w:szCs w:val="21"/>
              </w:rPr>
            </w:pPr>
            <w:r w:rsidRPr="00055269">
              <w:rPr>
                <w:rFonts w:hint="eastAsia"/>
              </w:rPr>
              <w:t>第２６条</w:t>
            </w:r>
          </w:p>
        </w:tc>
        <w:tc>
          <w:tcPr>
            <w:tcW w:w="1626" w:type="dxa"/>
            <w:tcBorders>
              <w:top w:val="single" w:sz="4" w:space="0" w:color="auto"/>
              <w:left w:val="single" w:sz="4" w:space="0" w:color="auto"/>
              <w:bottom w:val="single" w:sz="12" w:space="0" w:color="auto"/>
              <w:right w:val="single" w:sz="12" w:space="0" w:color="auto"/>
            </w:tcBorders>
            <w:shd w:val="clear" w:color="auto" w:fill="auto"/>
            <w:vAlign w:val="center"/>
          </w:tcPr>
          <w:p w:rsidR="00E43C05" w:rsidRPr="00055269" w:rsidRDefault="00E43C05" w:rsidP="00E43C05">
            <w:pPr>
              <w:rPr>
                <w:rFonts w:ascii="ＭＳ 明朝" w:hAnsi="ＭＳ 明朝"/>
                <w:szCs w:val="21"/>
              </w:rPr>
            </w:pPr>
          </w:p>
        </w:tc>
      </w:tr>
    </w:tbl>
    <w:p w:rsidR="00E11DF5" w:rsidRPr="0065366A" w:rsidRDefault="00E11DF5" w:rsidP="00E11DF5">
      <w:pPr>
        <w:jc w:val="left"/>
        <w:rPr>
          <w:rFonts w:ascii="ＭＳ ゴシック" w:eastAsia="ＭＳ ゴシック" w:hAnsi="ＭＳ ゴシック"/>
          <w:sz w:val="20"/>
          <w:szCs w:val="20"/>
        </w:rPr>
      </w:pPr>
      <w:r w:rsidRPr="0065366A">
        <w:rPr>
          <w:rFonts w:ascii="ＭＳ ゴシック" w:eastAsia="ＭＳ ゴシック" w:hAnsi="ＭＳ ゴシック" w:hint="eastAsia"/>
          <w:sz w:val="20"/>
          <w:szCs w:val="20"/>
        </w:rPr>
        <w:t>【別記２】</w:t>
      </w:r>
    </w:p>
    <w:p w:rsidR="00E11DF5" w:rsidRPr="0065366A" w:rsidRDefault="00E11DF5" w:rsidP="00E11DF5">
      <w:pPr>
        <w:ind w:firstLineChars="850" w:firstLine="2135"/>
        <w:rPr>
          <w:rFonts w:ascii="ＭＳ 明朝" w:hAnsi="ＭＳ 明朝"/>
          <w:sz w:val="24"/>
          <w:u w:val="single"/>
        </w:rPr>
      </w:pPr>
      <w:r w:rsidRPr="00EB6FDB">
        <w:rPr>
          <w:rFonts w:ascii="ＭＳ 明朝" w:hAnsi="ＭＳ 明朝" w:hint="eastAsia"/>
          <w:sz w:val="24"/>
          <w:u w:val="single"/>
        </w:rPr>
        <w:t xml:space="preserve">　　　　　　　</w:t>
      </w:r>
      <w:r w:rsidRPr="0065366A">
        <w:rPr>
          <w:rFonts w:ascii="ＭＳ 明朝" w:hAnsi="ＭＳ 明朝" w:hint="eastAsia"/>
          <w:sz w:val="24"/>
        </w:rPr>
        <w:t>地震災害対策本部</w:t>
      </w:r>
    </w:p>
    <w:p w:rsidR="00E11DF5" w:rsidRPr="0065366A" w:rsidRDefault="00E11DF5" w:rsidP="00E11DF5">
      <w:r w:rsidRPr="0065366A">
        <w:rPr>
          <w:rFonts w:hint="eastAsia"/>
        </w:rPr>
        <w:t>１　目的</w:t>
      </w:r>
    </w:p>
    <w:p w:rsidR="00E11DF5" w:rsidRPr="0065366A" w:rsidRDefault="00E11DF5" w:rsidP="00E11DF5">
      <w:pPr>
        <w:ind w:left="221" w:hangingChars="100" w:hanging="221"/>
      </w:pPr>
      <w:r w:rsidRPr="0065366A">
        <w:rPr>
          <w:rFonts w:hint="eastAsia"/>
        </w:rPr>
        <w:t xml:space="preserve">　　地震災害は、同時多発し、その活動は長時間と多くの人の協力が必要となることから、院内が一体となって人命の安全と被害の軽減及び復旧対策等を行うため「地震災害対策本部」を設置する。</w:t>
      </w:r>
    </w:p>
    <w:p w:rsidR="00E11DF5" w:rsidRPr="0065366A" w:rsidRDefault="00E11DF5" w:rsidP="00E11DF5">
      <w:r w:rsidRPr="0065366A">
        <w:rPr>
          <w:rFonts w:hint="eastAsia"/>
        </w:rPr>
        <w:t>２　設置時期</w:t>
      </w:r>
    </w:p>
    <w:p w:rsidR="00E11DF5" w:rsidRPr="0065366A" w:rsidRDefault="00E11DF5" w:rsidP="00E11DF5">
      <w:pPr>
        <w:ind w:firstLineChars="200" w:firstLine="442"/>
      </w:pPr>
      <w:r w:rsidRPr="0065366A">
        <w:rPr>
          <w:rFonts w:hint="eastAsia"/>
        </w:rPr>
        <w:t>震度６強以上の地震が発生した場合に設置する。</w:t>
      </w:r>
    </w:p>
    <w:p w:rsidR="00E11DF5" w:rsidRPr="0065366A" w:rsidRDefault="00E11DF5" w:rsidP="00E11DF5">
      <w:r w:rsidRPr="0065366A">
        <w:rPr>
          <w:rFonts w:hint="eastAsia"/>
        </w:rPr>
        <w:t>３　活動内容</w:t>
      </w:r>
    </w:p>
    <w:p w:rsidR="00E11DF5" w:rsidRPr="0065366A" w:rsidRDefault="00E11DF5" w:rsidP="00E11DF5">
      <w:pPr>
        <w:ind w:leftChars="100" w:left="221" w:firstLineChars="100" w:firstLine="221"/>
        <w:rPr>
          <w:rFonts w:ascii="ＭＳ 明朝" w:hAnsi="ＭＳ 明朝"/>
        </w:rPr>
      </w:pPr>
      <w:r w:rsidRPr="0065366A">
        <w:rPr>
          <w:rFonts w:hint="eastAsia"/>
        </w:rPr>
        <w:t>地震対策本部は、被害状況の把握、自衛消防活動の支援、応急対策の決定、復旧計画の</w:t>
      </w:r>
      <w:r w:rsidRPr="0065366A">
        <w:rPr>
          <w:rFonts w:ascii="ＭＳ 明朝" w:hAnsi="ＭＳ 明朝" w:hint="eastAsia"/>
        </w:rPr>
        <w:t>策定等地震災害全般にわたって決定する。</w:t>
      </w:r>
    </w:p>
    <w:p w:rsidR="00E11DF5" w:rsidRPr="0065366A" w:rsidRDefault="00E11DF5" w:rsidP="00E11DF5">
      <w:pPr>
        <w:rPr>
          <w:rFonts w:ascii="ＭＳ 明朝" w:hAnsi="ＭＳ 明朝"/>
        </w:rPr>
      </w:pPr>
      <w:r w:rsidRPr="0065366A">
        <w:rPr>
          <w:rFonts w:ascii="ＭＳ 明朝" w:hAnsi="ＭＳ 明朝" w:hint="eastAsia"/>
        </w:rPr>
        <w:t>４　組織及び任務</w:t>
      </w:r>
    </w:p>
    <w:p w:rsidR="00E11DF5" w:rsidRPr="0065366A" w:rsidRDefault="00E11DF5" w:rsidP="00E11DF5">
      <w:pPr>
        <w:ind w:leftChars="100" w:left="442" w:hangingChars="100" w:hanging="221"/>
        <w:rPr>
          <w:rFonts w:ascii="ＭＳ 明朝" w:hAnsi="ＭＳ 明朝"/>
          <w:szCs w:val="21"/>
        </w:rPr>
      </w:pPr>
      <w:r w:rsidRPr="0065366A">
        <w:rPr>
          <w:rFonts w:ascii="ＭＳ 明朝" w:hAnsi="ＭＳ 明朝" w:hint="eastAsia"/>
        </w:rPr>
        <w:t xml:space="preserve">⑴　</w:t>
      </w:r>
      <w:r w:rsidRPr="0065366A">
        <w:rPr>
          <w:rFonts w:ascii="ＭＳ 明朝" w:hAnsi="ＭＳ 明朝" w:hint="eastAsia"/>
          <w:szCs w:val="21"/>
        </w:rPr>
        <w:t>本部長は</w:t>
      </w:r>
      <w:r w:rsidRPr="00187D5C">
        <w:rPr>
          <w:rFonts w:ascii="ＭＳ 明朝" w:hAnsi="ＭＳ 明朝" w:hint="eastAsia"/>
          <w:u w:val="single"/>
        </w:rPr>
        <w:t xml:space="preserve">　　　</w:t>
      </w:r>
      <w:r>
        <w:rPr>
          <w:rFonts w:ascii="ＭＳ 明朝" w:hAnsi="ＭＳ 明朝" w:hint="eastAsia"/>
          <w:u w:val="single"/>
        </w:rPr>
        <w:t xml:space="preserve">    </w:t>
      </w:r>
      <w:r w:rsidRPr="00187D5C">
        <w:rPr>
          <w:rFonts w:ascii="ＭＳ 明朝" w:hAnsi="ＭＳ 明朝" w:hint="eastAsia"/>
          <w:u w:val="single"/>
        </w:rPr>
        <w:t xml:space="preserve">　　</w:t>
      </w:r>
      <w:r w:rsidRPr="0065366A">
        <w:rPr>
          <w:rFonts w:ascii="ＭＳ 明朝" w:hAnsi="ＭＳ 明朝" w:hint="eastAsia"/>
          <w:szCs w:val="21"/>
        </w:rPr>
        <w:t>、副本部長は</w:t>
      </w:r>
      <w:r w:rsidRPr="00187D5C">
        <w:rPr>
          <w:rFonts w:ascii="ＭＳ 明朝" w:hAnsi="ＭＳ 明朝" w:hint="eastAsia"/>
          <w:u w:val="single"/>
        </w:rPr>
        <w:t xml:space="preserve">　　　</w:t>
      </w:r>
      <w:r>
        <w:rPr>
          <w:rFonts w:ascii="ＭＳ 明朝" w:hAnsi="ＭＳ 明朝" w:hint="eastAsia"/>
          <w:u w:val="single"/>
        </w:rPr>
        <w:t xml:space="preserve">    </w:t>
      </w:r>
      <w:r w:rsidRPr="00187D5C">
        <w:rPr>
          <w:rFonts w:ascii="ＭＳ 明朝" w:hAnsi="ＭＳ 明朝" w:hint="eastAsia"/>
          <w:u w:val="single"/>
        </w:rPr>
        <w:t xml:space="preserve">　　</w:t>
      </w:r>
      <w:r w:rsidRPr="0065366A">
        <w:rPr>
          <w:rFonts w:ascii="ＭＳ 明朝" w:hAnsi="ＭＳ 明朝" w:hint="eastAsia"/>
          <w:szCs w:val="21"/>
        </w:rPr>
        <w:t>、総括班長は防火・防災管理者とする。</w:t>
      </w:r>
    </w:p>
    <w:p w:rsidR="00E11DF5" w:rsidRPr="0065366A" w:rsidRDefault="00E11DF5" w:rsidP="00E11DF5">
      <w:pPr>
        <w:ind w:firstLineChars="100" w:firstLine="221"/>
        <w:rPr>
          <w:rFonts w:ascii="ＭＳ 明朝" w:hAnsi="ＭＳ 明朝"/>
        </w:rPr>
      </w:pPr>
      <w:r w:rsidRPr="0065366A">
        <w:rPr>
          <w:rFonts w:ascii="ＭＳ 明朝" w:hAnsi="ＭＳ 明朝" w:hint="eastAsia"/>
        </w:rPr>
        <w:t>⑵　本部長は、地震災害活動の最高指揮者として自衛消防組織の行う活動を統括する。</w:t>
      </w:r>
    </w:p>
    <w:p w:rsidR="00E11DF5" w:rsidRPr="0065366A" w:rsidRDefault="00E11DF5" w:rsidP="00E11DF5">
      <w:pPr>
        <w:ind w:leftChars="100" w:left="442" w:hangingChars="100" w:hanging="221"/>
        <w:rPr>
          <w:rFonts w:ascii="ＭＳ 明朝" w:hAnsi="ＭＳ 明朝"/>
        </w:rPr>
      </w:pPr>
      <w:r w:rsidRPr="0065366A">
        <w:rPr>
          <w:rFonts w:ascii="ＭＳ 明朝" w:hAnsi="ＭＳ 明朝" w:hint="eastAsia"/>
        </w:rPr>
        <w:t>⑶　副本部長は、本部長を補佐するとともに自衛消防組織の円滑な活動について支援する。</w:t>
      </w:r>
    </w:p>
    <w:p w:rsidR="00E11DF5" w:rsidRPr="0065366A" w:rsidRDefault="00E11DF5" w:rsidP="00E11DF5">
      <w:pPr>
        <w:ind w:firstLineChars="100" w:firstLine="221"/>
        <w:rPr>
          <w:rFonts w:ascii="ＭＳ 明朝" w:hAnsi="ＭＳ 明朝"/>
        </w:rPr>
      </w:pPr>
      <w:r w:rsidRPr="0065366A">
        <w:rPr>
          <w:rFonts w:ascii="ＭＳ 明朝" w:hAnsi="ＭＳ 明朝" w:hint="eastAsia"/>
        </w:rPr>
        <w:t>⑷　総括班長は、自衛消防組織の活動の支援活動（庶務的活動）にあたる。</w:t>
      </w:r>
    </w:p>
    <w:p w:rsidR="00E11DF5" w:rsidRPr="0065366A" w:rsidRDefault="00E11DF5" w:rsidP="00E11DF5">
      <w:r w:rsidRPr="0065366A">
        <w:rPr>
          <w:rFonts w:hint="eastAsia"/>
        </w:rPr>
        <w:t>５　対策本部の設置場所</w:t>
      </w:r>
    </w:p>
    <w:p w:rsidR="00E11DF5" w:rsidRPr="0065366A" w:rsidRDefault="00E11DF5" w:rsidP="00E11DF5">
      <w:r w:rsidRPr="0065366A">
        <w:rPr>
          <w:rFonts w:hint="eastAsia"/>
        </w:rPr>
        <w:t xml:space="preserve">　　本部長が指定した場所とする。</w:t>
      </w:r>
    </w:p>
    <w:p w:rsidR="00E11DF5" w:rsidRPr="0065366A" w:rsidRDefault="00E11DF5" w:rsidP="00E11DF5">
      <w:pPr>
        <w:rPr>
          <w:sz w:val="24"/>
          <w:szCs w:val="24"/>
        </w:rPr>
      </w:pPr>
    </w:p>
    <w:p w:rsidR="00E11DF5" w:rsidRPr="0065366A" w:rsidRDefault="00E11DF5" w:rsidP="00E11DF5">
      <w:pPr>
        <w:rPr>
          <w:sz w:val="24"/>
          <w:szCs w:val="24"/>
        </w:rPr>
      </w:pPr>
      <w:r w:rsidRPr="0065366A">
        <w:rPr>
          <w:rFonts w:hint="eastAsia"/>
          <w:noProof/>
          <w:kern w:val="0"/>
          <w:szCs w:val="21"/>
        </w:rPr>
        <mc:AlternateContent>
          <mc:Choice Requires="wps">
            <w:drawing>
              <wp:anchor distT="0" distB="0" distL="114300" distR="114300" simplePos="0" relativeHeight="255687168" behindDoc="0" locked="0" layoutInCell="1" allowOverlap="1">
                <wp:simplePos x="0" y="0"/>
                <wp:positionH relativeFrom="column">
                  <wp:posOffset>3801110</wp:posOffset>
                </wp:positionH>
                <wp:positionV relativeFrom="paragraph">
                  <wp:posOffset>160020</wp:posOffset>
                </wp:positionV>
                <wp:extent cx="1724025" cy="504825"/>
                <wp:effectExtent l="10160" t="7620" r="8890" b="1143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048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37907" id="正方形/長方形 53" o:spid="_x0000_s1026" style="position:absolute;left:0;text-align:left;margin-left:299.3pt;margin-top:12.6pt;width:135.75pt;height:39.75pt;z-index:25568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">
                <v:fill opacity="0"/>
                <v:textbox inset="5.85pt,.7pt,5.85pt,.7pt"/>
              </v:rect>
            </w:pict>
          </mc:Fallback>
        </mc:AlternateContent>
      </w:r>
      <w:r w:rsidRPr="0065366A">
        <w:rPr>
          <w:rFonts w:hint="eastAsia"/>
          <w:noProof/>
          <w:kern w:val="0"/>
          <w:szCs w:val="21"/>
        </w:rPr>
        <mc:AlternateContent>
          <mc:Choice Requires="wps">
            <w:drawing>
              <wp:anchor distT="0" distB="0" distL="114300" distR="114300" simplePos="0" relativeHeight="255686144" behindDoc="0" locked="0" layoutInCell="1" allowOverlap="1">
                <wp:simplePos x="0" y="0"/>
                <wp:positionH relativeFrom="column">
                  <wp:posOffset>1873885</wp:posOffset>
                </wp:positionH>
                <wp:positionV relativeFrom="paragraph">
                  <wp:posOffset>160020</wp:posOffset>
                </wp:positionV>
                <wp:extent cx="1711960" cy="504825"/>
                <wp:effectExtent l="6985" t="7620" r="5080" b="1143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5048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DD48B" id="正方形/長方形 52" o:spid="_x0000_s1026" style="position:absolute;left:0;text-align:left;margin-left:147.55pt;margin-top:12.6pt;width:134.8pt;height:39.75pt;z-index:2556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">
                <v:fill opacity="0"/>
                <v:textbox inset="5.85pt,.7pt,5.85pt,.7pt"/>
              </v:rect>
            </w:pict>
          </mc:Fallback>
        </mc:AlternateContent>
      </w:r>
      <w:r w:rsidRPr="0065366A">
        <w:rPr>
          <w:noProof/>
          <w:sz w:val="24"/>
          <w:szCs w:val="24"/>
        </w:rPr>
        <mc:AlternateContent>
          <mc:Choice Requires="wps">
            <w:drawing>
              <wp:anchor distT="0" distB="0" distL="114300" distR="114300" simplePos="0" relativeHeight="255685120" behindDoc="0" locked="0" layoutInCell="1" allowOverlap="1">
                <wp:simplePos x="0" y="0"/>
                <wp:positionH relativeFrom="column">
                  <wp:posOffset>-63500</wp:posOffset>
                </wp:positionH>
                <wp:positionV relativeFrom="paragraph">
                  <wp:posOffset>169545</wp:posOffset>
                </wp:positionV>
                <wp:extent cx="1730375" cy="504825"/>
                <wp:effectExtent l="12700" t="7620" r="9525" b="1143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5048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E6689" id="正方形/長方形 51" o:spid="_x0000_s1026" style="position:absolute;left:0;text-align:left;margin-left:-5pt;margin-top:13.35pt;width:136.25pt;height:39.75pt;z-index:2556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">
                <v:fill opacity="0"/>
                <v:textbox inset="5.85pt,.7pt,5.85pt,.7pt"/>
              </v:rect>
            </w:pict>
          </mc:Fallback>
        </mc:AlternateContent>
      </w:r>
    </w:p>
    <w:p w:rsidR="00E11DF5" w:rsidRPr="0065366A" w:rsidRDefault="00E11DF5" w:rsidP="00E11DF5">
      <w:pPr>
        <w:rPr>
          <w:kern w:val="0"/>
          <w:szCs w:val="21"/>
        </w:rPr>
      </w:pPr>
      <w:r w:rsidRPr="0065366A">
        <w:rPr>
          <w:rFonts w:hint="eastAsia"/>
          <w:noProof/>
          <w:spacing w:val="27"/>
          <w:kern w:val="0"/>
          <w:szCs w:val="21"/>
        </w:rPr>
        <mc:AlternateContent>
          <mc:Choice Requires="wps">
            <w:drawing>
              <wp:anchor distT="0" distB="0" distL="114300" distR="114300" simplePos="0" relativeHeight="255718912" behindDoc="0" locked="0" layoutInCell="1" allowOverlap="1">
                <wp:simplePos x="0" y="0"/>
                <wp:positionH relativeFrom="column">
                  <wp:posOffset>3654425</wp:posOffset>
                </wp:positionH>
                <wp:positionV relativeFrom="paragraph">
                  <wp:posOffset>196850</wp:posOffset>
                </wp:positionV>
                <wp:extent cx="118110" cy="0"/>
                <wp:effectExtent l="6350" t="6350" r="8890" b="1270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CFBBE5" id="_x0000_t32" coordsize="21600,21600" o:spt="32" o:oned="t" path="m,l21600,21600e" filled="f">
                <v:path arrowok="t" fillok="f" o:connecttype="none"/>
                <o:lock v:ext="edit" shapetype="t"/>
              </v:shapetype>
              <v:shape id="直線矢印コネクタ 50" o:spid="_x0000_s1026" type="#_x0000_t32" style="position:absolute;left:0;text-align:left;margin-left:287.75pt;margin-top:15.5pt;width:9.3pt;height:0;z-index:2557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"/>
            </w:pict>
          </mc:Fallback>
        </mc:AlternateContent>
      </w:r>
      <w:r w:rsidRPr="0065366A">
        <w:rPr>
          <w:rFonts w:hint="eastAsia"/>
          <w:noProof/>
          <w:spacing w:val="27"/>
          <w:kern w:val="0"/>
          <w:szCs w:val="21"/>
        </w:rPr>
        <mc:AlternateContent>
          <mc:Choice Requires="wps">
            <w:drawing>
              <wp:anchor distT="0" distB="0" distL="114300" distR="114300" simplePos="0" relativeHeight="255717888" behindDoc="0" locked="0" layoutInCell="1" allowOverlap="1">
                <wp:simplePos x="0" y="0"/>
                <wp:positionH relativeFrom="column">
                  <wp:posOffset>1703705</wp:posOffset>
                </wp:positionH>
                <wp:positionV relativeFrom="paragraph">
                  <wp:posOffset>200660</wp:posOffset>
                </wp:positionV>
                <wp:extent cx="140970" cy="0"/>
                <wp:effectExtent l="8255" t="10160" r="12700" b="889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EB822A" id="直線矢印コネクタ 48" o:spid="_x0000_s1026" type="#_x0000_t32" style="position:absolute;left:0;text-align:left;margin-left:134.15pt;margin-top:15.8pt;width:11.1pt;height:0;z-index:2557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"/>
            </w:pict>
          </mc:Fallback>
        </mc:AlternateContent>
      </w:r>
      <w:r w:rsidRPr="00E11DF5">
        <w:rPr>
          <w:rFonts w:hint="eastAsia"/>
          <w:spacing w:val="27"/>
          <w:kern w:val="0"/>
          <w:szCs w:val="21"/>
          <w:fitText w:val="2592" w:id="-2106846208"/>
        </w:rPr>
        <w:t>地震災害対策副本部</w:t>
      </w:r>
      <w:r w:rsidRPr="00E11DF5">
        <w:rPr>
          <w:rFonts w:hint="eastAsia"/>
          <w:spacing w:val="3"/>
          <w:kern w:val="0"/>
          <w:szCs w:val="21"/>
          <w:fitText w:val="2592" w:id="-2106846208"/>
        </w:rPr>
        <w:t>長</w:t>
      </w:r>
      <w:r w:rsidRPr="0065366A">
        <w:rPr>
          <w:rFonts w:hint="eastAsia"/>
          <w:kern w:val="0"/>
          <w:szCs w:val="21"/>
        </w:rPr>
        <w:t xml:space="preserve">　　</w:t>
      </w:r>
      <w:r w:rsidRPr="00E11DF5">
        <w:rPr>
          <w:rFonts w:hint="eastAsia"/>
          <w:spacing w:val="44"/>
          <w:kern w:val="0"/>
          <w:szCs w:val="21"/>
          <w:fitText w:val="2592" w:id="-2106846207"/>
        </w:rPr>
        <w:t>地震災害対策本部</w:t>
      </w:r>
      <w:r w:rsidRPr="00E11DF5">
        <w:rPr>
          <w:rFonts w:hint="eastAsia"/>
          <w:kern w:val="0"/>
          <w:szCs w:val="21"/>
          <w:fitText w:val="2592" w:id="-2106846207"/>
        </w:rPr>
        <w:t>長</w:t>
      </w:r>
      <w:r w:rsidRPr="0065366A">
        <w:rPr>
          <w:rFonts w:hint="eastAsia"/>
          <w:kern w:val="0"/>
          <w:szCs w:val="21"/>
        </w:rPr>
        <w:t xml:space="preserve">　　地震災害対策本部統括班長</w:t>
      </w:r>
    </w:p>
    <w:p w:rsidR="00E11DF5" w:rsidRPr="0065366A" w:rsidRDefault="00E11DF5" w:rsidP="00E11DF5">
      <w:pPr>
        <w:rPr>
          <w:kern w:val="0"/>
          <w:szCs w:val="21"/>
        </w:rPr>
      </w:pPr>
      <w:r w:rsidRPr="0065366A">
        <w:rPr>
          <w:rFonts w:hint="eastAsia"/>
          <w:kern w:val="0"/>
          <w:szCs w:val="21"/>
        </w:rPr>
        <w:t xml:space="preserve">　</w:t>
      </w:r>
      <w:r w:rsidRPr="00055269">
        <w:rPr>
          <w:rFonts w:hint="eastAsia"/>
          <w:kern w:val="0"/>
          <w:szCs w:val="21"/>
        </w:rPr>
        <w:t>（</w:t>
      </w:r>
      <w:r w:rsidRPr="00055269">
        <w:rPr>
          <w:rFonts w:hint="eastAsia"/>
          <w:kern w:val="0"/>
          <w:szCs w:val="21"/>
          <w:u w:val="single"/>
        </w:rPr>
        <w:t xml:space="preserve">　　　　　　　　　</w:t>
      </w:r>
      <w:r>
        <w:rPr>
          <w:rFonts w:hint="eastAsia"/>
          <w:kern w:val="0"/>
          <w:szCs w:val="21"/>
        </w:rPr>
        <w:t>）</w:t>
      </w:r>
      <w:r>
        <w:rPr>
          <w:rFonts w:hint="eastAsia"/>
          <w:kern w:val="0"/>
          <w:szCs w:val="21"/>
        </w:rPr>
        <w:t xml:space="preserve">     </w:t>
      </w:r>
      <w:r w:rsidRPr="00055269">
        <w:rPr>
          <w:rFonts w:hint="eastAsia"/>
          <w:kern w:val="0"/>
          <w:szCs w:val="21"/>
        </w:rPr>
        <w:t>（</w:t>
      </w:r>
      <w:r w:rsidRPr="00055269">
        <w:rPr>
          <w:rFonts w:hint="eastAsia"/>
          <w:kern w:val="0"/>
          <w:szCs w:val="21"/>
          <w:u w:val="single"/>
        </w:rPr>
        <w:t xml:space="preserve">　　　　　　　　　</w:t>
      </w:r>
      <w:r>
        <w:rPr>
          <w:rFonts w:hint="eastAsia"/>
          <w:kern w:val="0"/>
          <w:szCs w:val="21"/>
        </w:rPr>
        <w:t>）</w:t>
      </w:r>
      <w:r>
        <w:rPr>
          <w:rFonts w:hint="eastAsia"/>
          <w:kern w:val="0"/>
          <w:szCs w:val="21"/>
        </w:rPr>
        <w:t xml:space="preserve"> </w:t>
      </w:r>
      <w:r w:rsidRPr="0065366A">
        <w:rPr>
          <w:rFonts w:hint="eastAsia"/>
          <w:kern w:val="0"/>
          <w:szCs w:val="21"/>
        </w:rPr>
        <w:t xml:space="preserve"> </w:t>
      </w:r>
      <w:r>
        <w:rPr>
          <w:kern w:val="0"/>
          <w:szCs w:val="21"/>
        </w:rPr>
        <w:t xml:space="preserve">    </w:t>
      </w:r>
      <w:r w:rsidRPr="00055269">
        <w:rPr>
          <w:rFonts w:hint="eastAsia"/>
          <w:kern w:val="0"/>
          <w:szCs w:val="21"/>
        </w:rPr>
        <w:t>（</w:t>
      </w:r>
      <w:r w:rsidRPr="00055269">
        <w:rPr>
          <w:rFonts w:hint="eastAsia"/>
          <w:kern w:val="0"/>
          <w:szCs w:val="21"/>
          <w:u w:val="single"/>
        </w:rPr>
        <w:t xml:space="preserve">　　　　　　　　　</w:t>
      </w:r>
      <w:r>
        <w:rPr>
          <w:rFonts w:hint="eastAsia"/>
          <w:kern w:val="0"/>
          <w:szCs w:val="21"/>
        </w:rPr>
        <w:t>）</w:t>
      </w:r>
    </w:p>
    <w:p w:rsidR="00E11DF5" w:rsidRPr="0065366A" w:rsidRDefault="00E11DF5" w:rsidP="00E11DF5">
      <w:pPr>
        <w:rPr>
          <w:color w:val="FF0000"/>
          <w:kern w:val="0"/>
          <w:szCs w:val="21"/>
        </w:rPr>
      </w:pPr>
      <w:r w:rsidRPr="0065366A">
        <w:rPr>
          <w:noProof/>
          <w:color w:val="FF0000"/>
          <w:kern w:val="0"/>
          <w:szCs w:val="21"/>
        </w:rPr>
        <mc:AlternateContent>
          <mc:Choice Requires="wps">
            <w:drawing>
              <wp:anchor distT="0" distB="0" distL="114300" distR="114300" simplePos="0" relativeHeight="255690240" behindDoc="0" locked="0" layoutInCell="1" allowOverlap="1">
                <wp:simplePos x="0" y="0"/>
                <wp:positionH relativeFrom="column">
                  <wp:posOffset>2700655</wp:posOffset>
                </wp:positionH>
                <wp:positionV relativeFrom="paragraph">
                  <wp:posOffset>40005</wp:posOffset>
                </wp:positionV>
                <wp:extent cx="1270" cy="161290"/>
                <wp:effectExtent l="5080" t="11430" r="12700" b="8255"/>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CFA7D" id="直線矢印コネクタ 47" o:spid="_x0000_s1026" type="#_x0000_t32" style="position:absolute;left:0;text-align:left;margin-left:212.65pt;margin-top:3.15pt;width:.1pt;height:12.7pt;z-index:2556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"/>
            </w:pict>
          </mc:Fallback>
        </mc:AlternateContent>
      </w:r>
      <w:r w:rsidRPr="0065366A">
        <w:rPr>
          <w:noProof/>
          <w:color w:val="FF0000"/>
          <w:kern w:val="0"/>
          <w:szCs w:val="21"/>
        </w:rPr>
        <mc:AlternateContent>
          <mc:Choice Requires="wps">
            <w:drawing>
              <wp:anchor distT="0" distB="0" distL="114300" distR="114300" simplePos="0" relativeHeight="255688192" behindDoc="0" locked="0" layoutInCell="1" allowOverlap="1">
                <wp:simplePos x="0" y="0"/>
                <wp:positionH relativeFrom="column">
                  <wp:posOffset>1808480</wp:posOffset>
                </wp:positionH>
                <wp:positionV relativeFrom="paragraph">
                  <wp:posOffset>206375</wp:posOffset>
                </wp:positionV>
                <wp:extent cx="1777365" cy="290195"/>
                <wp:effectExtent l="8255" t="6350" r="5080" b="825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29019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E2B89" id="正方形/長方形 46" o:spid="_x0000_s1026" style="position:absolute;left:0;text-align:left;margin-left:142.4pt;margin-top:16.25pt;width:139.95pt;height:22.85pt;z-index:2556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">
                <v:fill opacity="0"/>
                <v:textbox inset="5.85pt,.7pt,5.85pt,.7pt"/>
              </v:rect>
            </w:pict>
          </mc:Fallback>
        </mc:AlternateContent>
      </w:r>
    </w:p>
    <w:p w:rsidR="00E11DF5" w:rsidRPr="0065366A" w:rsidRDefault="00E11DF5" w:rsidP="00E11DF5">
      <w:pPr>
        <w:rPr>
          <w:kern w:val="0"/>
          <w:szCs w:val="21"/>
        </w:rPr>
      </w:pPr>
      <w:r w:rsidRPr="0065366A">
        <w:rPr>
          <w:rFonts w:hint="eastAsia"/>
          <w:color w:val="FF0000"/>
          <w:kern w:val="0"/>
          <w:szCs w:val="21"/>
        </w:rPr>
        <w:t xml:space="preserve">　　　　　　　　　</w:t>
      </w:r>
      <w:r w:rsidRPr="0065366A">
        <w:rPr>
          <w:rFonts w:hint="eastAsia"/>
          <w:kern w:val="0"/>
          <w:szCs w:val="21"/>
        </w:rPr>
        <w:t xml:space="preserve">　</w:t>
      </w:r>
      <w:r w:rsidRPr="0065366A">
        <w:rPr>
          <w:rFonts w:hint="eastAsia"/>
          <w:kern w:val="0"/>
          <w:szCs w:val="21"/>
        </w:rPr>
        <w:t xml:space="preserve"> </w:t>
      </w:r>
      <w:r w:rsidRPr="0065366A">
        <w:rPr>
          <w:rFonts w:hint="eastAsia"/>
          <w:kern w:val="0"/>
          <w:sz w:val="16"/>
          <w:szCs w:val="16"/>
        </w:rPr>
        <w:t xml:space="preserve">　</w:t>
      </w:r>
      <w:r w:rsidRPr="0065366A">
        <w:rPr>
          <w:rFonts w:hint="eastAsia"/>
          <w:kern w:val="0"/>
          <w:szCs w:val="21"/>
        </w:rPr>
        <w:t xml:space="preserve"> </w:t>
      </w:r>
      <w:r w:rsidRPr="0065366A">
        <w:rPr>
          <w:rFonts w:hint="eastAsia"/>
          <w:kern w:val="0"/>
          <w:szCs w:val="21"/>
        </w:rPr>
        <w:t xml:space="preserve">　　自衛消防組織の統括管理者</w:t>
      </w:r>
    </w:p>
    <w:p w:rsidR="00E11DF5" w:rsidRPr="0065366A" w:rsidRDefault="00E11DF5" w:rsidP="00E11DF5">
      <w:pPr>
        <w:rPr>
          <w:color w:val="FF0000"/>
          <w:kern w:val="0"/>
          <w:szCs w:val="21"/>
        </w:rPr>
      </w:pPr>
      <w:r w:rsidRPr="0065366A">
        <w:rPr>
          <w:noProof/>
          <w:color w:val="FF0000"/>
          <w:kern w:val="0"/>
          <w:szCs w:val="21"/>
        </w:rPr>
        <mc:AlternateContent>
          <mc:Choice Requires="wps">
            <w:drawing>
              <wp:anchor distT="0" distB="0" distL="114300" distR="114300" simplePos="0" relativeHeight="255689216" behindDoc="0" locked="0" layoutInCell="1" allowOverlap="1">
                <wp:simplePos x="0" y="0"/>
                <wp:positionH relativeFrom="column">
                  <wp:posOffset>1814195</wp:posOffset>
                </wp:positionH>
                <wp:positionV relativeFrom="paragraph">
                  <wp:posOffset>196850</wp:posOffset>
                </wp:positionV>
                <wp:extent cx="1780540" cy="290195"/>
                <wp:effectExtent l="13970" t="6350" r="5715" b="825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29019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D5D5" id="正方形/長方形 43" o:spid="_x0000_s1026" style="position:absolute;left:0;text-align:left;margin-left:142.85pt;margin-top:15.5pt;width:140.2pt;height:22.85pt;z-index:2556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">
                <v:fill opacity="0"/>
                <v:textbox inset="5.85pt,.7pt,5.85pt,.7pt"/>
              </v:rect>
            </w:pict>
          </mc:Fallback>
        </mc:AlternateContent>
      </w:r>
      <w:r w:rsidRPr="0065366A">
        <w:rPr>
          <w:rFonts w:hint="eastAsia"/>
          <w:noProof/>
          <w:color w:val="FF0000"/>
          <w:kern w:val="0"/>
          <w:szCs w:val="21"/>
        </w:rPr>
        <mc:AlternateContent>
          <mc:Choice Requires="wps">
            <w:drawing>
              <wp:anchor distT="0" distB="0" distL="114300" distR="114300" simplePos="0" relativeHeight="255691264" behindDoc="0" locked="0" layoutInCell="1" allowOverlap="1">
                <wp:simplePos x="0" y="0"/>
                <wp:positionH relativeFrom="column">
                  <wp:posOffset>2700655</wp:posOffset>
                </wp:positionH>
                <wp:positionV relativeFrom="paragraph">
                  <wp:posOffset>58420</wp:posOffset>
                </wp:positionV>
                <wp:extent cx="635" cy="143510"/>
                <wp:effectExtent l="5080" t="10795" r="13335" b="762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E9CD2" id="直線矢印コネクタ 41" o:spid="_x0000_s1026" type="#_x0000_t32" style="position:absolute;left:0;text-align:left;margin-left:212.65pt;margin-top:4.6pt;width:.05pt;height:11.3pt;z-index:2556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"/>
            </w:pict>
          </mc:Fallback>
        </mc:AlternateContent>
      </w:r>
    </w:p>
    <w:p w:rsidR="00E11DF5" w:rsidRPr="0065366A" w:rsidRDefault="00E11DF5" w:rsidP="00E11DF5">
      <w:pPr>
        <w:rPr>
          <w:kern w:val="0"/>
          <w:szCs w:val="21"/>
        </w:rPr>
      </w:pPr>
      <w:r w:rsidRPr="0065366A">
        <w:rPr>
          <w:rFonts w:hint="eastAsia"/>
          <w:color w:val="FF0000"/>
          <w:kern w:val="0"/>
          <w:szCs w:val="21"/>
        </w:rPr>
        <w:t xml:space="preserve">　</w:t>
      </w:r>
      <w:r w:rsidRPr="0065366A">
        <w:rPr>
          <w:color w:val="FF0000"/>
          <w:kern w:val="0"/>
          <w:szCs w:val="21"/>
        </w:rPr>
        <w:t xml:space="preserve">　　　　　　　　</w:t>
      </w:r>
      <w:r w:rsidRPr="0065366A">
        <w:rPr>
          <w:kern w:val="0"/>
          <w:szCs w:val="21"/>
        </w:rPr>
        <w:t xml:space="preserve">　　</w:t>
      </w:r>
      <w:r w:rsidRPr="0065366A">
        <w:rPr>
          <w:kern w:val="0"/>
          <w:szCs w:val="21"/>
        </w:rPr>
        <w:t xml:space="preserve"> </w:t>
      </w:r>
      <w:r w:rsidRPr="0065366A">
        <w:rPr>
          <w:rFonts w:hint="eastAsia"/>
          <w:kern w:val="0"/>
          <w:szCs w:val="21"/>
        </w:rPr>
        <w:t xml:space="preserve"> </w:t>
      </w:r>
      <w:r w:rsidRPr="0065366A">
        <w:rPr>
          <w:kern w:val="0"/>
          <w:szCs w:val="21"/>
        </w:rPr>
        <w:t xml:space="preserve">　　</w:t>
      </w:r>
      <w:r w:rsidRPr="00E11DF5">
        <w:rPr>
          <w:rFonts w:hint="eastAsia"/>
          <w:spacing w:val="33"/>
          <w:kern w:val="0"/>
          <w:szCs w:val="21"/>
          <w:fitText w:val="2424" w:id="-2106846206"/>
        </w:rPr>
        <w:t>統括管理者の</w:t>
      </w:r>
      <w:r w:rsidRPr="00E11DF5">
        <w:rPr>
          <w:spacing w:val="33"/>
          <w:kern w:val="0"/>
          <w:szCs w:val="21"/>
          <w:fitText w:val="2424" w:id="-2106846206"/>
        </w:rPr>
        <w:t>代行</w:t>
      </w:r>
      <w:r w:rsidRPr="00E11DF5">
        <w:rPr>
          <w:spacing w:val="3"/>
          <w:kern w:val="0"/>
          <w:szCs w:val="21"/>
          <w:fitText w:val="2424" w:id="-2106846206"/>
        </w:rPr>
        <w:t>者</w:t>
      </w:r>
    </w:p>
    <w:p w:rsidR="00E11DF5" w:rsidRPr="0065366A" w:rsidRDefault="00E11DF5" w:rsidP="00E11DF5">
      <w:pPr>
        <w:rPr>
          <w:color w:val="FF0000"/>
          <w:kern w:val="0"/>
          <w:szCs w:val="21"/>
        </w:rPr>
      </w:pPr>
      <w:r w:rsidRPr="0065366A">
        <w:rPr>
          <w:noProof/>
          <w:color w:val="FF0000"/>
          <w:szCs w:val="21"/>
        </w:rPr>
        <mc:AlternateContent>
          <mc:Choice Requires="wps">
            <w:drawing>
              <wp:anchor distT="0" distB="0" distL="114300" distR="114300" simplePos="0" relativeHeight="255702528" behindDoc="0" locked="0" layoutInCell="1" allowOverlap="1">
                <wp:simplePos x="0" y="0"/>
                <wp:positionH relativeFrom="column">
                  <wp:posOffset>2701925</wp:posOffset>
                </wp:positionH>
                <wp:positionV relativeFrom="paragraph">
                  <wp:posOffset>60960</wp:posOffset>
                </wp:positionV>
                <wp:extent cx="0" cy="144780"/>
                <wp:effectExtent l="6350" t="13335" r="12700" b="13335"/>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1D3DF" id="直線矢印コネクタ 40" o:spid="_x0000_s1026" type="#_x0000_t32" style="position:absolute;left:0;text-align:left;margin-left:212.75pt;margin-top:4.8pt;width:0;height:11.4pt;z-index:2557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"/>
            </w:pict>
          </mc:Fallback>
        </mc:AlternateContent>
      </w:r>
      <w:r w:rsidRPr="0065366A">
        <w:rPr>
          <w:rFonts w:hint="eastAsia"/>
          <w:noProof/>
          <w:color w:val="FF0000"/>
          <w:kern w:val="0"/>
          <w:szCs w:val="21"/>
        </w:rPr>
        <mc:AlternateContent>
          <mc:Choice Requires="wps">
            <w:drawing>
              <wp:anchor distT="0" distB="0" distL="114300" distR="114300" simplePos="0" relativeHeight="255715840" behindDoc="0" locked="0" layoutInCell="1" allowOverlap="1">
                <wp:simplePos x="0" y="0"/>
                <wp:positionH relativeFrom="column">
                  <wp:posOffset>4505325</wp:posOffset>
                </wp:positionH>
                <wp:positionV relativeFrom="paragraph">
                  <wp:posOffset>183515</wp:posOffset>
                </wp:positionV>
                <wp:extent cx="0" cy="401320"/>
                <wp:effectExtent l="9525" t="12065" r="9525" b="5715"/>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BF201" id="直線矢印コネクタ 39" o:spid="_x0000_s1026" type="#_x0000_t32" style="position:absolute;left:0;text-align:left;margin-left:354.75pt;margin-top:14.45pt;width:0;height:31.6pt;z-index:2557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"/>
            </w:pict>
          </mc:Fallback>
        </mc:AlternateContent>
      </w:r>
      <w:r w:rsidRPr="0065366A">
        <w:rPr>
          <w:rFonts w:hint="eastAsia"/>
          <w:noProof/>
          <w:color w:val="FF0000"/>
          <w:szCs w:val="21"/>
        </w:rPr>
        <mc:AlternateContent>
          <mc:Choice Requires="wps">
            <w:drawing>
              <wp:anchor distT="0" distB="0" distL="114300" distR="114300" simplePos="0" relativeHeight="255714816" behindDoc="0" locked="0" layoutInCell="1" allowOverlap="1">
                <wp:simplePos x="0" y="0"/>
                <wp:positionH relativeFrom="column">
                  <wp:posOffset>5081270</wp:posOffset>
                </wp:positionH>
                <wp:positionV relativeFrom="paragraph">
                  <wp:posOffset>195580</wp:posOffset>
                </wp:positionV>
                <wp:extent cx="0" cy="401320"/>
                <wp:effectExtent l="13970" t="5080" r="5080" b="1270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FAA6" id="直線矢印コネクタ 38" o:spid="_x0000_s1026" type="#_x0000_t32" style="position:absolute;left:0;text-align:left;margin-left:400.1pt;margin-top:15.4pt;width:0;height:31.6pt;z-index:2557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"/>
            </w:pict>
          </mc:Fallback>
        </mc:AlternateContent>
      </w:r>
      <w:r w:rsidRPr="0065366A">
        <w:rPr>
          <w:rFonts w:hint="eastAsia"/>
          <w:noProof/>
          <w:color w:val="FF0000"/>
          <w:szCs w:val="21"/>
        </w:rPr>
        <mc:AlternateContent>
          <mc:Choice Requires="wps">
            <w:drawing>
              <wp:anchor distT="0" distB="0" distL="114300" distR="114300" simplePos="0" relativeHeight="255695360" behindDoc="0" locked="0" layoutInCell="1" allowOverlap="1">
                <wp:simplePos x="0" y="0"/>
                <wp:positionH relativeFrom="column">
                  <wp:posOffset>5662930</wp:posOffset>
                </wp:positionH>
                <wp:positionV relativeFrom="paragraph">
                  <wp:posOffset>195580</wp:posOffset>
                </wp:positionV>
                <wp:extent cx="0" cy="401320"/>
                <wp:effectExtent l="5080" t="5080" r="13970" b="1270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E4F5F" id="直線矢印コネクタ 26" o:spid="_x0000_s1026" type="#_x0000_t32" style="position:absolute;left:0;text-align:left;margin-left:445.9pt;margin-top:15.4pt;width:0;height:31.6pt;z-index:2556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"/>
            </w:pict>
          </mc:Fallback>
        </mc:AlternateContent>
      </w:r>
      <w:r w:rsidRPr="0065366A">
        <w:rPr>
          <w:rFonts w:hint="eastAsia"/>
          <w:noProof/>
          <w:color w:val="FF0000"/>
          <w:szCs w:val="21"/>
        </w:rPr>
        <mc:AlternateContent>
          <mc:Choice Requires="wps">
            <w:drawing>
              <wp:anchor distT="0" distB="0" distL="114300" distR="114300" simplePos="0" relativeHeight="255693312" behindDoc="0" locked="0" layoutInCell="1" allowOverlap="1">
                <wp:simplePos x="0" y="0"/>
                <wp:positionH relativeFrom="column">
                  <wp:posOffset>1882140</wp:posOffset>
                </wp:positionH>
                <wp:positionV relativeFrom="paragraph">
                  <wp:posOffset>195580</wp:posOffset>
                </wp:positionV>
                <wp:extent cx="3785235" cy="15875"/>
                <wp:effectExtent l="5715" t="5080" r="9525" b="762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8523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20976" id="直線矢印コネクタ 25" o:spid="_x0000_s1026" type="#_x0000_t32" style="position:absolute;left:0;text-align:left;margin-left:148.2pt;margin-top:15.4pt;width:298.05pt;height:1.25pt;flip:y;z-index:2556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"/>
            </w:pict>
          </mc:Fallback>
        </mc:AlternateContent>
      </w:r>
      <w:r w:rsidRPr="0065366A">
        <w:rPr>
          <w:rFonts w:hint="eastAsia"/>
          <w:noProof/>
          <w:color w:val="FF0000"/>
          <w:szCs w:val="21"/>
        </w:rPr>
        <mc:AlternateContent>
          <mc:Choice Requires="wps">
            <w:drawing>
              <wp:anchor distT="0" distB="0" distL="114300" distR="114300" simplePos="0" relativeHeight="255696384" behindDoc="0" locked="0" layoutInCell="1" allowOverlap="1">
                <wp:simplePos x="0" y="0"/>
                <wp:positionH relativeFrom="column">
                  <wp:posOffset>1882140</wp:posOffset>
                </wp:positionH>
                <wp:positionV relativeFrom="paragraph">
                  <wp:posOffset>211455</wp:posOffset>
                </wp:positionV>
                <wp:extent cx="0" cy="175895"/>
                <wp:effectExtent l="5715" t="11430" r="13335" b="1270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1D960" id="直線矢印コネクタ 24" o:spid="_x0000_s1026" type="#_x0000_t32" style="position:absolute;left:0;text-align:left;margin-left:148.2pt;margin-top:16.65pt;width:0;height:13.85pt;z-index:2556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"/>
            </w:pict>
          </mc:Fallback>
        </mc:AlternateContent>
      </w:r>
    </w:p>
    <w:p w:rsidR="00E11DF5" w:rsidRPr="0065366A" w:rsidRDefault="00E11DF5" w:rsidP="00E11DF5">
      <w:pPr>
        <w:rPr>
          <w:color w:val="FF0000"/>
          <w:szCs w:val="21"/>
        </w:rPr>
      </w:pPr>
      <w:r w:rsidRPr="0065366A">
        <w:rPr>
          <w:rFonts w:hint="eastAsia"/>
          <w:noProof/>
          <w:color w:val="FF0000"/>
          <w:szCs w:val="21"/>
        </w:rPr>
        <mc:AlternateContent>
          <mc:Choice Requires="wps">
            <w:drawing>
              <wp:anchor distT="0" distB="0" distL="114300" distR="114300" simplePos="0" relativeHeight="255698432" behindDoc="0" locked="0" layoutInCell="1" allowOverlap="1">
                <wp:simplePos x="0" y="0"/>
                <wp:positionH relativeFrom="column">
                  <wp:posOffset>1329055</wp:posOffset>
                </wp:positionH>
                <wp:positionV relativeFrom="paragraph">
                  <wp:posOffset>153670</wp:posOffset>
                </wp:positionV>
                <wp:extent cx="1090295" cy="252095"/>
                <wp:effectExtent l="5080" t="10795" r="9525" b="13335"/>
                <wp:wrapNone/>
                <wp:docPr id="22" name="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095"/>
                        </a:xfrm>
                        <a:prstGeom prst="wedgeRectCallout">
                          <a:avLst>
                            <a:gd name="adj1" fmla="val 24606"/>
                            <a:gd name="adj2" fmla="val 45213"/>
                          </a:avLst>
                        </a:prstGeom>
                        <a:solidFill>
                          <a:srgbClr val="FFFFFF"/>
                        </a:solidFill>
                        <a:ln w="9525">
                          <a:solidFill>
                            <a:srgbClr val="000000"/>
                          </a:solidFill>
                          <a:miter lim="800000"/>
                          <a:headEnd/>
                          <a:tailEnd/>
                        </a:ln>
                      </wps:spPr>
                      <wps:txbx>
                        <w:txbxContent>
                          <w:p w:rsidR="0055741C" w:rsidRPr="00D87006" w:rsidRDefault="0055741C" w:rsidP="00E11DF5">
                            <w:r>
                              <w:rPr>
                                <w:rFonts w:hint="eastAsia"/>
                              </w:rPr>
                              <w:t xml:space="preserve">　</w:t>
                            </w:r>
                            <w:r w:rsidRPr="00D87006">
                              <w:rPr>
                                <w:rFonts w:hint="eastAsia"/>
                              </w:rPr>
                              <w:t>本　部　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2" o:spid="_x0000_s1029" type="#_x0000_t61" style="position:absolute;left:0;text-align:left;margin-left:104.65pt;margin-top:12.1pt;width:85.85pt;height:19.85pt;z-index:2556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" adj="16115,20566">
                <v:textbox inset="5.85pt,.7pt,5.85pt,.7pt">
                  <w:txbxContent>
                    <w:p w:rsidR="0055741C" w:rsidRPr="00D87006" w:rsidRDefault="0055741C" w:rsidP="00E11DF5">
                      <w:r>
                        <w:rPr>
                          <w:rFonts w:hint="eastAsia"/>
                        </w:rPr>
                        <w:t xml:space="preserve">　</w:t>
                      </w:r>
                      <w:r w:rsidRPr="00D87006">
                        <w:rPr>
                          <w:rFonts w:hint="eastAsia"/>
                        </w:rPr>
                        <w:t>本　部　隊</w:t>
                      </w:r>
                    </w:p>
                  </w:txbxContent>
                </v:textbox>
              </v:shape>
            </w:pict>
          </mc:Fallback>
        </mc:AlternateContent>
      </w:r>
    </w:p>
    <w:p w:rsidR="00E11DF5" w:rsidRPr="0065366A" w:rsidRDefault="00E11DF5" w:rsidP="00E11DF5">
      <w:pPr>
        <w:rPr>
          <w:color w:val="FF0000"/>
          <w:szCs w:val="21"/>
        </w:rPr>
      </w:pPr>
      <w:r>
        <w:rPr>
          <w:rFonts w:hint="eastAsia"/>
          <w:noProof/>
          <w:color w:val="FF0000"/>
          <w:szCs w:val="21"/>
        </w:rPr>
        <mc:AlternateContent>
          <mc:Choice Requires="wps">
            <w:drawing>
              <wp:anchor distT="0" distB="0" distL="114300" distR="114300" simplePos="0" relativeHeight="255719936" behindDoc="0" locked="0" layoutInCell="1" allowOverlap="1">
                <wp:simplePos x="0" y="0"/>
                <wp:positionH relativeFrom="column">
                  <wp:posOffset>4897120</wp:posOffset>
                </wp:positionH>
                <wp:positionV relativeFrom="paragraph">
                  <wp:posOffset>153035</wp:posOffset>
                </wp:positionV>
                <wp:extent cx="356870" cy="980440"/>
                <wp:effectExtent l="10795" t="10160" r="13335" b="9525"/>
                <wp:wrapNone/>
                <wp:docPr id="21" name="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rsidR="0055741C" w:rsidRPr="006F160B" w:rsidRDefault="0055741C" w:rsidP="00E11DF5">
                            <w:r>
                              <w:rPr>
                                <w:rFonts w:hint="eastAsia"/>
                              </w:rPr>
                              <w:t xml:space="preserve">　</w:t>
                            </w:r>
                            <w:r>
                              <w:rPr>
                                <w:rFonts w:hint="eastAsia"/>
                                <w:color w:val="FF0000"/>
                              </w:rPr>
                              <w:t xml:space="preserve">  </w:t>
                            </w:r>
                            <w:r>
                              <w:rPr>
                                <w:color w:val="FF0000"/>
                              </w:rPr>
                              <w:t xml:space="preserve"> </w:t>
                            </w:r>
                            <w:r>
                              <w:rPr>
                                <w:rFonts w:hint="eastAsia"/>
                                <w:color w:val="FF0000"/>
                              </w:rPr>
                              <w:t xml:space="preserve"> </w:t>
                            </w:r>
                            <w:r w:rsidRPr="006F160B">
                              <w:rPr>
                                <w:rFonts w:hint="eastAsia"/>
                              </w:rPr>
                              <w:t>地区隊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1" o:spid="_x0000_s1030" type="#_x0000_t61" style="position:absolute;left:0;text-align:left;margin-left:385.6pt;margin-top:12.05pt;width:28.1pt;height:77.2pt;z-index:2557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" adj="6572,21446">
                <v:textbox style="layout-flow:vertical-ideographic" inset="5.85pt,.7pt,5.85pt,.7pt">
                  <w:txbxContent>
                    <w:p w:rsidR="0055741C" w:rsidRPr="006F160B" w:rsidRDefault="0055741C" w:rsidP="00E11DF5">
                      <w:r>
                        <w:rPr>
                          <w:rFonts w:hint="eastAsia"/>
                        </w:rPr>
                        <w:t xml:space="preserve">　</w:t>
                      </w:r>
                      <w:r>
                        <w:rPr>
                          <w:rFonts w:hint="eastAsia"/>
                          <w:color w:val="FF0000"/>
                        </w:rPr>
                        <w:t xml:space="preserve">  </w:t>
                      </w:r>
                      <w:r>
                        <w:rPr>
                          <w:color w:val="FF0000"/>
                        </w:rPr>
                        <w:t xml:space="preserve"> </w:t>
                      </w:r>
                      <w:r>
                        <w:rPr>
                          <w:rFonts w:hint="eastAsia"/>
                          <w:color w:val="FF0000"/>
                        </w:rPr>
                        <w:t xml:space="preserve"> </w:t>
                      </w:r>
                      <w:r w:rsidRPr="006F160B">
                        <w:rPr>
                          <w:rFonts w:hint="eastAsia"/>
                        </w:rPr>
                        <w:t>地区隊</w:t>
                      </w:r>
                    </w:p>
                  </w:txbxContent>
                </v:textbox>
              </v:shape>
            </w:pict>
          </mc:Fallback>
        </mc:AlternateContent>
      </w:r>
      <w:r w:rsidRPr="0065366A">
        <w:rPr>
          <w:rFonts w:hint="eastAsia"/>
          <w:noProof/>
          <w:color w:val="FF0000"/>
          <w:szCs w:val="21"/>
        </w:rPr>
        <mc:AlternateContent>
          <mc:Choice Requires="wps">
            <w:drawing>
              <wp:anchor distT="0" distB="0" distL="114300" distR="114300" simplePos="0" relativeHeight="255692288" behindDoc="0" locked="0" layoutInCell="1" allowOverlap="1">
                <wp:simplePos x="0" y="0"/>
                <wp:positionH relativeFrom="column">
                  <wp:posOffset>5492115</wp:posOffset>
                </wp:positionH>
                <wp:positionV relativeFrom="paragraph">
                  <wp:posOffset>170180</wp:posOffset>
                </wp:positionV>
                <wp:extent cx="356870" cy="980440"/>
                <wp:effectExtent l="5715" t="8255" r="8890" b="11430"/>
                <wp:wrapNone/>
                <wp:docPr id="20" name="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rsidR="0055741C" w:rsidRPr="006F160B" w:rsidRDefault="0055741C" w:rsidP="00E11DF5">
                            <w:r>
                              <w:rPr>
                                <w:rFonts w:hint="eastAsia"/>
                              </w:rPr>
                              <w:t xml:space="preserve">　</w:t>
                            </w:r>
                            <w:r>
                              <w:rPr>
                                <w:rFonts w:hint="eastAsia"/>
                                <w:color w:val="FF0000"/>
                              </w:rPr>
                              <w:t xml:space="preserve">　</w:t>
                            </w:r>
                            <w:r>
                              <w:rPr>
                                <w:rFonts w:hint="eastAsia"/>
                                <w:color w:val="FF0000"/>
                              </w:rPr>
                              <w:t xml:space="preserve">  </w:t>
                            </w:r>
                            <w:r w:rsidRPr="006F160B">
                              <w:rPr>
                                <w:rFonts w:hint="eastAsia"/>
                              </w:rPr>
                              <w:t>地区隊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0" o:spid="_x0000_s1031" type="#_x0000_t61" style="position:absolute;left:0;text-align:left;margin-left:432.45pt;margin-top:13.4pt;width:28.1pt;height:77.2pt;z-index:2556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" adj="6572,21446">
                <v:textbox style="layout-flow:vertical-ideographic" inset="5.85pt,.7pt,5.85pt,.7pt">
                  <w:txbxContent>
                    <w:p w:rsidR="0055741C" w:rsidRPr="006F160B" w:rsidRDefault="0055741C" w:rsidP="00E11DF5">
                      <w:r>
                        <w:rPr>
                          <w:rFonts w:hint="eastAsia"/>
                        </w:rPr>
                        <w:t xml:space="preserve">　</w:t>
                      </w:r>
                      <w:r>
                        <w:rPr>
                          <w:rFonts w:hint="eastAsia"/>
                          <w:color w:val="FF0000"/>
                        </w:rPr>
                        <w:t xml:space="preserve">　</w:t>
                      </w:r>
                      <w:r>
                        <w:rPr>
                          <w:rFonts w:hint="eastAsia"/>
                          <w:color w:val="FF0000"/>
                        </w:rPr>
                        <w:t xml:space="preserve">  </w:t>
                      </w:r>
                      <w:r w:rsidRPr="006F160B">
                        <w:rPr>
                          <w:rFonts w:hint="eastAsia"/>
                        </w:rPr>
                        <w:t>地区隊</w:t>
                      </w:r>
                    </w:p>
                  </w:txbxContent>
                </v:textbox>
              </v:shape>
            </w:pict>
          </mc:Fallback>
        </mc:AlternateContent>
      </w:r>
      <w:r w:rsidRPr="0065366A">
        <w:rPr>
          <w:rFonts w:hint="eastAsia"/>
          <w:noProof/>
          <w:color w:val="FF0000"/>
          <w:kern w:val="0"/>
          <w:szCs w:val="21"/>
        </w:rPr>
        <mc:AlternateContent>
          <mc:Choice Requires="wps">
            <w:drawing>
              <wp:anchor distT="0" distB="0" distL="114300" distR="114300" simplePos="0" relativeHeight="255694336" behindDoc="0" locked="0" layoutInCell="1" allowOverlap="1">
                <wp:simplePos x="0" y="0"/>
                <wp:positionH relativeFrom="column">
                  <wp:posOffset>4335145</wp:posOffset>
                </wp:positionH>
                <wp:positionV relativeFrom="paragraph">
                  <wp:posOffset>153035</wp:posOffset>
                </wp:positionV>
                <wp:extent cx="356870" cy="980440"/>
                <wp:effectExtent l="10795" t="10160" r="13335" b="9525"/>
                <wp:wrapNone/>
                <wp:docPr id="19" name="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rsidR="0055741C" w:rsidRPr="006F160B" w:rsidRDefault="0055741C" w:rsidP="00E11DF5">
                            <w:r>
                              <w:rPr>
                                <w:rFonts w:hint="eastAsia"/>
                              </w:rPr>
                              <w:t xml:space="preserve">　</w:t>
                            </w:r>
                            <w:r>
                              <w:rPr>
                                <w:rFonts w:hint="eastAsia"/>
                                <w:color w:val="FF0000"/>
                              </w:rPr>
                              <w:t xml:space="preserve">  </w:t>
                            </w:r>
                            <w:r>
                              <w:rPr>
                                <w:color w:val="FF0000"/>
                              </w:rPr>
                              <w:t xml:space="preserve"> </w:t>
                            </w:r>
                            <w:r>
                              <w:rPr>
                                <w:rFonts w:hint="eastAsia"/>
                                <w:color w:val="FF0000"/>
                              </w:rPr>
                              <w:t xml:space="preserve"> </w:t>
                            </w:r>
                            <w:r w:rsidRPr="006F160B">
                              <w:rPr>
                                <w:rFonts w:hint="eastAsia"/>
                              </w:rPr>
                              <w:t>地区隊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9" o:spid="_x0000_s1032" type="#_x0000_t61" style="position:absolute;left:0;text-align:left;margin-left:341.35pt;margin-top:12.05pt;width:28.1pt;height:77.2pt;z-index:2556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" adj="6572,21446">
                <v:textbox style="layout-flow:vertical-ideographic" inset="5.85pt,.7pt,5.85pt,.7pt">
                  <w:txbxContent>
                    <w:p w:rsidR="0055741C" w:rsidRPr="006F160B" w:rsidRDefault="0055741C" w:rsidP="00E11DF5">
                      <w:r>
                        <w:rPr>
                          <w:rFonts w:hint="eastAsia"/>
                        </w:rPr>
                        <w:t xml:space="preserve">　</w:t>
                      </w:r>
                      <w:r>
                        <w:rPr>
                          <w:rFonts w:hint="eastAsia"/>
                          <w:color w:val="FF0000"/>
                        </w:rPr>
                        <w:t xml:space="preserve">  </w:t>
                      </w:r>
                      <w:r>
                        <w:rPr>
                          <w:color w:val="FF0000"/>
                        </w:rPr>
                        <w:t xml:space="preserve"> </w:t>
                      </w:r>
                      <w:r>
                        <w:rPr>
                          <w:rFonts w:hint="eastAsia"/>
                          <w:color w:val="FF0000"/>
                        </w:rPr>
                        <w:t xml:space="preserve"> </w:t>
                      </w:r>
                      <w:r w:rsidRPr="006F160B">
                        <w:rPr>
                          <w:rFonts w:hint="eastAsia"/>
                        </w:rPr>
                        <w:t>地区隊</w:t>
                      </w:r>
                    </w:p>
                  </w:txbxContent>
                </v:textbox>
              </v:shape>
            </w:pict>
          </mc:Fallback>
        </mc:AlternateContent>
      </w:r>
      <w:r w:rsidRPr="0065366A">
        <w:rPr>
          <w:rFonts w:hint="eastAsia"/>
          <w:noProof/>
          <w:color w:val="FF0000"/>
          <w:szCs w:val="21"/>
        </w:rPr>
        <mc:AlternateContent>
          <mc:Choice Requires="wps">
            <w:drawing>
              <wp:anchor distT="0" distB="0" distL="114300" distR="114300" simplePos="0" relativeHeight="255699456" behindDoc="0" locked="0" layoutInCell="1" allowOverlap="1">
                <wp:simplePos x="0" y="0"/>
                <wp:positionH relativeFrom="column">
                  <wp:posOffset>1901825</wp:posOffset>
                </wp:positionH>
                <wp:positionV relativeFrom="paragraph">
                  <wp:posOffset>193040</wp:posOffset>
                </wp:positionV>
                <wp:extent cx="0" cy="175895"/>
                <wp:effectExtent l="6350" t="12065" r="12700" b="1206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5F43C" id="直線矢印コネクタ 18" o:spid="_x0000_s1026" type="#_x0000_t32" style="position:absolute;left:0;text-align:left;margin-left:149.75pt;margin-top:15.2pt;width:0;height:13.85pt;z-index:255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"/>
            </w:pict>
          </mc:Fallback>
        </mc:AlternateContent>
      </w:r>
    </w:p>
    <w:p w:rsidR="00E11DF5" w:rsidRPr="0065366A" w:rsidRDefault="00E11DF5" w:rsidP="00E11DF5">
      <w:pPr>
        <w:rPr>
          <w:color w:val="FF0000"/>
          <w:szCs w:val="21"/>
        </w:rPr>
      </w:pPr>
      <w:r w:rsidRPr="0065366A">
        <w:rPr>
          <w:rFonts w:hint="eastAsia"/>
          <w:noProof/>
          <w:color w:val="FF0000"/>
          <w:szCs w:val="21"/>
        </w:rPr>
        <mc:AlternateContent>
          <mc:Choice Requires="wps">
            <w:drawing>
              <wp:anchor distT="0" distB="0" distL="114300" distR="114300" simplePos="0" relativeHeight="255700480" behindDoc="0" locked="0" layoutInCell="1" allowOverlap="1">
                <wp:simplePos x="0" y="0"/>
                <wp:positionH relativeFrom="column">
                  <wp:posOffset>476885</wp:posOffset>
                </wp:positionH>
                <wp:positionV relativeFrom="paragraph">
                  <wp:posOffset>135255</wp:posOffset>
                </wp:positionV>
                <wp:extent cx="3451860" cy="5080"/>
                <wp:effectExtent l="10160" t="11430" r="5080" b="1206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5186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BC2B4" id="直線矢印コネクタ 17" o:spid="_x0000_s1026" type="#_x0000_t32" style="position:absolute;left:0;text-align:left;margin-left:37.55pt;margin-top:10.65pt;width:271.8pt;height:.4pt;flip:y;z-index:2557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"/>
            </w:pict>
          </mc:Fallback>
        </mc:AlternateContent>
      </w:r>
      <w:r w:rsidRPr="0065366A">
        <w:rPr>
          <w:noProof/>
          <w:szCs w:val="21"/>
        </w:rPr>
        <mc:AlternateContent>
          <mc:Choice Requires="wps">
            <w:drawing>
              <wp:anchor distT="0" distB="0" distL="114300" distR="114300" simplePos="0" relativeHeight="255716864" behindDoc="0" locked="0" layoutInCell="1" allowOverlap="1">
                <wp:simplePos x="0" y="0"/>
                <wp:positionH relativeFrom="column">
                  <wp:posOffset>3928745</wp:posOffset>
                </wp:positionH>
                <wp:positionV relativeFrom="paragraph">
                  <wp:posOffset>140335</wp:posOffset>
                </wp:positionV>
                <wp:extent cx="0" cy="175895"/>
                <wp:effectExtent l="13970" t="6985" r="5080" b="762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1C1B3" id="直線矢印コネクタ 16" o:spid="_x0000_s1026" type="#_x0000_t32" style="position:absolute;left:0;text-align:left;margin-left:309.35pt;margin-top:11.05pt;width:0;height:13.85pt;z-index:2557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"/>
            </w:pict>
          </mc:Fallback>
        </mc:AlternateContent>
      </w:r>
      <w:r w:rsidRPr="0065366A">
        <w:rPr>
          <w:rFonts w:hint="eastAsia"/>
          <w:noProof/>
          <w:color w:val="FF0000"/>
          <w:szCs w:val="21"/>
        </w:rPr>
        <mc:AlternateContent>
          <mc:Choice Requires="wps">
            <w:drawing>
              <wp:anchor distT="0" distB="0" distL="114300" distR="114300" simplePos="0" relativeHeight="255712768" behindDoc="0" locked="0" layoutInCell="1" allowOverlap="1">
                <wp:simplePos x="0" y="0"/>
                <wp:positionH relativeFrom="column">
                  <wp:posOffset>3363595</wp:posOffset>
                </wp:positionH>
                <wp:positionV relativeFrom="paragraph">
                  <wp:posOffset>140335</wp:posOffset>
                </wp:positionV>
                <wp:extent cx="0" cy="175895"/>
                <wp:effectExtent l="10795" t="6985" r="8255" b="762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57DE2" id="直線矢印コネクタ 15" o:spid="_x0000_s1026" type="#_x0000_t32" style="position:absolute;left:0;text-align:left;margin-left:264.85pt;margin-top:11.05pt;width:0;height:13.85pt;z-index:2557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"/>
            </w:pict>
          </mc:Fallback>
        </mc:AlternateContent>
      </w:r>
      <w:r w:rsidRPr="0065366A">
        <w:rPr>
          <w:rFonts w:hint="eastAsia"/>
          <w:noProof/>
          <w:color w:val="FF0000"/>
          <w:szCs w:val="21"/>
        </w:rPr>
        <mc:AlternateContent>
          <mc:Choice Requires="wps">
            <w:drawing>
              <wp:anchor distT="0" distB="0" distL="114300" distR="114300" simplePos="0" relativeHeight="255711744" behindDoc="0" locked="0" layoutInCell="1" allowOverlap="1">
                <wp:simplePos x="0" y="0"/>
                <wp:positionH relativeFrom="column">
                  <wp:posOffset>2782570</wp:posOffset>
                </wp:positionH>
                <wp:positionV relativeFrom="paragraph">
                  <wp:posOffset>140335</wp:posOffset>
                </wp:positionV>
                <wp:extent cx="0" cy="175895"/>
                <wp:effectExtent l="10795" t="6985" r="8255" b="762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C39F7" id="直線矢印コネクタ 14" o:spid="_x0000_s1026" type="#_x0000_t32" style="position:absolute;left:0;text-align:left;margin-left:219.1pt;margin-top:11.05pt;width:0;height:13.85pt;z-index:2557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"/>
            </w:pict>
          </mc:Fallback>
        </mc:AlternateContent>
      </w:r>
      <w:r w:rsidRPr="0065366A">
        <w:rPr>
          <w:rFonts w:hint="eastAsia"/>
          <w:noProof/>
          <w:color w:val="FF0000"/>
          <w:szCs w:val="21"/>
        </w:rPr>
        <mc:AlternateContent>
          <mc:Choice Requires="wps">
            <w:drawing>
              <wp:anchor distT="0" distB="0" distL="114300" distR="114300" simplePos="0" relativeHeight="255710720" behindDoc="0" locked="0" layoutInCell="1" allowOverlap="1">
                <wp:simplePos x="0" y="0"/>
                <wp:positionH relativeFrom="column">
                  <wp:posOffset>2196465</wp:posOffset>
                </wp:positionH>
                <wp:positionV relativeFrom="paragraph">
                  <wp:posOffset>140335</wp:posOffset>
                </wp:positionV>
                <wp:extent cx="0" cy="175895"/>
                <wp:effectExtent l="5715" t="6985" r="13335" b="762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72733" id="直線矢印コネクタ 13" o:spid="_x0000_s1026" type="#_x0000_t32" style="position:absolute;left:0;text-align:left;margin-left:172.95pt;margin-top:11.05pt;width:0;height:13.85pt;z-index:2557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"/>
            </w:pict>
          </mc:Fallback>
        </mc:AlternateContent>
      </w:r>
      <w:r w:rsidRPr="0065366A">
        <w:rPr>
          <w:rFonts w:hint="eastAsia"/>
          <w:noProof/>
          <w:color w:val="FF0000"/>
          <w:szCs w:val="21"/>
        </w:rPr>
        <mc:AlternateContent>
          <mc:Choice Requires="wps">
            <w:drawing>
              <wp:anchor distT="0" distB="0" distL="114300" distR="114300" simplePos="0" relativeHeight="255709696" behindDoc="0" locked="0" layoutInCell="1" allowOverlap="1">
                <wp:simplePos x="0" y="0"/>
                <wp:positionH relativeFrom="column">
                  <wp:posOffset>1068070</wp:posOffset>
                </wp:positionH>
                <wp:positionV relativeFrom="paragraph">
                  <wp:posOffset>135255</wp:posOffset>
                </wp:positionV>
                <wp:extent cx="0" cy="175895"/>
                <wp:effectExtent l="10795" t="11430" r="8255" b="1270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D2A38" id="直線矢印コネクタ 12" o:spid="_x0000_s1026" type="#_x0000_t32" style="position:absolute;left:0;text-align:left;margin-left:84.1pt;margin-top:10.65pt;width:0;height:13.85pt;z-index:25570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"/>
            </w:pict>
          </mc:Fallback>
        </mc:AlternateContent>
      </w:r>
      <w:r w:rsidRPr="0065366A">
        <w:rPr>
          <w:rFonts w:hint="eastAsia"/>
          <w:noProof/>
          <w:color w:val="FF0000"/>
          <w:szCs w:val="21"/>
        </w:rPr>
        <mc:AlternateContent>
          <mc:Choice Requires="wps">
            <w:drawing>
              <wp:anchor distT="0" distB="0" distL="114300" distR="114300" simplePos="0" relativeHeight="255708672" behindDoc="0" locked="0" layoutInCell="1" allowOverlap="1">
                <wp:simplePos x="0" y="0"/>
                <wp:positionH relativeFrom="column">
                  <wp:posOffset>482600</wp:posOffset>
                </wp:positionH>
                <wp:positionV relativeFrom="paragraph">
                  <wp:posOffset>135255</wp:posOffset>
                </wp:positionV>
                <wp:extent cx="0" cy="175895"/>
                <wp:effectExtent l="6350" t="11430" r="12700" b="1270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941CA" id="直線矢印コネクタ 11" o:spid="_x0000_s1026" type="#_x0000_t32" style="position:absolute;left:0;text-align:left;margin-left:38pt;margin-top:10.65pt;width:0;height:13.85pt;z-index:2557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"/>
            </w:pict>
          </mc:Fallback>
        </mc:AlternateContent>
      </w:r>
      <w:r w:rsidRPr="0065366A">
        <w:rPr>
          <w:rFonts w:hint="eastAsia"/>
          <w:noProof/>
          <w:color w:val="FF0000"/>
          <w:szCs w:val="21"/>
        </w:rPr>
        <mc:AlternateContent>
          <mc:Choice Requires="wps">
            <w:drawing>
              <wp:anchor distT="0" distB="0" distL="114300" distR="114300" simplePos="0" relativeHeight="255701504" behindDoc="0" locked="0" layoutInCell="1" allowOverlap="1">
                <wp:simplePos x="0" y="0"/>
                <wp:positionH relativeFrom="column">
                  <wp:posOffset>1630045</wp:posOffset>
                </wp:positionH>
                <wp:positionV relativeFrom="paragraph">
                  <wp:posOffset>135255</wp:posOffset>
                </wp:positionV>
                <wp:extent cx="0" cy="175895"/>
                <wp:effectExtent l="10795" t="11430" r="8255" b="1270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4FD4C" id="直線矢印コネクタ 10" o:spid="_x0000_s1026" type="#_x0000_t32" style="position:absolute;left:0;text-align:left;margin-left:128.35pt;margin-top:10.65pt;width:0;height:13.85pt;z-index:2557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"/>
            </w:pict>
          </mc:Fallback>
        </mc:AlternateContent>
      </w:r>
    </w:p>
    <w:p w:rsidR="00E11DF5" w:rsidRPr="0065366A" w:rsidRDefault="00E11DF5" w:rsidP="00E11DF5">
      <w:pPr>
        <w:rPr>
          <w:color w:val="FF0000"/>
          <w:szCs w:val="21"/>
        </w:rPr>
      </w:pPr>
      <w:r w:rsidRPr="0065366A">
        <w:rPr>
          <w:rFonts w:hint="eastAsia"/>
          <w:color w:val="FF0000"/>
          <w:szCs w:val="21"/>
        </w:rPr>
        <w:t xml:space="preserve">　　　</w:t>
      </w:r>
      <w:r>
        <w:rPr>
          <w:rFonts w:hint="eastAsia"/>
          <w:color w:val="FF0000"/>
          <w:szCs w:val="21"/>
        </w:rPr>
        <w:t xml:space="preserve">　　　　　　　　　　　　　　　　　　　　　　　　　　　　　　　</w:t>
      </w:r>
      <w:r w:rsidRPr="0065366A">
        <w:rPr>
          <w:rFonts w:hint="eastAsia"/>
          <w:noProof/>
          <w:color w:val="FF0000"/>
          <w:szCs w:val="21"/>
        </w:rPr>
        <mc:AlternateContent>
          <mc:Choice Requires="wps">
            <w:drawing>
              <wp:anchor distT="0" distB="0" distL="114300" distR="114300" simplePos="0" relativeHeight="255707648" behindDoc="0" locked="0" layoutInCell="1" allowOverlap="1">
                <wp:simplePos x="0" y="0"/>
                <wp:positionH relativeFrom="column">
                  <wp:posOffset>3186430</wp:posOffset>
                </wp:positionH>
                <wp:positionV relativeFrom="paragraph">
                  <wp:posOffset>97790</wp:posOffset>
                </wp:positionV>
                <wp:extent cx="356870" cy="980440"/>
                <wp:effectExtent l="5080" t="12065" r="9525" b="7620"/>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rsidR="0055741C" w:rsidRPr="00D87006" w:rsidRDefault="0055741C" w:rsidP="00E11DF5">
                            <w:r>
                              <w:rPr>
                                <w:rFonts w:hint="eastAsia"/>
                              </w:rPr>
                              <w:t xml:space="preserve">　</w:t>
                            </w:r>
                            <w:r w:rsidRPr="00D87006">
                              <w:rPr>
                                <w:rFonts w:hint="eastAsia"/>
                              </w:rPr>
                              <w:t>重要物搬出班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9" o:spid="_x0000_s1033" type="#_x0000_t61" style="position:absolute;left:0;text-align:left;margin-left:250.9pt;margin-top:7.7pt;width:28.1pt;height:77.2pt;z-index:255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" adj="6572,21446">
                <v:textbox style="layout-flow:vertical-ideographic" inset="5.85pt,.7pt,5.85pt,.7pt">
                  <w:txbxContent>
                    <w:p w:rsidR="0055741C" w:rsidRPr="00D87006" w:rsidRDefault="0055741C" w:rsidP="00E11DF5">
                      <w:r>
                        <w:rPr>
                          <w:rFonts w:hint="eastAsia"/>
                        </w:rPr>
                        <w:t xml:space="preserve">　</w:t>
                      </w:r>
                      <w:r w:rsidRPr="00D87006">
                        <w:rPr>
                          <w:rFonts w:hint="eastAsia"/>
                        </w:rPr>
                        <w:t>重要物搬出班</w:t>
                      </w:r>
                    </w:p>
                  </w:txbxContent>
                </v:textbox>
              </v:shape>
            </w:pict>
          </mc:Fallback>
        </mc:AlternateContent>
      </w:r>
      <w:r w:rsidRPr="0065366A">
        <w:rPr>
          <w:rFonts w:hint="eastAsia"/>
          <w:noProof/>
          <w:color w:val="FF0000"/>
          <w:szCs w:val="21"/>
        </w:rPr>
        <mc:AlternateContent>
          <mc:Choice Requires="wps">
            <w:drawing>
              <wp:anchor distT="0" distB="0" distL="114300" distR="114300" simplePos="0" relativeHeight="255713792" behindDoc="0" locked="0" layoutInCell="1" allowOverlap="1">
                <wp:simplePos x="0" y="0"/>
                <wp:positionH relativeFrom="column">
                  <wp:posOffset>3757930</wp:posOffset>
                </wp:positionH>
                <wp:positionV relativeFrom="paragraph">
                  <wp:posOffset>102870</wp:posOffset>
                </wp:positionV>
                <wp:extent cx="356870" cy="980440"/>
                <wp:effectExtent l="5080" t="7620" r="9525" b="1206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prstDash val="dash"/>
                          <a:miter lim="800000"/>
                          <a:headEnd/>
                          <a:tailEnd/>
                        </a:ln>
                      </wps:spPr>
                      <wps:txbx>
                        <w:txbxContent>
                          <w:p w:rsidR="0055741C" w:rsidRPr="00726A83" w:rsidRDefault="0055741C" w:rsidP="00E11DF5">
                            <w:r>
                              <w:rPr>
                                <w:rFonts w:hint="eastAsia"/>
                              </w:rPr>
                              <w:t xml:space="preserve">　</w:t>
                            </w:r>
                            <w:r w:rsidRPr="00726A83">
                              <w:rPr>
                                <w:rFonts w:hint="eastAsia"/>
                              </w:rPr>
                              <w:t>庶務班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 o:spid="_x0000_s1034" type="#_x0000_t61" style="position:absolute;left:0;text-align:left;margin-left:295.9pt;margin-top:8.1pt;width:28.1pt;height:77.2pt;z-index:2557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" adj="6572,21446">
                <v:stroke dashstyle="dash"/>
                <v:textbox style="layout-flow:vertical-ideographic" inset="5.85pt,.7pt,5.85pt,.7pt">
                  <w:txbxContent>
                    <w:p w:rsidR="0055741C" w:rsidRPr="00726A83" w:rsidRDefault="0055741C" w:rsidP="00E11DF5">
                      <w:r>
                        <w:rPr>
                          <w:rFonts w:hint="eastAsia"/>
                        </w:rPr>
                        <w:t xml:space="preserve">　</w:t>
                      </w:r>
                      <w:r w:rsidRPr="00726A83">
                        <w:rPr>
                          <w:rFonts w:hint="eastAsia"/>
                        </w:rPr>
                        <w:t>庶務班</w:t>
                      </w:r>
                    </w:p>
                  </w:txbxContent>
                </v:textbox>
              </v:shape>
            </w:pict>
          </mc:Fallback>
        </mc:AlternateContent>
      </w:r>
      <w:r w:rsidRPr="0065366A">
        <w:rPr>
          <w:noProof/>
          <w:color w:val="FF0000"/>
          <w:szCs w:val="21"/>
        </w:rPr>
        <mc:AlternateContent>
          <mc:Choice Requires="wps">
            <w:drawing>
              <wp:anchor distT="0" distB="0" distL="114300" distR="114300" simplePos="0" relativeHeight="255706624" behindDoc="0" locked="0" layoutInCell="1" allowOverlap="1">
                <wp:simplePos x="0" y="0"/>
                <wp:positionH relativeFrom="column">
                  <wp:posOffset>311150</wp:posOffset>
                </wp:positionH>
                <wp:positionV relativeFrom="paragraph">
                  <wp:posOffset>102870</wp:posOffset>
                </wp:positionV>
                <wp:extent cx="356870" cy="980440"/>
                <wp:effectExtent l="6350" t="7620" r="8255" b="12065"/>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rsidR="0055741C" w:rsidRPr="00D87006" w:rsidRDefault="0055741C" w:rsidP="00E11DF5">
                            <w:r>
                              <w:rPr>
                                <w:rFonts w:hint="eastAsia"/>
                              </w:rPr>
                              <w:t xml:space="preserve">　</w:t>
                            </w:r>
                            <w:r w:rsidRPr="00D87006">
                              <w:rPr>
                                <w:rFonts w:hint="eastAsia"/>
                              </w:rPr>
                              <w:t>情報連絡班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 o:spid="_x0000_s1035" type="#_x0000_t61" style="position:absolute;left:0;text-align:left;margin-left:24.5pt;margin-top:8.1pt;width:28.1pt;height:77.2pt;z-index:255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" adj="6572,21446">
                <v:textbox style="layout-flow:vertical-ideographic" inset="5.85pt,.7pt,5.85pt,.7pt">
                  <w:txbxContent>
                    <w:p w:rsidR="0055741C" w:rsidRPr="00D87006" w:rsidRDefault="0055741C" w:rsidP="00E11DF5">
                      <w:r>
                        <w:rPr>
                          <w:rFonts w:hint="eastAsia"/>
                        </w:rPr>
                        <w:t xml:space="preserve">　</w:t>
                      </w:r>
                      <w:r w:rsidRPr="00D87006">
                        <w:rPr>
                          <w:rFonts w:hint="eastAsia"/>
                        </w:rPr>
                        <w:t>情報連絡班</w:t>
                      </w:r>
                    </w:p>
                  </w:txbxContent>
                </v:textbox>
              </v:shape>
            </w:pict>
          </mc:Fallback>
        </mc:AlternateContent>
      </w:r>
      <w:r w:rsidRPr="0065366A">
        <w:rPr>
          <w:noProof/>
          <w:color w:val="FF0000"/>
          <w:szCs w:val="21"/>
        </w:rPr>
        <mc:AlternateContent>
          <mc:Choice Requires="wps">
            <w:drawing>
              <wp:anchor distT="0" distB="0" distL="114300" distR="114300" simplePos="0" relativeHeight="255703552" behindDoc="0" locked="0" layoutInCell="1" allowOverlap="1">
                <wp:simplePos x="0" y="0"/>
                <wp:positionH relativeFrom="column">
                  <wp:posOffset>877570</wp:posOffset>
                </wp:positionH>
                <wp:positionV relativeFrom="paragraph">
                  <wp:posOffset>102870</wp:posOffset>
                </wp:positionV>
                <wp:extent cx="356870" cy="980440"/>
                <wp:effectExtent l="10795" t="7620" r="13335" b="1206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rsidR="0055741C" w:rsidRPr="00D87006" w:rsidRDefault="0055741C" w:rsidP="00E11DF5">
                            <w:r>
                              <w:rPr>
                                <w:rFonts w:hint="eastAsia"/>
                              </w:rPr>
                              <w:t xml:space="preserve">　</w:t>
                            </w:r>
                            <w:r w:rsidRPr="00D87006">
                              <w:rPr>
                                <w:rFonts w:hint="eastAsia"/>
                              </w:rPr>
                              <w:t>設備監視班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 o:spid="_x0000_s1036" type="#_x0000_t61" style="position:absolute;left:0;text-align:left;margin-left:69.1pt;margin-top:8.1pt;width:28.1pt;height:77.2pt;z-index:2557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" adj="6572,21446">
                <v:textbox style="layout-flow:vertical-ideographic" inset="5.85pt,.7pt,5.85pt,.7pt">
                  <w:txbxContent>
                    <w:p w:rsidR="0055741C" w:rsidRPr="00D87006" w:rsidRDefault="0055741C" w:rsidP="00E11DF5">
                      <w:r>
                        <w:rPr>
                          <w:rFonts w:hint="eastAsia"/>
                        </w:rPr>
                        <w:t xml:space="preserve">　</w:t>
                      </w:r>
                      <w:r w:rsidRPr="00D87006">
                        <w:rPr>
                          <w:rFonts w:hint="eastAsia"/>
                        </w:rPr>
                        <w:t>設備監視班</w:t>
                      </w:r>
                    </w:p>
                  </w:txbxContent>
                </v:textbox>
              </v:shape>
            </w:pict>
          </mc:Fallback>
        </mc:AlternateContent>
      </w:r>
      <w:r w:rsidRPr="0065366A">
        <w:rPr>
          <w:rFonts w:hint="eastAsia"/>
          <w:noProof/>
          <w:color w:val="FF0000"/>
          <w:szCs w:val="21"/>
        </w:rPr>
        <mc:AlternateContent>
          <mc:Choice Requires="wps">
            <w:drawing>
              <wp:anchor distT="0" distB="0" distL="114300" distR="114300" simplePos="0" relativeHeight="255697408" behindDoc="0" locked="0" layoutInCell="1" allowOverlap="1">
                <wp:simplePos x="0" y="0"/>
                <wp:positionH relativeFrom="column">
                  <wp:posOffset>1451610</wp:posOffset>
                </wp:positionH>
                <wp:positionV relativeFrom="paragraph">
                  <wp:posOffset>102870</wp:posOffset>
                </wp:positionV>
                <wp:extent cx="356870" cy="980440"/>
                <wp:effectExtent l="13335" t="7620" r="10795" b="12065"/>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rsidR="0055741C" w:rsidRPr="00D87006" w:rsidRDefault="0055741C" w:rsidP="00E11DF5">
                            <w:r>
                              <w:rPr>
                                <w:rFonts w:hint="eastAsia"/>
                              </w:rPr>
                              <w:t xml:space="preserve">　</w:t>
                            </w:r>
                            <w:r w:rsidRPr="00D87006">
                              <w:rPr>
                                <w:rFonts w:hint="eastAsia"/>
                              </w:rPr>
                              <w:t>初期消火班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 o:spid="_x0000_s1037" type="#_x0000_t61" style="position:absolute;left:0;text-align:left;margin-left:114.3pt;margin-top:8.1pt;width:28.1pt;height:77.2pt;z-index:2556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" adj="6572,21446">
                <v:textbox style="layout-flow:vertical-ideographic" inset="5.85pt,.7pt,5.85pt,.7pt">
                  <w:txbxContent>
                    <w:p w:rsidR="0055741C" w:rsidRPr="00D87006" w:rsidRDefault="0055741C" w:rsidP="00E11DF5">
                      <w:r>
                        <w:rPr>
                          <w:rFonts w:hint="eastAsia"/>
                        </w:rPr>
                        <w:t xml:space="preserve">　</w:t>
                      </w:r>
                      <w:r w:rsidRPr="00D87006">
                        <w:rPr>
                          <w:rFonts w:hint="eastAsia"/>
                        </w:rPr>
                        <w:t>初期消火班</w:t>
                      </w:r>
                    </w:p>
                  </w:txbxContent>
                </v:textbox>
              </v:shape>
            </w:pict>
          </mc:Fallback>
        </mc:AlternateContent>
      </w:r>
      <w:r w:rsidRPr="0065366A">
        <w:rPr>
          <w:noProof/>
          <w:color w:val="FF0000"/>
          <w:szCs w:val="21"/>
        </w:rPr>
        <mc:AlternateContent>
          <mc:Choice Requires="wps">
            <w:drawing>
              <wp:anchor distT="0" distB="0" distL="114300" distR="114300" simplePos="0" relativeHeight="255704576" behindDoc="0" locked="0" layoutInCell="1" allowOverlap="1">
                <wp:simplePos x="0" y="0"/>
                <wp:positionH relativeFrom="column">
                  <wp:posOffset>2021205</wp:posOffset>
                </wp:positionH>
                <wp:positionV relativeFrom="paragraph">
                  <wp:posOffset>102870</wp:posOffset>
                </wp:positionV>
                <wp:extent cx="356870" cy="980440"/>
                <wp:effectExtent l="11430" t="7620" r="12700" b="1206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9287"/>
                          </a:avLst>
                        </a:prstGeom>
                        <a:solidFill>
                          <a:srgbClr val="FFFFFF"/>
                        </a:solidFill>
                        <a:ln w="9525">
                          <a:solidFill>
                            <a:srgbClr val="000000"/>
                          </a:solidFill>
                          <a:miter lim="800000"/>
                          <a:headEnd/>
                          <a:tailEnd/>
                        </a:ln>
                      </wps:spPr>
                      <wps:txbx>
                        <w:txbxContent>
                          <w:p w:rsidR="0055741C" w:rsidRPr="00D87006" w:rsidRDefault="0055741C" w:rsidP="00E11DF5">
                            <w:r>
                              <w:rPr>
                                <w:rFonts w:hint="eastAsia"/>
                              </w:rPr>
                              <w:t xml:space="preserve">　</w:t>
                            </w:r>
                            <w:r w:rsidRPr="00D87006">
                              <w:rPr>
                                <w:rFonts w:hint="eastAsia"/>
                              </w:rPr>
                              <w:t>避難誘導班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4" o:spid="_x0000_s1038" type="#_x0000_t61" style="position:absolute;left:0;text-align:left;margin-left:159.15pt;margin-top:8.1pt;width:28.1pt;height:77.2pt;z-index:2557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" adj="6572,21446">
                <v:textbox style="layout-flow:vertical-ideographic" inset="5.85pt,.7pt,5.85pt,.7pt">
                  <w:txbxContent>
                    <w:p w:rsidR="0055741C" w:rsidRPr="00D87006" w:rsidRDefault="0055741C" w:rsidP="00E11DF5">
                      <w:r>
                        <w:rPr>
                          <w:rFonts w:hint="eastAsia"/>
                        </w:rPr>
                        <w:t xml:space="preserve">　</w:t>
                      </w:r>
                      <w:r w:rsidRPr="00D87006">
                        <w:rPr>
                          <w:rFonts w:hint="eastAsia"/>
                        </w:rPr>
                        <w:t>避難誘導班</w:t>
                      </w:r>
                    </w:p>
                  </w:txbxContent>
                </v:textbox>
              </v:shape>
            </w:pict>
          </mc:Fallback>
        </mc:AlternateContent>
      </w:r>
      <w:r w:rsidRPr="0065366A">
        <w:rPr>
          <w:noProof/>
          <w:color w:val="FF0000"/>
          <w:szCs w:val="21"/>
        </w:rPr>
        <mc:AlternateContent>
          <mc:Choice Requires="wps">
            <w:drawing>
              <wp:anchor distT="0" distB="0" distL="114300" distR="114300" simplePos="0" relativeHeight="255705600" behindDoc="0" locked="0" layoutInCell="1" allowOverlap="1">
                <wp:simplePos x="0" y="0"/>
                <wp:positionH relativeFrom="column">
                  <wp:posOffset>2620645</wp:posOffset>
                </wp:positionH>
                <wp:positionV relativeFrom="paragraph">
                  <wp:posOffset>97790</wp:posOffset>
                </wp:positionV>
                <wp:extent cx="356870" cy="980440"/>
                <wp:effectExtent l="10795" t="12065" r="13335" b="762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980440"/>
                        </a:xfrm>
                        <a:prstGeom prst="wedgeRectCallout">
                          <a:avLst>
                            <a:gd name="adj1" fmla="val -19574"/>
                            <a:gd name="adj2" fmla="val 47731"/>
                          </a:avLst>
                        </a:prstGeom>
                        <a:solidFill>
                          <a:srgbClr val="FFFFFF"/>
                        </a:solidFill>
                        <a:ln w="9525">
                          <a:solidFill>
                            <a:srgbClr val="000000"/>
                          </a:solidFill>
                          <a:miter lim="800000"/>
                          <a:headEnd/>
                          <a:tailEnd/>
                        </a:ln>
                      </wps:spPr>
                      <wps:txbx>
                        <w:txbxContent>
                          <w:p w:rsidR="0055741C" w:rsidRPr="00D87006" w:rsidRDefault="0055741C" w:rsidP="00E11DF5">
                            <w:r>
                              <w:rPr>
                                <w:rFonts w:hint="eastAsia"/>
                              </w:rPr>
                              <w:t xml:space="preserve">　</w:t>
                            </w:r>
                            <w:r w:rsidRPr="00D87006">
                              <w:rPr>
                                <w:rFonts w:hint="eastAsia"/>
                              </w:rPr>
                              <w:t>救出救護班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 o:spid="_x0000_s1039" type="#_x0000_t61" style="position:absolute;left:0;text-align:left;margin-left:206.35pt;margin-top:7.7pt;width:28.1pt;height:77.2pt;z-index:2557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" adj="6572,21110">
                <v:textbox style="layout-flow:vertical-ideographic" inset="5.85pt,.7pt,5.85pt,.7pt">
                  <w:txbxContent>
                    <w:p w:rsidR="0055741C" w:rsidRPr="00D87006" w:rsidRDefault="0055741C" w:rsidP="00E11DF5">
                      <w:r>
                        <w:rPr>
                          <w:rFonts w:hint="eastAsia"/>
                        </w:rPr>
                        <w:t xml:space="preserve">　</w:t>
                      </w:r>
                      <w:r w:rsidRPr="00D87006">
                        <w:rPr>
                          <w:rFonts w:hint="eastAsia"/>
                        </w:rPr>
                        <w:t>救出救護班</w:t>
                      </w:r>
                    </w:p>
                  </w:txbxContent>
                </v:textbox>
              </v:shape>
            </w:pict>
          </mc:Fallback>
        </mc:AlternateContent>
      </w:r>
    </w:p>
    <w:p w:rsidR="00E11DF5" w:rsidRPr="0065366A" w:rsidRDefault="00E11DF5" w:rsidP="00E11DF5">
      <w:pPr>
        <w:rPr>
          <w:color w:val="FF0000"/>
          <w:szCs w:val="21"/>
        </w:rPr>
      </w:pPr>
    </w:p>
    <w:p w:rsidR="00E11DF5" w:rsidRPr="0065366A" w:rsidRDefault="00E11DF5" w:rsidP="00E11DF5">
      <w:pPr>
        <w:rPr>
          <w:color w:val="FF0000"/>
          <w:szCs w:val="21"/>
        </w:rPr>
      </w:pPr>
    </w:p>
    <w:p w:rsidR="00E11DF5" w:rsidRPr="0065366A" w:rsidRDefault="00E11DF5" w:rsidP="00E11DF5">
      <w:pPr>
        <w:rPr>
          <w:color w:val="FF0000"/>
          <w:szCs w:val="21"/>
        </w:rPr>
      </w:pPr>
    </w:p>
    <w:p w:rsidR="00E11DF5" w:rsidRPr="0065366A" w:rsidRDefault="00E11DF5" w:rsidP="00E11DF5">
      <w:pPr>
        <w:rPr>
          <w:color w:val="FF0000"/>
          <w:szCs w:val="21"/>
        </w:rPr>
      </w:pPr>
    </w:p>
    <w:p w:rsidR="00E11DF5" w:rsidRPr="0065366A" w:rsidRDefault="00E11DF5" w:rsidP="00E11DF5">
      <w:pPr>
        <w:rPr>
          <w:color w:val="FF0000"/>
          <w:szCs w:val="21"/>
        </w:rPr>
      </w:pPr>
    </w:p>
    <w:p w:rsidR="00E11DF5" w:rsidRPr="0065366A" w:rsidRDefault="00E11DF5" w:rsidP="00E11DF5">
      <w:pPr>
        <w:autoSpaceDE w:val="0"/>
        <w:autoSpaceDN w:val="0"/>
        <w:rPr>
          <w:szCs w:val="21"/>
        </w:rPr>
      </w:pPr>
      <w:r w:rsidRPr="0065366A">
        <w:rPr>
          <w:rFonts w:hint="eastAsia"/>
          <w:szCs w:val="21"/>
        </w:rPr>
        <w:t xml:space="preserve">備考　１　</w:t>
      </w:r>
      <w:r w:rsidRPr="0065366A">
        <w:rPr>
          <w:szCs w:val="21"/>
        </w:rPr>
        <w:t>地震災害活動時には、</w:t>
      </w:r>
      <w:r w:rsidRPr="0065366A">
        <w:rPr>
          <w:rFonts w:hint="eastAsia"/>
          <w:szCs w:val="21"/>
        </w:rPr>
        <w:t>「</w:t>
      </w:r>
      <w:r w:rsidRPr="0065366A">
        <w:rPr>
          <w:szCs w:val="21"/>
        </w:rPr>
        <w:t>情報連絡班」「設備監視班」は、</w:t>
      </w:r>
      <w:r w:rsidRPr="0065366A">
        <w:rPr>
          <w:rFonts w:hint="eastAsia"/>
          <w:szCs w:val="21"/>
        </w:rPr>
        <w:t>要員を増強する。</w:t>
      </w:r>
    </w:p>
    <w:p w:rsidR="00E11DF5" w:rsidRPr="0065366A" w:rsidRDefault="00E11DF5" w:rsidP="00E11DF5">
      <w:pPr>
        <w:autoSpaceDE w:val="0"/>
        <w:autoSpaceDN w:val="0"/>
        <w:ind w:firstLineChars="300" w:firstLine="664"/>
        <w:rPr>
          <w:szCs w:val="21"/>
        </w:rPr>
      </w:pPr>
      <w:r w:rsidRPr="0065366A">
        <w:rPr>
          <w:rFonts w:hint="eastAsia"/>
          <w:szCs w:val="21"/>
        </w:rPr>
        <w:t xml:space="preserve">２　</w:t>
      </w:r>
      <w:r w:rsidRPr="0065366A">
        <w:rPr>
          <w:szCs w:val="21"/>
        </w:rPr>
        <w:t>地震災害活動時には、</w:t>
      </w:r>
      <w:r w:rsidRPr="0065366A">
        <w:rPr>
          <w:rFonts w:hint="eastAsia"/>
          <w:szCs w:val="21"/>
        </w:rPr>
        <w:t>「初期消火班」「重要物搬出班」は、応急救護所を設置する。</w:t>
      </w:r>
    </w:p>
    <w:p w:rsidR="00E11DF5" w:rsidRPr="0065366A" w:rsidRDefault="00E11DF5" w:rsidP="00E11DF5">
      <w:pPr>
        <w:autoSpaceDE w:val="0"/>
        <w:autoSpaceDN w:val="0"/>
        <w:ind w:leftChars="300" w:left="885" w:hangingChars="100" w:hanging="221"/>
        <w:rPr>
          <w:szCs w:val="21"/>
        </w:rPr>
      </w:pPr>
      <w:r w:rsidRPr="0065366A">
        <w:rPr>
          <w:rFonts w:hint="eastAsia"/>
          <w:szCs w:val="21"/>
        </w:rPr>
        <w:t>３　災害活動が長期化する場合は、「庶務班」を設け、自衛消防組織の要員の交代や日常生活物資の補給の強化を行う。</w:t>
      </w:r>
    </w:p>
    <w:p w:rsidR="00E43C05" w:rsidRPr="00055269" w:rsidRDefault="00E43C05" w:rsidP="00E43C05">
      <w:pPr>
        <w:rPr>
          <w:rFonts w:ascii="ＭＳ 明朝" w:hAnsi="ＭＳ 明朝"/>
        </w:rPr>
        <w:sectPr w:rsidR="00E43C05" w:rsidRPr="00055269" w:rsidSect="00E43C05">
          <w:pgSz w:w="11906" w:h="16838" w:code="9"/>
          <w:pgMar w:top="1418" w:right="1418" w:bottom="1418" w:left="1418" w:header="851" w:footer="992" w:gutter="0"/>
          <w:cols w:space="425"/>
          <w:docGrid w:type="linesAndChars" w:linePitch="336" w:charSpace="2297"/>
        </w:sectPr>
      </w:pPr>
    </w:p>
    <w:p w:rsidR="00E11DF5" w:rsidRPr="00055269" w:rsidRDefault="00E11DF5" w:rsidP="00E11DF5">
      <w:pPr>
        <w:autoSpaceDE w:val="0"/>
        <w:autoSpaceDN w:val="0"/>
        <w:jc w:val="left"/>
        <w:rPr>
          <w:rFonts w:ascii="ＭＳ ゴシック" w:eastAsia="ＭＳ ゴシック" w:hAnsi="ＭＳ ゴシック"/>
          <w:color w:val="000000"/>
          <w:sz w:val="20"/>
          <w:szCs w:val="24"/>
          <w:lang w:eastAsia="zh-TW"/>
        </w:rPr>
      </w:pPr>
      <w:r w:rsidRPr="00055269">
        <w:rPr>
          <w:rFonts w:ascii="ＭＳ ゴシック" w:eastAsia="ＭＳ ゴシック" w:hAnsi="ＭＳ ゴシック" w:hint="eastAsia"/>
          <w:color w:val="000000"/>
          <w:sz w:val="20"/>
          <w:szCs w:val="24"/>
          <w:lang w:eastAsia="zh-TW"/>
        </w:rPr>
        <w:t>【別表</w:t>
      </w:r>
      <w:r w:rsidRPr="00055269">
        <w:rPr>
          <w:rFonts w:ascii="ＭＳ ゴシック" w:eastAsia="ＭＳ ゴシック" w:hAnsi="ＭＳ ゴシック" w:hint="eastAsia"/>
          <w:color w:val="000000"/>
          <w:sz w:val="20"/>
          <w:szCs w:val="24"/>
        </w:rPr>
        <w:t>１</w:t>
      </w:r>
      <w:r w:rsidRPr="00055269">
        <w:rPr>
          <w:rFonts w:ascii="ＭＳ ゴシック" w:eastAsia="ＭＳ ゴシック" w:hAnsi="ＭＳ ゴシック" w:hint="eastAsia"/>
          <w:color w:val="000000"/>
          <w:sz w:val="20"/>
          <w:szCs w:val="24"/>
          <w:lang w:eastAsia="zh-TW"/>
        </w:rPr>
        <w:t>】</w:t>
      </w:r>
    </w:p>
    <w:p w:rsidR="00E11DF5" w:rsidRPr="00EB6FDB" w:rsidRDefault="00E11DF5" w:rsidP="00E11DF5">
      <w:pPr>
        <w:spacing w:line="240" w:lineRule="exact"/>
        <w:ind w:rightChars="-250" w:right="-525"/>
        <w:jc w:val="center"/>
        <w:rPr>
          <w:rFonts w:ascii="ＭＳ 明朝" w:hAnsi="ＭＳ 明朝"/>
          <w:color w:val="000000"/>
          <w:sz w:val="24"/>
          <w:szCs w:val="24"/>
        </w:rPr>
      </w:pPr>
      <w:r w:rsidRPr="00E11DF5">
        <w:rPr>
          <w:rFonts w:ascii="ＭＳ 明朝" w:hAnsi="ＭＳ 明朝" w:hint="eastAsia"/>
          <w:color w:val="000000"/>
          <w:spacing w:val="34"/>
          <w:kern w:val="0"/>
          <w:sz w:val="24"/>
          <w:szCs w:val="24"/>
          <w:fitText w:val="4560" w:id="-2106846205"/>
        </w:rPr>
        <w:t>防火・防災管理業務の委託状況</w:t>
      </w:r>
      <w:r w:rsidRPr="00E11DF5">
        <w:rPr>
          <w:rFonts w:ascii="ＭＳ 明朝" w:hAnsi="ＭＳ 明朝" w:hint="eastAsia"/>
          <w:color w:val="000000"/>
          <w:spacing w:val="4"/>
          <w:kern w:val="0"/>
          <w:sz w:val="24"/>
          <w:szCs w:val="24"/>
          <w:fitText w:val="4560" w:id="-2106846205"/>
        </w:rPr>
        <w:t>表</w:t>
      </w:r>
    </w:p>
    <w:p w:rsidR="00E11DF5" w:rsidRPr="007F5473" w:rsidRDefault="00E11DF5" w:rsidP="00E11DF5">
      <w:pPr>
        <w:spacing w:line="240" w:lineRule="exact"/>
        <w:jc w:val="right"/>
        <w:rPr>
          <w:rFonts w:ascii="ＭＳ 明朝" w:hAnsi="ＭＳ 明朝"/>
          <w:color w:val="000000"/>
          <w:szCs w:val="21"/>
        </w:rPr>
      </w:pPr>
      <w:r w:rsidRPr="00055269">
        <w:rPr>
          <w:rFonts w:ascii="ＭＳ ゴシック" w:eastAsia="ＭＳ ゴシック" w:hint="eastAsia"/>
          <w:color w:val="000000"/>
          <w:szCs w:val="21"/>
        </w:rPr>
        <w:t xml:space="preserve">　　　</w:t>
      </w:r>
      <w:r w:rsidRPr="00055269">
        <w:rPr>
          <w:rFonts w:ascii="ＭＳ 明朝" w:hAnsi="ＭＳ 明朝" w:hint="eastAsia"/>
          <w:color w:val="000000"/>
          <w:szCs w:val="21"/>
        </w:rPr>
        <w:t xml:space="preserve">　</w:t>
      </w:r>
      <w:r w:rsidRPr="007F5473">
        <w:rPr>
          <w:rFonts w:ascii="ＭＳ 明朝" w:hAnsi="ＭＳ 明朝" w:hint="eastAsia"/>
          <w:color w:val="000000"/>
          <w:szCs w:val="21"/>
        </w:rPr>
        <w:t>年　　月　　日現在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9"/>
        <w:gridCol w:w="355"/>
        <w:gridCol w:w="363"/>
        <w:gridCol w:w="891"/>
        <w:gridCol w:w="403"/>
        <w:gridCol w:w="1492"/>
        <w:gridCol w:w="49"/>
        <w:gridCol w:w="75"/>
        <w:gridCol w:w="2320"/>
        <w:gridCol w:w="3187"/>
      </w:tblGrid>
      <w:tr w:rsidR="00E11DF5" w:rsidRPr="007F5473" w:rsidTr="00FA7B8E">
        <w:trPr>
          <w:cantSplit/>
          <w:trHeight w:val="315"/>
          <w:jc w:val="center"/>
        </w:trPr>
        <w:tc>
          <w:tcPr>
            <w:tcW w:w="1968" w:type="dxa"/>
            <w:gridSpan w:val="4"/>
            <w:tcBorders>
              <w:top w:val="single" w:sz="12" w:space="0" w:color="auto"/>
              <w:left w:val="single" w:sz="12" w:space="0" w:color="auto"/>
              <w:bottom w:val="single" w:sz="8" w:space="0" w:color="auto"/>
              <w:right w:val="single" w:sz="4" w:space="0" w:color="auto"/>
            </w:tcBorders>
            <w:vAlign w:val="center"/>
            <w:hideMark/>
          </w:tcPr>
          <w:p w:rsidR="00E11DF5" w:rsidRPr="007F5473" w:rsidRDefault="00E11DF5" w:rsidP="00FA7B8E">
            <w:pPr>
              <w:spacing w:line="200" w:lineRule="exact"/>
              <w:jc w:val="center"/>
              <w:rPr>
                <w:rFonts w:ascii="ＭＳ 明朝" w:hAnsi="ＭＳ 明朝"/>
                <w:color w:val="000000"/>
                <w:szCs w:val="18"/>
              </w:rPr>
            </w:pPr>
            <w:r w:rsidRPr="007F5473">
              <w:rPr>
                <w:rFonts w:ascii="ＭＳ 明朝" w:hAnsi="ＭＳ 明朝" w:hint="eastAsia"/>
                <w:color w:val="000000"/>
                <w:kern w:val="0"/>
                <w:szCs w:val="18"/>
              </w:rPr>
              <w:t>再受託者の有無</w:t>
            </w:r>
          </w:p>
        </w:tc>
        <w:tc>
          <w:tcPr>
            <w:tcW w:w="7526" w:type="dxa"/>
            <w:gridSpan w:val="6"/>
            <w:tcBorders>
              <w:top w:val="single" w:sz="12" w:space="0" w:color="auto"/>
              <w:left w:val="single" w:sz="4" w:space="0" w:color="auto"/>
              <w:bottom w:val="single" w:sz="8" w:space="0" w:color="auto"/>
              <w:right w:val="single" w:sz="12" w:space="0" w:color="auto"/>
            </w:tcBorders>
            <w:vAlign w:val="center"/>
            <w:hideMark/>
          </w:tcPr>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 xml:space="preserve">無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 xml:space="preserve">一部有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全部</w:t>
            </w:r>
          </w:p>
        </w:tc>
      </w:tr>
      <w:tr w:rsidR="00E11DF5" w:rsidRPr="007F5473" w:rsidTr="00FA7B8E">
        <w:trPr>
          <w:cantSplit/>
          <w:trHeight w:val="320"/>
          <w:jc w:val="center"/>
        </w:trPr>
        <w:tc>
          <w:tcPr>
            <w:tcW w:w="9494" w:type="dxa"/>
            <w:gridSpan w:val="10"/>
            <w:tcBorders>
              <w:top w:val="single" w:sz="8" w:space="0" w:color="auto"/>
              <w:left w:val="single" w:sz="12" w:space="0" w:color="auto"/>
              <w:bottom w:val="nil"/>
              <w:right w:val="single" w:sz="12" w:space="0" w:color="auto"/>
            </w:tcBorders>
            <w:vAlign w:val="center"/>
            <w:hideMark/>
          </w:tcPr>
          <w:p w:rsidR="00E11DF5" w:rsidRPr="007F5473" w:rsidRDefault="00E11DF5" w:rsidP="00FA7B8E">
            <w:pPr>
              <w:spacing w:line="220" w:lineRule="exact"/>
              <w:ind w:firstLineChars="50" w:firstLine="105"/>
              <w:rPr>
                <w:rFonts w:ascii="ＭＳ 明朝" w:hAnsi="ＭＳ 明朝"/>
                <w:color w:val="000000"/>
                <w:szCs w:val="18"/>
              </w:rPr>
            </w:pPr>
            <w:r w:rsidRPr="007F5473">
              <w:rPr>
                <w:rFonts w:ascii="ＭＳ 明朝" w:hAnsi="ＭＳ 明朝" w:hint="eastAsia"/>
                <w:color w:val="000000"/>
                <w:szCs w:val="18"/>
              </w:rPr>
              <w:t>防火・防災管理業務の一部受託者の氏名及び住所等</w:t>
            </w:r>
          </w:p>
        </w:tc>
      </w:tr>
      <w:tr w:rsidR="00E11DF5" w:rsidRPr="007F5473" w:rsidTr="00FA7B8E">
        <w:trPr>
          <w:cantSplit/>
          <w:trHeight w:val="213"/>
          <w:jc w:val="center"/>
        </w:trPr>
        <w:tc>
          <w:tcPr>
            <w:tcW w:w="6307" w:type="dxa"/>
            <w:gridSpan w:val="9"/>
            <w:tcBorders>
              <w:top w:val="dashed" w:sz="4" w:space="0" w:color="auto"/>
              <w:left w:val="single" w:sz="12" w:space="0" w:color="auto"/>
              <w:bottom w:val="single" w:sz="4" w:space="0" w:color="auto"/>
              <w:right w:val="single" w:sz="8" w:space="0" w:color="auto"/>
            </w:tcBorders>
            <w:vAlign w:val="center"/>
            <w:hideMark/>
          </w:tcPr>
          <w:p w:rsidR="00E11DF5" w:rsidRPr="007F5473" w:rsidRDefault="00E11DF5" w:rsidP="00FA7B8E">
            <w:pPr>
              <w:spacing w:line="220" w:lineRule="exact"/>
              <w:rPr>
                <w:rFonts w:ascii="ＭＳ 明朝" w:hAnsi="ＭＳ 明朝"/>
                <w:color w:val="000000"/>
                <w:szCs w:val="18"/>
              </w:rPr>
            </w:pPr>
            <w:r w:rsidRPr="007F5473">
              <w:rPr>
                <w:rFonts w:ascii="ＭＳ 明朝" w:hAnsi="ＭＳ 明朝" w:hint="eastAsia"/>
                <w:color w:val="000000"/>
                <w:szCs w:val="18"/>
              </w:rPr>
              <w:t>〔法人にあっては名称及び主たる事務所の所在地〕</w:t>
            </w:r>
          </w:p>
        </w:tc>
        <w:tc>
          <w:tcPr>
            <w:tcW w:w="3187" w:type="dxa"/>
            <w:tcBorders>
              <w:top w:val="single" w:sz="8" w:space="0" w:color="auto"/>
              <w:left w:val="single" w:sz="8" w:space="0" w:color="auto"/>
              <w:bottom w:val="single" w:sz="4" w:space="0" w:color="auto"/>
              <w:right w:val="single" w:sz="12" w:space="0" w:color="auto"/>
            </w:tcBorders>
            <w:vAlign w:val="center"/>
            <w:hideMark/>
          </w:tcPr>
          <w:p w:rsidR="00E11DF5" w:rsidRPr="00D7032A" w:rsidRDefault="00E11DF5" w:rsidP="00FA7B8E">
            <w:pPr>
              <w:spacing w:line="220" w:lineRule="exact"/>
              <w:jc w:val="center"/>
              <w:rPr>
                <w:rFonts w:ascii="ＭＳ 明朝" w:hAnsi="ＭＳ 明朝"/>
                <w:color w:val="000000"/>
                <w:spacing w:val="-8"/>
                <w:sz w:val="20"/>
                <w:szCs w:val="20"/>
              </w:rPr>
            </w:pPr>
            <w:r w:rsidRPr="00D7032A">
              <w:rPr>
                <w:rFonts w:ascii="ＭＳ 明朝" w:hAnsi="ＭＳ 明朝" w:hint="eastAsia"/>
                <w:color w:val="000000"/>
                <w:spacing w:val="-8"/>
                <w:sz w:val="20"/>
                <w:szCs w:val="20"/>
              </w:rPr>
              <w:t>受託者が再委託する場合記入</w:t>
            </w:r>
          </w:p>
        </w:tc>
      </w:tr>
      <w:tr w:rsidR="00E11DF5" w:rsidRPr="007F5473" w:rsidTr="00FA7B8E">
        <w:trPr>
          <w:cantSplit/>
          <w:trHeight w:val="1920"/>
          <w:jc w:val="center"/>
        </w:trPr>
        <w:tc>
          <w:tcPr>
            <w:tcW w:w="2371" w:type="dxa"/>
            <w:gridSpan w:val="5"/>
            <w:tcBorders>
              <w:top w:val="single" w:sz="4" w:space="0" w:color="auto"/>
              <w:left w:val="single" w:sz="12" w:space="0" w:color="auto"/>
              <w:bottom w:val="single" w:sz="8" w:space="0" w:color="auto"/>
              <w:right w:val="single" w:sz="4" w:space="0" w:color="auto"/>
            </w:tcBorders>
            <w:vAlign w:val="center"/>
            <w:hideMark/>
          </w:tcPr>
          <w:p w:rsidR="00E11DF5" w:rsidRPr="007F5473" w:rsidRDefault="00E11DF5" w:rsidP="00FA7B8E">
            <w:pPr>
              <w:spacing w:line="220" w:lineRule="exact"/>
              <w:jc w:val="center"/>
              <w:rPr>
                <w:rFonts w:ascii="ＭＳ 明朝" w:hAnsi="ＭＳ 明朝"/>
                <w:color w:val="000000"/>
                <w:szCs w:val="18"/>
              </w:rPr>
            </w:pPr>
            <w:r w:rsidRPr="007F5473">
              <w:rPr>
                <w:rFonts w:ascii="ＭＳ 明朝" w:hAnsi="ＭＳ 明朝" w:hint="eastAsia"/>
                <w:color w:val="000000"/>
                <w:szCs w:val="18"/>
              </w:rPr>
              <w:t>氏名（名称）</w:t>
            </w:r>
          </w:p>
          <w:p w:rsidR="00E11DF5" w:rsidRPr="007F5473" w:rsidRDefault="00E11DF5" w:rsidP="00FA7B8E">
            <w:pPr>
              <w:spacing w:line="220" w:lineRule="exact"/>
              <w:jc w:val="center"/>
              <w:rPr>
                <w:rFonts w:ascii="ＭＳ 明朝" w:hAnsi="ＭＳ 明朝"/>
                <w:color w:val="000000"/>
                <w:szCs w:val="18"/>
              </w:rPr>
            </w:pPr>
          </w:p>
          <w:p w:rsidR="00E11DF5" w:rsidRPr="007F5473" w:rsidRDefault="00E11DF5" w:rsidP="00FA7B8E">
            <w:pPr>
              <w:spacing w:line="220" w:lineRule="exact"/>
              <w:jc w:val="center"/>
              <w:rPr>
                <w:rFonts w:ascii="ＭＳ 明朝" w:hAnsi="ＭＳ 明朝"/>
                <w:color w:val="000000"/>
                <w:szCs w:val="18"/>
              </w:rPr>
            </w:pPr>
            <w:r w:rsidRPr="007F5473">
              <w:rPr>
                <w:rFonts w:ascii="ＭＳ 明朝" w:hAnsi="ＭＳ 明朝" w:hint="eastAsia"/>
                <w:color w:val="000000"/>
                <w:szCs w:val="18"/>
              </w:rPr>
              <w:t>住所（所在地）</w:t>
            </w:r>
          </w:p>
          <w:p w:rsidR="00E11DF5" w:rsidRPr="007F5473" w:rsidRDefault="00E11DF5" w:rsidP="00E11DF5">
            <w:pPr>
              <w:spacing w:line="220" w:lineRule="exact"/>
              <w:rPr>
                <w:rFonts w:ascii="ＭＳ 明朝" w:hAnsi="ＭＳ 明朝"/>
                <w:color w:val="000000"/>
                <w:szCs w:val="18"/>
              </w:rPr>
            </w:pPr>
            <w:r w:rsidRPr="007F5473">
              <w:rPr>
                <w:rFonts w:ascii="ＭＳ 明朝" w:hAnsi="ＭＳ 明朝" w:hint="eastAsia"/>
                <w:color w:val="000000"/>
                <w:szCs w:val="18"/>
              </w:rPr>
              <w:t>担当事務所（電話番号）</w:t>
            </w:r>
          </w:p>
          <w:p w:rsidR="00E11DF5" w:rsidRPr="007F5473" w:rsidRDefault="00E11DF5" w:rsidP="00FA7B8E">
            <w:pPr>
              <w:spacing w:line="220" w:lineRule="exact"/>
              <w:jc w:val="center"/>
              <w:rPr>
                <w:rFonts w:ascii="ＭＳ 明朝" w:hAnsi="ＭＳ 明朝"/>
                <w:color w:val="000000"/>
                <w:szCs w:val="18"/>
              </w:rPr>
            </w:pPr>
            <w:r w:rsidRPr="00E11DF5">
              <w:rPr>
                <w:rFonts w:ascii="ＭＳ 明朝" w:hAnsi="ＭＳ 明朝" w:hint="eastAsia"/>
                <w:color w:val="000000"/>
                <w:spacing w:val="22"/>
                <w:kern w:val="0"/>
                <w:szCs w:val="18"/>
                <w:fitText w:val="720" w:id="-2106846204"/>
              </w:rPr>
              <w:t>所在</w:t>
            </w:r>
            <w:r w:rsidRPr="00E11DF5">
              <w:rPr>
                <w:rFonts w:ascii="ＭＳ 明朝" w:hAnsi="ＭＳ 明朝" w:hint="eastAsia"/>
                <w:color w:val="000000"/>
                <w:spacing w:val="1"/>
                <w:kern w:val="0"/>
                <w:szCs w:val="18"/>
                <w:fitText w:val="720" w:id="-2106846204"/>
              </w:rPr>
              <w:t>地</w:t>
            </w:r>
          </w:p>
          <w:p w:rsidR="00E11DF5" w:rsidRPr="007F5473" w:rsidRDefault="00E11DF5" w:rsidP="00FA7B8E">
            <w:pPr>
              <w:spacing w:line="220" w:lineRule="exact"/>
              <w:jc w:val="center"/>
              <w:rPr>
                <w:rFonts w:ascii="ＭＳ 明朝" w:hAnsi="ＭＳ 明朝"/>
                <w:color w:val="000000"/>
                <w:szCs w:val="18"/>
              </w:rPr>
            </w:pPr>
            <w:r w:rsidRPr="007F5473">
              <w:rPr>
                <w:rFonts w:ascii="ＭＳ 明朝" w:hAnsi="ＭＳ 明朝" w:hint="eastAsia"/>
                <w:color w:val="000000"/>
                <w:szCs w:val="18"/>
              </w:rPr>
              <w:t>電話番号</w:t>
            </w:r>
          </w:p>
          <w:p w:rsidR="00E11DF5" w:rsidRPr="007F5473" w:rsidRDefault="00E11DF5" w:rsidP="00FA7B8E">
            <w:pPr>
              <w:spacing w:line="220" w:lineRule="exact"/>
              <w:jc w:val="center"/>
              <w:rPr>
                <w:rFonts w:ascii="ＭＳ 明朝" w:hAnsi="ＭＳ 明朝"/>
                <w:color w:val="000000"/>
                <w:szCs w:val="18"/>
              </w:rPr>
            </w:pPr>
            <w:r w:rsidRPr="007F5473">
              <w:rPr>
                <w:rFonts w:ascii="ＭＳ 明朝" w:hAnsi="ＭＳ 明朝" w:hint="eastAsia"/>
                <w:color w:val="000000"/>
                <w:szCs w:val="18"/>
              </w:rPr>
              <w:t>〔教育担当者氏名〕</w:t>
            </w:r>
          </w:p>
          <w:p w:rsidR="00E11DF5" w:rsidRPr="007F5473" w:rsidRDefault="00E11DF5" w:rsidP="00FA7B8E">
            <w:pPr>
              <w:spacing w:line="220" w:lineRule="exact"/>
              <w:jc w:val="center"/>
              <w:rPr>
                <w:rFonts w:ascii="ＭＳ 明朝" w:hAnsi="ＭＳ 明朝"/>
                <w:color w:val="000000"/>
                <w:szCs w:val="18"/>
              </w:rPr>
            </w:pPr>
            <w:r w:rsidRPr="007F5473">
              <w:rPr>
                <w:rFonts w:ascii="ＭＳ 明朝" w:hAnsi="ＭＳ 明朝" w:hint="eastAsia"/>
                <w:color w:val="000000"/>
                <w:szCs w:val="18"/>
              </w:rPr>
              <w:t>〔講習等種別・番号〕</w:t>
            </w:r>
          </w:p>
          <w:p w:rsidR="00E11DF5" w:rsidRPr="007F5473" w:rsidRDefault="00E11DF5" w:rsidP="00FA7B8E">
            <w:pPr>
              <w:spacing w:line="220" w:lineRule="exact"/>
              <w:jc w:val="center"/>
              <w:rPr>
                <w:rFonts w:ascii="ＭＳ 明朝" w:hAnsi="ＭＳ 明朝"/>
                <w:color w:val="000000"/>
                <w:szCs w:val="18"/>
              </w:rPr>
            </w:pPr>
            <w:r w:rsidRPr="007F5473">
              <w:rPr>
                <w:rFonts w:ascii="ＭＳ 明朝" w:hAnsi="ＭＳ 明朝" w:hint="eastAsia"/>
                <w:color w:val="000000"/>
                <w:szCs w:val="18"/>
              </w:rPr>
              <w:t>〔教育計画〕</w:t>
            </w:r>
          </w:p>
        </w:tc>
        <w:tc>
          <w:tcPr>
            <w:tcW w:w="3936" w:type="dxa"/>
            <w:gridSpan w:val="4"/>
            <w:tcBorders>
              <w:top w:val="single" w:sz="4" w:space="0" w:color="auto"/>
              <w:left w:val="single" w:sz="4" w:space="0" w:color="auto"/>
              <w:bottom w:val="single" w:sz="8" w:space="0" w:color="auto"/>
              <w:right w:val="single" w:sz="8" w:space="0" w:color="auto"/>
            </w:tcBorders>
            <w:vAlign w:val="center"/>
          </w:tcPr>
          <w:p w:rsidR="00E11DF5" w:rsidRPr="00F50BA3" w:rsidRDefault="00E11DF5" w:rsidP="00FA7B8E">
            <w:pPr>
              <w:adjustRightInd w:val="0"/>
              <w:spacing w:line="220" w:lineRule="exact"/>
              <w:rPr>
                <w:rFonts w:hAnsi="ＭＳ 明朝" w:cs="MS-Mincho"/>
                <w:kern w:val="0"/>
                <w:szCs w:val="18"/>
              </w:rPr>
            </w:pPr>
          </w:p>
        </w:tc>
        <w:tc>
          <w:tcPr>
            <w:tcW w:w="3187" w:type="dxa"/>
            <w:tcBorders>
              <w:top w:val="single" w:sz="4" w:space="0" w:color="auto"/>
              <w:left w:val="single" w:sz="8" w:space="0" w:color="auto"/>
              <w:bottom w:val="single" w:sz="8" w:space="0" w:color="auto"/>
              <w:right w:val="single" w:sz="12" w:space="0" w:color="auto"/>
            </w:tcBorders>
            <w:vAlign w:val="center"/>
          </w:tcPr>
          <w:p w:rsidR="00E11DF5" w:rsidRPr="00F50BA3" w:rsidRDefault="00E11DF5" w:rsidP="00FA7B8E">
            <w:pPr>
              <w:adjustRightInd w:val="0"/>
              <w:spacing w:line="220" w:lineRule="exact"/>
              <w:rPr>
                <w:rFonts w:hAnsi="ＭＳ 明朝" w:cs="MS-Mincho"/>
                <w:kern w:val="0"/>
                <w:szCs w:val="18"/>
              </w:rPr>
            </w:pPr>
          </w:p>
        </w:tc>
      </w:tr>
      <w:tr w:rsidR="00E11DF5" w:rsidRPr="007F5473" w:rsidTr="00FA7B8E">
        <w:trPr>
          <w:cantSplit/>
          <w:trHeight w:val="515"/>
          <w:jc w:val="center"/>
        </w:trPr>
        <w:tc>
          <w:tcPr>
            <w:tcW w:w="359" w:type="dxa"/>
            <w:vMerge w:val="restart"/>
            <w:tcBorders>
              <w:top w:val="single" w:sz="8" w:space="0" w:color="auto"/>
              <w:left w:val="single" w:sz="12" w:space="0" w:color="auto"/>
              <w:right w:val="single" w:sz="8" w:space="0" w:color="auto"/>
            </w:tcBorders>
            <w:textDirection w:val="tbRlV"/>
            <w:vAlign w:val="center"/>
            <w:hideMark/>
          </w:tcPr>
          <w:p w:rsidR="00E11DF5" w:rsidRPr="007F5473" w:rsidRDefault="00E11DF5" w:rsidP="00FA7B8E">
            <w:pPr>
              <w:spacing w:line="200" w:lineRule="exact"/>
              <w:ind w:left="113" w:right="113"/>
              <w:jc w:val="center"/>
              <w:rPr>
                <w:rFonts w:ascii="ＭＳ 明朝" w:hAnsi="ＭＳ 明朝"/>
                <w:color w:val="000000"/>
                <w:szCs w:val="18"/>
              </w:rPr>
            </w:pPr>
            <w:r w:rsidRPr="00E11DF5">
              <w:rPr>
                <w:rFonts w:ascii="ＭＳ 明朝" w:hAnsi="ＭＳ 明朝" w:hint="eastAsia"/>
                <w:color w:val="000000"/>
                <w:spacing w:val="3"/>
                <w:kern w:val="0"/>
                <w:szCs w:val="18"/>
                <w:fitText w:val="4750" w:id="-2106846203"/>
              </w:rPr>
              <w:t>受託者の行う防火・防災管理業務の範囲及び方</w:t>
            </w:r>
            <w:r w:rsidRPr="00E11DF5">
              <w:rPr>
                <w:rFonts w:ascii="ＭＳ 明朝" w:hAnsi="ＭＳ 明朝" w:hint="eastAsia"/>
                <w:color w:val="000000"/>
                <w:spacing w:val="2"/>
                <w:kern w:val="0"/>
                <w:szCs w:val="18"/>
                <w:fitText w:val="4750" w:id="-2106846203"/>
              </w:rPr>
              <w:t>法</w:t>
            </w:r>
          </w:p>
        </w:tc>
        <w:tc>
          <w:tcPr>
            <w:tcW w:w="355" w:type="dxa"/>
            <w:vMerge w:val="restart"/>
            <w:tcBorders>
              <w:top w:val="single" w:sz="8" w:space="0" w:color="auto"/>
              <w:left w:val="single" w:sz="8" w:space="0" w:color="auto"/>
              <w:bottom w:val="single" w:sz="4" w:space="0" w:color="auto"/>
              <w:right w:val="single" w:sz="8" w:space="0" w:color="auto"/>
            </w:tcBorders>
            <w:textDirection w:val="tbRlV"/>
            <w:vAlign w:val="center"/>
            <w:hideMark/>
          </w:tcPr>
          <w:p w:rsidR="00E11DF5" w:rsidRPr="007F5473" w:rsidRDefault="00E11DF5" w:rsidP="00FA7B8E">
            <w:pPr>
              <w:spacing w:line="200" w:lineRule="exact"/>
              <w:ind w:left="113" w:right="113"/>
              <w:jc w:val="center"/>
              <w:rPr>
                <w:rFonts w:ascii="ＭＳ 明朝" w:hAnsi="ＭＳ 明朝"/>
                <w:color w:val="000000"/>
                <w:szCs w:val="18"/>
              </w:rPr>
            </w:pPr>
            <w:r w:rsidRPr="00E11DF5">
              <w:rPr>
                <w:rFonts w:ascii="ＭＳ 明朝" w:hAnsi="ＭＳ 明朝" w:hint="eastAsia"/>
                <w:color w:val="000000"/>
                <w:spacing w:val="160"/>
                <w:kern w:val="0"/>
                <w:szCs w:val="18"/>
                <w:fitText w:val="1800" w:id="-2106846202"/>
              </w:rPr>
              <w:t>常駐方</w:t>
            </w:r>
            <w:r w:rsidRPr="00E11DF5">
              <w:rPr>
                <w:rFonts w:ascii="ＭＳ 明朝" w:hAnsi="ＭＳ 明朝" w:hint="eastAsia"/>
                <w:color w:val="000000"/>
                <w:kern w:val="0"/>
                <w:szCs w:val="18"/>
                <w:fitText w:val="1800" w:id="-2106846202"/>
              </w:rPr>
              <w:t>法</w:t>
            </w:r>
          </w:p>
        </w:tc>
        <w:tc>
          <w:tcPr>
            <w:tcW w:w="363" w:type="dxa"/>
            <w:vMerge w:val="restart"/>
            <w:tcBorders>
              <w:top w:val="single" w:sz="8" w:space="0" w:color="auto"/>
              <w:left w:val="single" w:sz="8" w:space="0" w:color="auto"/>
              <w:bottom w:val="single" w:sz="4" w:space="0" w:color="auto"/>
              <w:right w:val="double" w:sz="4" w:space="0" w:color="auto"/>
            </w:tcBorders>
            <w:textDirection w:val="tbRlV"/>
            <w:vAlign w:val="center"/>
            <w:hideMark/>
          </w:tcPr>
          <w:p w:rsidR="00E11DF5" w:rsidRPr="007F5473" w:rsidRDefault="00E11DF5" w:rsidP="00FA7B8E">
            <w:pPr>
              <w:spacing w:line="200" w:lineRule="exact"/>
              <w:ind w:left="113" w:right="113"/>
              <w:jc w:val="center"/>
              <w:rPr>
                <w:rFonts w:ascii="ＭＳ 明朝" w:hAnsi="ＭＳ 明朝"/>
                <w:color w:val="000000"/>
                <w:szCs w:val="18"/>
              </w:rPr>
            </w:pPr>
            <w:r w:rsidRPr="00E11DF5">
              <w:rPr>
                <w:rFonts w:ascii="ＭＳ 明朝" w:hAnsi="ＭＳ 明朝" w:hint="eastAsia"/>
                <w:color w:val="000000"/>
                <w:spacing w:val="240"/>
                <w:kern w:val="0"/>
                <w:szCs w:val="18"/>
                <w:fitText w:val="900" w:id="-2106846201"/>
              </w:rPr>
              <w:t>範</w:t>
            </w:r>
            <w:r w:rsidRPr="00E11DF5">
              <w:rPr>
                <w:rFonts w:ascii="ＭＳ 明朝" w:hAnsi="ＭＳ 明朝" w:hint="eastAsia"/>
                <w:color w:val="000000"/>
                <w:kern w:val="0"/>
                <w:szCs w:val="18"/>
                <w:fitText w:val="900" w:id="-2106846201"/>
              </w:rPr>
              <w:t>囲</w:t>
            </w:r>
          </w:p>
        </w:tc>
        <w:tc>
          <w:tcPr>
            <w:tcW w:w="5230" w:type="dxa"/>
            <w:gridSpan w:val="6"/>
            <w:tcBorders>
              <w:top w:val="single" w:sz="8" w:space="0" w:color="auto"/>
              <w:left w:val="double" w:sz="4" w:space="0" w:color="auto"/>
              <w:bottom w:val="single" w:sz="4" w:space="0" w:color="auto"/>
              <w:right w:val="single" w:sz="8" w:space="0" w:color="auto"/>
            </w:tcBorders>
            <w:vAlign w:val="center"/>
            <w:hideMark/>
          </w:tcPr>
          <w:p w:rsidR="00E11DF5" w:rsidRPr="00FF5BEB" w:rsidRDefault="00E11DF5" w:rsidP="00FA7B8E">
            <w:pPr>
              <w:spacing w:line="200" w:lineRule="exact"/>
              <w:rPr>
                <w:rFonts w:ascii="ＭＳ 明朝" w:hAnsi="ＭＳ 明朝"/>
                <w:color w:val="000000"/>
                <w:spacing w:val="-4"/>
                <w:szCs w:val="18"/>
              </w:rPr>
            </w:pPr>
            <w:r w:rsidRPr="00DC7E7B">
              <w:rPr>
                <w:rFonts w:hAnsi="ＭＳ 明朝" w:hint="eastAsia"/>
                <w:color w:val="FFFFFF"/>
                <w:sz w:val="14"/>
                <w:szCs w:val="14"/>
                <w:bdr w:val="single" w:sz="4" w:space="0" w:color="auto"/>
              </w:rPr>
              <w:t>✔</w:t>
            </w:r>
            <w:r w:rsidRPr="00FF5BEB">
              <w:rPr>
                <w:rFonts w:ascii="ＭＳ 明朝" w:hAnsi="ＭＳ 明朝" w:hint="eastAsia"/>
                <w:color w:val="000000"/>
                <w:spacing w:val="-4"/>
                <w:szCs w:val="18"/>
              </w:rPr>
              <w:t>避難又は防火・防災上必要な構造及び設備の維持管理</w:t>
            </w:r>
          </w:p>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消防・防災設備等の監視・操作業務</w:t>
            </w:r>
          </w:p>
        </w:tc>
        <w:tc>
          <w:tcPr>
            <w:tcW w:w="3187" w:type="dxa"/>
            <w:tcBorders>
              <w:top w:val="single" w:sz="8" w:space="0" w:color="auto"/>
              <w:left w:val="single" w:sz="8" w:space="0" w:color="auto"/>
              <w:bottom w:val="single" w:sz="4" w:space="0" w:color="auto"/>
              <w:right w:val="single" w:sz="12" w:space="0" w:color="auto"/>
            </w:tcBorders>
            <w:vAlign w:val="center"/>
            <w:hideMark/>
          </w:tcPr>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tc>
      </w:tr>
      <w:tr w:rsidR="00E11DF5" w:rsidRPr="007F5473" w:rsidTr="00FA7B8E">
        <w:trPr>
          <w:cantSplit/>
          <w:trHeight w:val="324"/>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dashed" w:sz="4" w:space="0" w:color="auto"/>
              <w:right w:val="single" w:sz="8" w:space="0" w:color="auto"/>
            </w:tcBorders>
            <w:vAlign w:val="center"/>
            <w:hideMark/>
          </w:tcPr>
          <w:p w:rsidR="00E11DF5" w:rsidRPr="00FF5BEB" w:rsidRDefault="00E11DF5" w:rsidP="00FA7B8E">
            <w:pPr>
              <w:spacing w:line="200" w:lineRule="exact"/>
              <w:ind w:left="280" w:hangingChars="200" w:hanging="280"/>
              <w:rPr>
                <w:rFonts w:ascii="ＭＳ 明朝" w:hAnsi="ＭＳ 明朝"/>
                <w:color w:val="000000"/>
                <w:spacing w:val="-12"/>
                <w:szCs w:val="18"/>
              </w:rPr>
            </w:pPr>
            <w:r w:rsidRPr="00DC7E7B">
              <w:rPr>
                <w:rFonts w:hAnsi="ＭＳ 明朝" w:hint="eastAsia"/>
                <w:color w:val="FFFFFF"/>
                <w:sz w:val="14"/>
                <w:szCs w:val="14"/>
                <w:bdr w:val="single" w:sz="4" w:space="0" w:color="auto"/>
              </w:rPr>
              <w:t>✔</w:t>
            </w:r>
            <w:r w:rsidRPr="00FF5BEB">
              <w:rPr>
                <w:rFonts w:ascii="ＭＳ 明朝" w:hAnsi="ＭＳ 明朝" w:hint="eastAsia"/>
                <w:color w:val="000000"/>
                <w:spacing w:val="-12"/>
                <w:szCs w:val="18"/>
              </w:rPr>
              <w:t xml:space="preserve">火災、地震その他の災害等が発生した場合の自衛消防活動　　</w:t>
            </w:r>
          </w:p>
        </w:tc>
        <w:tc>
          <w:tcPr>
            <w:tcW w:w="3187" w:type="dxa"/>
            <w:tcBorders>
              <w:top w:val="single" w:sz="4" w:space="0" w:color="auto"/>
              <w:left w:val="single" w:sz="8" w:space="0" w:color="auto"/>
              <w:bottom w:val="dashed" w:sz="4" w:space="0" w:color="auto"/>
              <w:right w:val="single" w:sz="12" w:space="0" w:color="auto"/>
            </w:tcBorders>
            <w:vAlign w:val="center"/>
            <w:hideMark/>
          </w:tcPr>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r>
              <w:rPr>
                <w:rFonts w:ascii="ＭＳ 明朝" w:hAnsi="ＭＳ 明朝" w:hint="eastAsia"/>
                <w:color w:val="000000"/>
                <w:szCs w:val="18"/>
              </w:rPr>
              <w:t xml:space="preserve">　</w:t>
            </w:r>
          </w:p>
        </w:tc>
      </w:tr>
      <w:tr w:rsidR="00E11DF5" w:rsidRPr="007F5473" w:rsidTr="00FA7B8E">
        <w:trPr>
          <w:cantSplit/>
          <w:trHeight w:val="300"/>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5230" w:type="dxa"/>
            <w:gridSpan w:val="6"/>
            <w:tcBorders>
              <w:top w:val="dashed" w:sz="4" w:space="0" w:color="auto"/>
              <w:left w:val="double" w:sz="4" w:space="0" w:color="auto"/>
              <w:bottom w:val="dashed" w:sz="4" w:space="0" w:color="auto"/>
              <w:right w:val="single" w:sz="8" w:space="0" w:color="auto"/>
            </w:tcBorders>
            <w:vAlign w:val="center"/>
            <w:hideMark/>
          </w:tcPr>
          <w:p w:rsidR="00E11DF5" w:rsidRPr="007F5473" w:rsidRDefault="00E11DF5" w:rsidP="00FA7B8E">
            <w:pPr>
              <w:spacing w:line="200" w:lineRule="exact"/>
              <w:ind w:firstLineChars="50" w:firstLine="70"/>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火災</w:t>
            </w:r>
            <w:r>
              <w:rPr>
                <w:rFonts w:ascii="ＭＳ 明朝" w:hAnsi="ＭＳ 明朝" w:hint="eastAsia"/>
                <w:color w:val="000000"/>
                <w:szCs w:val="18"/>
              </w:rPr>
              <w:t xml:space="preserve">  </w:t>
            </w:r>
            <w:r>
              <w:rPr>
                <w:rFonts w:ascii="ＭＳ 明朝" w:hAnsi="ＭＳ 明朝"/>
                <w:color w:val="000000"/>
                <w:szCs w:val="18"/>
              </w:rPr>
              <w:t xml:space="preserve">     </w:t>
            </w:r>
            <w:r>
              <w:rPr>
                <w:rFonts w:ascii="ＭＳ 明朝"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地震</w:t>
            </w:r>
            <w:r>
              <w:rPr>
                <w:rFonts w:ascii="ＭＳ 明朝" w:hAnsi="ＭＳ 明朝" w:hint="eastAsia"/>
                <w:color w:val="000000"/>
                <w:szCs w:val="18"/>
              </w:rPr>
              <w:t xml:space="preserve"> </w:t>
            </w:r>
            <w:r>
              <w:rPr>
                <w:rFonts w:ascii="ＭＳ 明朝" w:hAnsi="ＭＳ 明朝"/>
                <w:color w:val="000000"/>
                <w:szCs w:val="18"/>
              </w:rPr>
              <w:t xml:space="preserve">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 xml:space="preserve">その他（　　</w:t>
            </w:r>
            <w:r>
              <w:rPr>
                <w:rFonts w:ascii="ＭＳ 明朝" w:hAnsi="ＭＳ 明朝" w:hint="eastAsia"/>
                <w:color w:val="000000"/>
                <w:szCs w:val="18"/>
              </w:rPr>
              <w:t xml:space="preserve"> </w:t>
            </w:r>
            <w:r w:rsidRPr="007F5473">
              <w:rPr>
                <w:rFonts w:ascii="ＭＳ 明朝" w:hAnsi="ＭＳ 明朝" w:hint="eastAsia"/>
                <w:color w:val="000000"/>
                <w:szCs w:val="18"/>
              </w:rPr>
              <w:t xml:space="preserve">　　）</w:t>
            </w:r>
          </w:p>
        </w:tc>
        <w:tc>
          <w:tcPr>
            <w:tcW w:w="3187" w:type="dxa"/>
            <w:tcBorders>
              <w:top w:val="dashed" w:sz="4" w:space="0" w:color="auto"/>
              <w:left w:val="single" w:sz="8" w:space="0" w:color="auto"/>
              <w:bottom w:val="dashed" w:sz="4" w:space="0" w:color="auto"/>
              <w:right w:val="single" w:sz="12" w:space="0" w:color="auto"/>
            </w:tcBorders>
            <w:vAlign w:val="center"/>
          </w:tcPr>
          <w:p w:rsidR="00E11DF5" w:rsidRPr="007F5473" w:rsidRDefault="00E11DF5" w:rsidP="00FA7B8E">
            <w:pPr>
              <w:spacing w:line="200" w:lineRule="exact"/>
              <w:ind w:firstLineChars="50" w:firstLine="7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その他（  　）</w:t>
            </w:r>
          </w:p>
        </w:tc>
      </w:tr>
      <w:tr w:rsidR="00E11DF5" w:rsidRPr="007F5473" w:rsidTr="00FA7B8E">
        <w:trPr>
          <w:cantSplit/>
          <w:trHeight w:val="482"/>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5230" w:type="dxa"/>
            <w:gridSpan w:val="6"/>
            <w:tcBorders>
              <w:top w:val="dashed" w:sz="4" w:space="0" w:color="auto"/>
              <w:left w:val="double" w:sz="4" w:space="0" w:color="auto"/>
              <w:bottom w:val="single" w:sz="4" w:space="0" w:color="auto"/>
              <w:right w:val="single" w:sz="8" w:space="0" w:color="auto"/>
            </w:tcBorders>
            <w:vAlign w:val="center"/>
            <w:hideMark/>
          </w:tcPr>
          <w:p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初期消火</w:t>
            </w:r>
            <w:r>
              <w:rPr>
                <w:rFonts w:ascii="ＭＳ 明朝"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通報連絡</w:t>
            </w:r>
          </w:p>
          <w:p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避難誘導</w:t>
            </w:r>
            <w:r>
              <w:rPr>
                <w:rFonts w:ascii="ＭＳ 明朝"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 xml:space="preserve">その他（　　</w:t>
            </w:r>
            <w:r>
              <w:rPr>
                <w:rFonts w:ascii="ＭＳ 明朝" w:hAnsi="ＭＳ 明朝" w:hint="eastAsia"/>
                <w:color w:val="000000"/>
                <w:szCs w:val="18"/>
              </w:rPr>
              <w:t xml:space="preserve">       </w:t>
            </w:r>
            <w:r w:rsidRPr="007F5473">
              <w:rPr>
                <w:rFonts w:ascii="ＭＳ 明朝" w:hAnsi="ＭＳ 明朝" w:hint="eastAsia"/>
                <w:color w:val="000000"/>
                <w:szCs w:val="18"/>
              </w:rPr>
              <w:t xml:space="preserve">　　）</w:t>
            </w:r>
          </w:p>
        </w:tc>
        <w:tc>
          <w:tcPr>
            <w:tcW w:w="3187" w:type="dxa"/>
            <w:tcBorders>
              <w:top w:val="dashed" w:sz="4" w:space="0" w:color="auto"/>
              <w:left w:val="single" w:sz="8" w:space="0" w:color="auto"/>
              <w:bottom w:val="single" w:sz="4" w:space="0" w:color="auto"/>
              <w:right w:val="single" w:sz="12" w:space="0" w:color="auto"/>
            </w:tcBorders>
            <w:vAlign w:val="center"/>
          </w:tcPr>
          <w:p w:rsidR="00E11DF5"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p>
          <w:p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その他（  </w:t>
            </w:r>
            <w:r>
              <w:rPr>
                <w:rFonts w:ascii="ＭＳ 明朝" w:hAnsi="ＭＳ 明朝"/>
                <w:color w:val="000000"/>
                <w:szCs w:val="18"/>
              </w:rPr>
              <w:t xml:space="preserve">   </w:t>
            </w:r>
            <w:r>
              <w:rPr>
                <w:rFonts w:ascii="ＭＳ 明朝" w:hAnsi="ＭＳ 明朝" w:hint="eastAsia"/>
                <w:color w:val="000000"/>
                <w:szCs w:val="18"/>
              </w:rPr>
              <w:t xml:space="preserve">　）</w:t>
            </w:r>
          </w:p>
        </w:tc>
      </w:tr>
      <w:tr w:rsidR="00E11DF5" w:rsidRPr="007F5473" w:rsidTr="00FA7B8E">
        <w:trPr>
          <w:cantSplit/>
          <w:trHeight w:val="240"/>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single" w:sz="4" w:space="0" w:color="auto"/>
              <w:right w:val="single" w:sz="8" w:space="0" w:color="auto"/>
            </w:tcBorders>
            <w:vAlign w:val="center"/>
            <w:hideMark/>
          </w:tcPr>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消火・通報・避難訓練の実施</w:t>
            </w:r>
          </w:p>
        </w:tc>
        <w:tc>
          <w:tcPr>
            <w:tcW w:w="3187" w:type="dxa"/>
            <w:tcBorders>
              <w:top w:val="single" w:sz="4" w:space="0" w:color="auto"/>
              <w:left w:val="single" w:sz="8" w:space="0" w:color="auto"/>
              <w:bottom w:val="single" w:sz="4" w:space="0" w:color="auto"/>
              <w:right w:val="single" w:sz="12" w:space="0" w:color="auto"/>
            </w:tcBorders>
            <w:vAlign w:val="center"/>
            <w:hideMark/>
          </w:tcPr>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tc>
      </w:tr>
      <w:tr w:rsidR="00E11DF5" w:rsidRPr="007F5473" w:rsidTr="00FA7B8E">
        <w:trPr>
          <w:cantSplit/>
          <w:trHeight w:val="240"/>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8"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single" w:sz="8" w:space="0" w:color="auto"/>
              <w:right w:val="single" w:sz="8" w:space="0" w:color="auto"/>
            </w:tcBorders>
            <w:vAlign w:val="center"/>
            <w:hideMark/>
          </w:tcPr>
          <w:p w:rsidR="00E11DF5" w:rsidRPr="00FF5BEB" w:rsidRDefault="00E11DF5" w:rsidP="00FA7B8E">
            <w:pPr>
              <w:spacing w:line="200" w:lineRule="exact"/>
              <w:rPr>
                <w:rFonts w:ascii="ＭＳ 明朝" w:hAnsi="ＭＳ 明朝"/>
                <w:color w:val="000000"/>
                <w:spacing w:val="-12"/>
                <w:szCs w:val="18"/>
              </w:rPr>
            </w:pPr>
            <w:r w:rsidRPr="00DC7E7B">
              <w:rPr>
                <w:rFonts w:hAnsi="ＭＳ 明朝" w:hint="eastAsia"/>
                <w:color w:val="FFFFFF"/>
                <w:sz w:val="14"/>
                <w:szCs w:val="14"/>
                <w:bdr w:val="single" w:sz="4" w:space="0" w:color="auto"/>
              </w:rPr>
              <w:t>✔</w:t>
            </w:r>
            <w:r w:rsidRPr="00FF5BEB">
              <w:rPr>
                <w:rFonts w:ascii="ＭＳ 明朝" w:hAnsi="ＭＳ 明朝" w:hint="eastAsia"/>
                <w:color w:val="000000"/>
                <w:spacing w:val="-12"/>
                <w:szCs w:val="18"/>
              </w:rPr>
              <w:t>その他防火</w:t>
            </w:r>
            <w:r>
              <w:rPr>
                <w:rFonts w:ascii="ＭＳ 明朝" w:hAnsi="ＭＳ 明朝" w:hint="eastAsia"/>
                <w:color w:val="000000"/>
                <w:spacing w:val="-12"/>
                <w:szCs w:val="18"/>
              </w:rPr>
              <w:t>・防災</w:t>
            </w:r>
            <w:r w:rsidRPr="00FF5BEB">
              <w:rPr>
                <w:rFonts w:ascii="ＭＳ 明朝" w:hAnsi="ＭＳ 明朝" w:hint="eastAsia"/>
                <w:color w:val="000000"/>
                <w:spacing w:val="-12"/>
                <w:szCs w:val="18"/>
              </w:rPr>
              <w:t>管理上必要な事項（　　　　　　　　）</w:t>
            </w:r>
          </w:p>
        </w:tc>
        <w:tc>
          <w:tcPr>
            <w:tcW w:w="3187" w:type="dxa"/>
            <w:tcBorders>
              <w:top w:val="single" w:sz="4" w:space="0" w:color="auto"/>
              <w:left w:val="single" w:sz="8" w:space="0" w:color="auto"/>
              <w:bottom w:val="single" w:sz="8" w:space="0" w:color="auto"/>
              <w:right w:val="single" w:sz="12" w:space="0" w:color="auto"/>
            </w:tcBorders>
            <w:vAlign w:val="center"/>
            <w:hideMark/>
          </w:tcPr>
          <w:p w:rsidR="00E11DF5" w:rsidRDefault="00E11DF5" w:rsidP="00FA7B8E">
            <w:pPr>
              <w:spacing w:line="200" w:lineRule="exact"/>
              <w:rPr>
                <w:rFonts w:hAnsi="ＭＳ 明朝"/>
                <w:color w:val="FFFFFF"/>
                <w:sz w:val="14"/>
                <w:szCs w:val="14"/>
                <w:bdr w:val="single" w:sz="4" w:space="0" w:color="auto"/>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　　　　　　）</w:t>
            </w:r>
          </w:p>
        </w:tc>
      </w:tr>
      <w:tr w:rsidR="00E11DF5" w:rsidRPr="007F5473" w:rsidTr="00FA7B8E">
        <w:trPr>
          <w:cantSplit/>
          <w:trHeight w:val="318"/>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val="restart"/>
            <w:tcBorders>
              <w:top w:val="single" w:sz="8" w:space="0" w:color="auto"/>
              <w:left w:val="single" w:sz="8" w:space="0" w:color="auto"/>
              <w:bottom w:val="single" w:sz="4" w:space="0" w:color="auto"/>
              <w:right w:val="double" w:sz="4" w:space="0" w:color="auto"/>
            </w:tcBorders>
            <w:textDirection w:val="tbRlV"/>
            <w:vAlign w:val="center"/>
            <w:hideMark/>
          </w:tcPr>
          <w:p w:rsidR="00E11DF5" w:rsidRPr="007F5473" w:rsidRDefault="00E11DF5" w:rsidP="00FA7B8E">
            <w:pPr>
              <w:spacing w:line="200" w:lineRule="exact"/>
              <w:ind w:left="113" w:right="113"/>
              <w:jc w:val="center"/>
              <w:rPr>
                <w:rFonts w:ascii="ＭＳ 明朝" w:hAnsi="ＭＳ 明朝"/>
                <w:color w:val="000000"/>
                <w:szCs w:val="18"/>
              </w:rPr>
            </w:pPr>
            <w:r w:rsidRPr="00E11DF5">
              <w:rPr>
                <w:rFonts w:ascii="ＭＳ 明朝" w:hAnsi="ＭＳ 明朝" w:hint="eastAsia"/>
                <w:color w:val="000000"/>
                <w:spacing w:val="105"/>
                <w:kern w:val="0"/>
                <w:szCs w:val="18"/>
                <w:fitText w:val="630" w:id="-2106846200"/>
              </w:rPr>
              <w:t>方</w:t>
            </w:r>
            <w:r w:rsidRPr="00E11DF5">
              <w:rPr>
                <w:rFonts w:ascii="ＭＳ 明朝" w:hAnsi="ＭＳ 明朝" w:hint="eastAsia"/>
                <w:color w:val="000000"/>
                <w:kern w:val="0"/>
                <w:szCs w:val="18"/>
                <w:fitText w:val="630" w:id="-2106846200"/>
              </w:rPr>
              <w:t>法</w:t>
            </w:r>
          </w:p>
        </w:tc>
        <w:tc>
          <w:tcPr>
            <w:tcW w:w="2786" w:type="dxa"/>
            <w:gridSpan w:val="3"/>
            <w:tcBorders>
              <w:top w:val="single" w:sz="8" w:space="0" w:color="auto"/>
              <w:left w:val="double" w:sz="4" w:space="0" w:color="auto"/>
              <w:bottom w:val="single" w:sz="4" w:space="0" w:color="auto"/>
              <w:right w:val="single" w:sz="4" w:space="0" w:color="auto"/>
            </w:tcBorders>
            <w:vAlign w:val="center"/>
          </w:tcPr>
          <w:p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280"/>
                <w:kern w:val="0"/>
                <w:szCs w:val="18"/>
                <w:fitText w:val="2520" w:id="-2106846199"/>
              </w:rPr>
              <w:t>常駐場</w:t>
            </w:r>
            <w:r w:rsidRPr="00E11DF5">
              <w:rPr>
                <w:rFonts w:ascii="ＭＳ 明朝" w:hAnsi="ＭＳ 明朝" w:hint="eastAsia"/>
                <w:color w:val="000000"/>
                <w:kern w:val="0"/>
                <w:szCs w:val="18"/>
                <w:fitText w:val="2520" w:id="-2106846199"/>
              </w:rPr>
              <w:t>所</w:t>
            </w:r>
          </w:p>
        </w:tc>
        <w:tc>
          <w:tcPr>
            <w:tcW w:w="2444" w:type="dxa"/>
            <w:gridSpan w:val="3"/>
            <w:tcBorders>
              <w:top w:val="single" w:sz="8" w:space="0" w:color="auto"/>
              <w:left w:val="single" w:sz="4" w:space="0" w:color="auto"/>
              <w:bottom w:val="single" w:sz="4" w:space="0" w:color="auto"/>
              <w:right w:val="single" w:sz="8" w:space="0" w:color="auto"/>
            </w:tcBorders>
            <w:vAlign w:val="center"/>
          </w:tcPr>
          <w:p w:rsidR="00E11DF5" w:rsidRPr="007F5473" w:rsidRDefault="00E11DF5" w:rsidP="00FA7B8E">
            <w:pPr>
              <w:spacing w:line="200" w:lineRule="exact"/>
              <w:rPr>
                <w:rFonts w:ascii="ＭＳ 明朝" w:hAnsi="ＭＳ 明朝"/>
                <w:color w:val="000000"/>
                <w:szCs w:val="18"/>
              </w:rPr>
            </w:pPr>
          </w:p>
        </w:tc>
        <w:tc>
          <w:tcPr>
            <w:tcW w:w="3187" w:type="dxa"/>
            <w:tcBorders>
              <w:top w:val="single" w:sz="8" w:space="0" w:color="auto"/>
              <w:left w:val="single" w:sz="8" w:space="0" w:color="auto"/>
              <w:bottom w:val="single" w:sz="4" w:space="0" w:color="auto"/>
              <w:right w:val="single" w:sz="12" w:space="0" w:color="auto"/>
            </w:tcBorders>
            <w:vAlign w:val="center"/>
          </w:tcPr>
          <w:p w:rsidR="00E11DF5" w:rsidRPr="007F5473" w:rsidRDefault="00E11DF5" w:rsidP="00FA7B8E">
            <w:pPr>
              <w:spacing w:line="200" w:lineRule="exact"/>
              <w:rPr>
                <w:rFonts w:ascii="ＭＳ 明朝" w:hAnsi="ＭＳ 明朝"/>
                <w:color w:val="000000"/>
                <w:szCs w:val="18"/>
              </w:rPr>
            </w:pPr>
          </w:p>
        </w:tc>
      </w:tr>
      <w:tr w:rsidR="00E11DF5" w:rsidRPr="007F5473" w:rsidTr="00FA7B8E">
        <w:trPr>
          <w:cantSplit/>
          <w:trHeight w:val="309"/>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2786" w:type="dxa"/>
            <w:gridSpan w:val="3"/>
            <w:tcBorders>
              <w:top w:val="single" w:sz="4" w:space="0" w:color="auto"/>
              <w:left w:val="double" w:sz="4" w:space="0" w:color="auto"/>
              <w:bottom w:val="single" w:sz="4" w:space="0" w:color="auto"/>
              <w:right w:val="single" w:sz="4" w:space="0" w:color="auto"/>
            </w:tcBorders>
            <w:vAlign w:val="center"/>
          </w:tcPr>
          <w:p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280"/>
                <w:kern w:val="0"/>
                <w:szCs w:val="18"/>
                <w:fitText w:val="2520" w:id="-2106846198"/>
              </w:rPr>
              <w:t>常駐人</w:t>
            </w:r>
            <w:r w:rsidRPr="00E11DF5">
              <w:rPr>
                <w:rFonts w:ascii="ＭＳ 明朝" w:hAnsi="ＭＳ 明朝" w:hint="eastAsia"/>
                <w:color w:val="000000"/>
                <w:kern w:val="0"/>
                <w:szCs w:val="18"/>
                <w:fitText w:val="2520" w:id="-2106846198"/>
              </w:rPr>
              <w:t>員</w:t>
            </w:r>
          </w:p>
        </w:tc>
        <w:tc>
          <w:tcPr>
            <w:tcW w:w="2444" w:type="dxa"/>
            <w:gridSpan w:val="3"/>
            <w:tcBorders>
              <w:top w:val="single" w:sz="4" w:space="0" w:color="auto"/>
              <w:left w:val="single" w:sz="4" w:space="0" w:color="auto"/>
              <w:bottom w:val="single" w:sz="4" w:space="0" w:color="auto"/>
              <w:right w:val="single" w:sz="8" w:space="0" w:color="auto"/>
            </w:tcBorders>
            <w:vAlign w:val="center"/>
          </w:tcPr>
          <w:p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E11DF5" w:rsidRPr="007F5473" w:rsidRDefault="00E11DF5" w:rsidP="00FA7B8E">
            <w:pPr>
              <w:spacing w:line="200" w:lineRule="exact"/>
              <w:rPr>
                <w:rFonts w:ascii="ＭＳ 明朝" w:hAnsi="ＭＳ 明朝"/>
                <w:color w:val="000000"/>
                <w:szCs w:val="18"/>
              </w:rPr>
            </w:pPr>
          </w:p>
        </w:tc>
      </w:tr>
      <w:tr w:rsidR="00E11DF5" w:rsidRPr="007F5473" w:rsidTr="00FA7B8E">
        <w:trPr>
          <w:cantSplit/>
          <w:trHeight w:val="314"/>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2786" w:type="dxa"/>
            <w:gridSpan w:val="3"/>
            <w:tcBorders>
              <w:top w:val="single" w:sz="4" w:space="0" w:color="auto"/>
              <w:left w:val="double" w:sz="4" w:space="0" w:color="auto"/>
              <w:bottom w:val="single" w:sz="4" w:space="0" w:color="auto"/>
              <w:right w:val="single" w:sz="4" w:space="0" w:color="auto"/>
            </w:tcBorders>
            <w:vAlign w:val="center"/>
          </w:tcPr>
          <w:p w:rsidR="00E11DF5" w:rsidRPr="00A506A0" w:rsidRDefault="00E11DF5" w:rsidP="00FA7B8E">
            <w:pPr>
              <w:spacing w:line="200" w:lineRule="exact"/>
              <w:jc w:val="center"/>
              <w:rPr>
                <w:rFonts w:ascii="ＭＳ 明朝" w:hAnsi="ＭＳ 明朝"/>
                <w:color w:val="000000"/>
                <w:spacing w:val="-14"/>
                <w:szCs w:val="18"/>
              </w:rPr>
            </w:pPr>
            <w:r w:rsidRPr="00E11DF5">
              <w:rPr>
                <w:rFonts w:ascii="ＭＳ 明朝" w:hAnsi="ＭＳ 明朝" w:hint="eastAsia"/>
                <w:color w:val="000000"/>
                <w:kern w:val="0"/>
                <w:szCs w:val="18"/>
                <w:fitText w:val="2520" w:id="-2106846197"/>
              </w:rPr>
              <w:t>委託する防火対象物の区域</w:t>
            </w:r>
          </w:p>
        </w:tc>
        <w:tc>
          <w:tcPr>
            <w:tcW w:w="2444" w:type="dxa"/>
            <w:gridSpan w:val="3"/>
            <w:tcBorders>
              <w:top w:val="single" w:sz="4" w:space="0" w:color="auto"/>
              <w:left w:val="single" w:sz="4" w:space="0" w:color="auto"/>
              <w:bottom w:val="single" w:sz="4" w:space="0" w:color="auto"/>
              <w:right w:val="single" w:sz="8" w:space="0" w:color="auto"/>
            </w:tcBorders>
            <w:vAlign w:val="center"/>
          </w:tcPr>
          <w:p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E11DF5" w:rsidRPr="007F5473" w:rsidRDefault="00E11DF5" w:rsidP="00FA7B8E">
            <w:pPr>
              <w:spacing w:line="200" w:lineRule="exact"/>
              <w:rPr>
                <w:rFonts w:ascii="ＭＳ 明朝" w:hAnsi="ＭＳ 明朝"/>
                <w:color w:val="000000"/>
                <w:szCs w:val="18"/>
              </w:rPr>
            </w:pPr>
          </w:p>
        </w:tc>
      </w:tr>
      <w:tr w:rsidR="00E11DF5" w:rsidRPr="007F5473" w:rsidTr="00FA7B8E">
        <w:trPr>
          <w:cantSplit/>
          <w:trHeight w:val="267"/>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8"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8"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2786" w:type="dxa"/>
            <w:gridSpan w:val="3"/>
            <w:tcBorders>
              <w:top w:val="single" w:sz="4" w:space="0" w:color="auto"/>
              <w:left w:val="double" w:sz="4" w:space="0" w:color="auto"/>
              <w:bottom w:val="single" w:sz="8" w:space="0" w:color="auto"/>
              <w:right w:val="single" w:sz="4" w:space="0" w:color="auto"/>
            </w:tcBorders>
            <w:vAlign w:val="center"/>
          </w:tcPr>
          <w:p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87"/>
                <w:kern w:val="0"/>
                <w:szCs w:val="18"/>
                <w:fitText w:val="2520" w:id="-2106846196"/>
              </w:rPr>
              <w:t>委託する時間</w:t>
            </w:r>
            <w:r w:rsidRPr="00E11DF5">
              <w:rPr>
                <w:rFonts w:ascii="ＭＳ 明朝" w:hAnsi="ＭＳ 明朝" w:hint="eastAsia"/>
                <w:color w:val="000000"/>
                <w:spacing w:val="3"/>
                <w:kern w:val="0"/>
                <w:szCs w:val="18"/>
                <w:fitText w:val="2520" w:id="-2106846196"/>
              </w:rPr>
              <w:t>帯</w:t>
            </w:r>
          </w:p>
        </w:tc>
        <w:tc>
          <w:tcPr>
            <w:tcW w:w="2444" w:type="dxa"/>
            <w:gridSpan w:val="3"/>
            <w:tcBorders>
              <w:top w:val="single" w:sz="4" w:space="0" w:color="auto"/>
              <w:left w:val="single" w:sz="4" w:space="0" w:color="auto"/>
              <w:bottom w:val="single" w:sz="8" w:space="0" w:color="auto"/>
              <w:right w:val="single" w:sz="8" w:space="0" w:color="auto"/>
            </w:tcBorders>
            <w:vAlign w:val="center"/>
          </w:tcPr>
          <w:p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8" w:space="0" w:color="auto"/>
              <w:right w:val="single" w:sz="12" w:space="0" w:color="auto"/>
            </w:tcBorders>
            <w:vAlign w:val="center"/>
          </w:tcPr>
          <w:p w:rsidR="00E11DF5" w:rsidRPr="007F5473" w:rsidRDefault="00E11DF5" w:rsidP="00FA7B8E">
            <w:pPr>
              <w:spacing w:line="200" w:lineRule="exact"/>
              <w:rPr>
                <w:rFonts w:ascii="ＭＳ 明朝" w:hAnsi="ＭＳ 明朝"/>
                <w:color w:val="000000"/>
                <w:szCs w:val="18"/>
              </w:rPr>
            </w:pPr>
          </w:p>
        </w:tc>
      </w:tr>
      <w:tr w:rsidR="00E11DF5" w:rsidRPr="007F5473" w:rsidTr="00FA7B8E">
        <w:trPr>
          <w:cantSplit/>
          <w:trHeight w:val="502"/>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val="restart"/>
            <w:tcBorders>
              <w:top w:val="single" w:sz="8" w:space="0" w:color="auto"/>
              <w:left w:val="single" w:sz="8" w:space="0" w:color="auto"/>
              <w:bottom w:val="single" w:sz="4" w:space="0" w:color="auto"/>
              <w:right w:val="single" w:sz="8" w:space="0" w:color="auto"/>
            </w:tcBorders>
            <w:textDirection w:val="tbRlV"/>
            <w:vAlign w:val="center"/>
            <w:hideMark/>
          </w:tcPr>
          <w:p w:rsidR="00E11DF5" w:rsidRPr="007F5473" w:rsidRDefault="00E11DF5" w:rsidP="00FA7B8E">
            <w:pPr>
              <w:spacing w:line="200" w:lineRule="exact"/>
              <w:ind w:left="113" w:right="113"/>
              <w:jc w:val="center"/>
              <w:rPr>
                <w:rFonts w:ascii="ＭＳ 明朝" w:hAnsi="ＭＳ 明朝"/>
                <w:color w:val="000000"/>
                <w:szCs w:val="18"/>
              </w:rPr>
            </w:pPr>
            <w:r w:rsidRPr="00E11DF5">
              <w:rPr>
                <w:rFonts w:ascii="ＭＳ 明朝" w:hAnsi="ＭＳ 明朝" w:hint="eastAsia"/>
                <w:color w:val="000000"/>
                <w:spacing w:val="160"/>
                <w:kern w:val="0"/>
                <w:szCs w:val="18"/>
                <w:fitText w:val="1800" w:id="-2106846195"/>
              </w:rPr>
              <w:t>巡回方</w:t>
            </w:r>
            <w:r w:rsidRPr="00E11DF5">
              <w:rPr>
                <w:rFonts w:ascii="ＭＳ 明朝" w:hAnsi="ＭＳ 明朝" w:hint="eastAsia"/>
                <w:color w:val="000000"/>
                <w:kern w:val="0"/>
                <w:szCs w:val="18"/>
                <w:fitText w:val="1800" w:id="-2106846195"/>
              </w:rPr>
              <w:t>式</w:t>
            </w:r>
          </w:p>
        </w:tc>
        <w:tc>
          <w:tcPr>
            <w:tcW w:w="363" w:type="dxa"/>
            <w:vMerge w:val="restart"/>
            <w:tcBorders>
              <w:top w:val="single" w:sz="8" w:space="0" w:color="auto"/>
              <w:left w:val="single" w:sz="8" w:space="0" w:color="auto"/>
              <w:right w:val="double" w:sz="4" w:space="0" w:color="auto"/>
            </w:tcBorders>
            <w:textDirection w:val="tbRlV"/>
            <w:vAlign w:val="center"/>
            <w:hideMark/>
          </w:tcPr>
          <w:p w:rsidR="00E11DF5" w:rsidRPr="007F5473" w:rsidRDefault="00E11DF5" w:rsidP="00FA7B8E">
            <w:pPr>
              <w:spacing w:line="200" w:lineRule="exact"/>
              <w:ind w:left="113" w:right="113"/>
              <w:jc w:val="center"/>
              <w:rPr>
                <w:rFonts w:ascii="ＭＳ 明朝" w:hAnsi="ＭＳ 明朝"/>
                <w:color w:val="000000"/>
                <w:szCs w:val="18"/>
              </w:rPr>
            </w:pPr>
            <w:r w:rsidRPr="00E11DF5">
              <w:rPr>
                <w:rFonts w:ascii="ＭＳ 明朝" w:hAnsi="ＭＳ 明朝" w:hint="eastAsia"/>
                <w:color w:val="000000"/>
                <w:spacing w:val="240"/>
                <w:kern w:val="0"/>
                <w:szCs w:val="18"/>
                <w:fitText w:val="900" w:id="-2106846194"/>
              </w:rPr>
              <w:t>範</w:t>
            </w:r>
            <w:r w:rsidRPr="00E11DF5">
              <w:rPr>
                <w:rFonts w:ascii="ＭＳ 明朝" w:hAnsi="ＭＳ 明朝" w:hint="eastAsia"/>
                <w:color w:val="000000"/>
                <w:kern w:val="0"/>
                <w:szCs w:val="18"/>
                <w:fitText w:val="900" w:id="-2106846194"/>
              </w:rPr>
              <w:t>囲</w:t>
            </w:r>
          </w:p>
        </w:tc>
        <w:tc>
          <w:tcPr>
            <w:tcW w:w="5230" w:type="dxa"/>
            <w:gridSpan w:val="6"/>
            <w:tcBorders>
              <w:top w:val="single" w:sz="8" w:space="0" w:color="auto"/>
              <w:left w:val="double" w:sz="4" w:space="0" w:color="auto"/>
              <w:bottom w:val="single" w:sz="4" w:space="0" w:color="auto"/>
              <w:right w:val="single" w:sz="8" w:space="0" w:color="auto"/>
            </w:tcBorders>
            <w:vAlign w:val="center"/>
            <w:hideMark/>
          </w:tcPr>
          <w:p w:rsidR="00E11DF5" w:rsidRPr="00FF5BEB" w:rsidRDefault="00E11DF5" w:rsidP="00FA7B8E">
            <w:pPr>
              <w:spacing w:line="200" w:lineRule="exact"/>
              <w:rPr>
                <w:rFonts w:ascii="ＭＳ 明朝" w:hAnsi="ＭＳ 明朝"/>
                <w:color w:val="000000"/>
                <w:spacing w:val="-4"/>
                <w:szCs w:val="18"/>
              </w:rPr>
            </w:pPr>
            <w:r w:rsidRPr="00DC7E7B">
              <w:rPr>
                <w:rFonts w:hAnsi="ＭＳ 明朝" w:hint="eastAsia"/>
                <w:color w:val="FFFFFF"/>
                <w:sz w:val="14"/>
                <w:szCs w:val="14"/>
                <w:bdr w:val="single" w:sz="4" w:space="0" w:color="auto"/>
              </w:rPr>
              <w:t>✔</w:t>
            </w:r>
            <w:r w:rsidRPr="00FF5BEB">
              <w:rPr>
                <w:rFonts w:ascii="ＭＳ 明朝" w:hAnsi="ＭＳ 明朝" w:hint="eastAsia"/>
                <w:color w:val="000000"/>
                <w:spacing w:val="-4"/>
                <w:szCs w:val="18"/>
              </w:rPr>
              <w:t>避難又は防火・防災上必要な構造及び設備の維持管理</w:t>
            </w:r>
          </w:p>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消防・防災設備等の監視・操作業務</w:t>
            </w:r>
          </w:p>
        </w:tc>
        <w:tc>
          <w:tcPr>
            <w:tcW w:w="3187" w:type="dxa"/>
            <w:tcBorders>
              <w:top w:val="single" w:sz="8" w:space="0" w:color="auto"/>
              <w:left w:val="single" w:sz="8" w:space="0" w:color="auto"/>
              <w:bottom w:val="single" w:sz="4" w:space="0" w:color="auto"/>
              <w:right w:val="single" w:sz="12" w:space="0" w:color="auto"/>
            </w:tcBorders>
            <w:vAlign w:val="center"/>
            <w:hideMark/>
          </w:tcPr>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tc>
      </w:tr>
      <w:tr w:rsidR="00E11DF5" w:rsidRPr="007F5473" w:rsidTr="00E11DF5">
        <w:trPr>
          <w:cantSplit/>
          <w:trHeight w:val="377"/>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left w:val="single" w:sz="8"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dashed" w:sz="4" w:space="0" w:color="auto"/>
              <w:right w:val="single" w:sz="8" w:space="0" w:color="auto"/>
            </w:tcBorders>
            <w:vAlign w:val="center"/>
            <w:hideMark/>
          </w:tcPr>
          <w:p w:rsidR="00E11DF5" w:rsidRPr="00FF5BEB" w:rsidRDefault="00E11DF5" w:rsidP="00FA7B8E">
            <w:pPr>
              <w:spacing w:line="200" w:lineRule="exact"/>
              <w:rPr>
                <w:rFonts w:ascii="ＭＳ 明朝" w:hAnsi="ＭＳ 明朝"/>
                <w:color w:val="000000"/>
                <w:spacing w:val="-12"/>
                <w:szCs w:val="18"/>
              </w:rPr>
            </w:pPr>
            <w:r w:rsidRPr="00DC7E7B">
              <w:rPr>
                <w:rFonts w:hAnsi="ＭＳ 明朝" w:hint="eastAsia"/>
                <w:color w:val="FFFFFF"/>
                <w:sz w:val="14"/>
                <w:szCs w:val="14"/>
                <w:bdr w:val="single" w:sz="4" w:space="0" w:color="auto"/>
              </w:rPr>
              <w:t>✔</w:t>
            </w:r>
            <w:r w:rsidRPr="00FF5BEB">
              <w:rPr>
                <w:rFonts w:ascii="ＭＳ 明朝" w:hAnsi="ＭＳ 明朝" w:hint="eastAsia"/>
                <w:color w:val="000000"/>
                <w:spacing w:val="-12"/>
                <w:szCs w:val="18"/>
              </w:rPr>
              <w:t>火災、地震その他の災害等が発生した場合の自衛消防活動</w:t>
            </w:r>
          </w:p>
        </w:tc>
        <w:tc>
          <w:tcPr>
            <w:tcW w:w="3187" w:type="dxa"/>
            <w:tcBorders>
              <w:top w:val="single" w:sz="4" w:space="0" w:color="auto"/>
              <w:left w:val="single" w:sz="8" w:space="0" w:color="auto"/>
              <w:bottom w:val="dashed" w:sz="4" w:space="0" w:color="auto"/>
              <w:right w:val="single" w:sz="12" w:space="0" w:color="auto"/>
            </w:tcBorders>
            <w:vAlign w:val="center"/>
            <w:hideMark/>
          </w:tcPr>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tc>
      </w:tr>
      <w:tr w:rsidR="00E11DF5" w:rsidRPr="007F5473" w:rsidTr="00FA7B8E">
        <w:trPr>
          <w:cantSplit/>
          <w:trHeight w:val="304"/>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left w:val="single" w:sz="8"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5230" w:type="dxa"/>
            <w:gridSpan w:val="6"/>
            <w:tcBorders>
              <w:top w:val="dashed" w:sz="4" w:space="0" w:color="auto"/>
              <w:left w:val="double" w:sz="4" w:space="0" w:color="auto"/>
              <w:bottom w:val="dashed" w:sz="4" w:space="0" w:color="auto"/>
              <w:right w:val="single" w:sz="8" w:space="0" w:color="auto"/>
            </w:tcBorders>
            <w:vAlign w:val="center"/>
            <w:hideMark/>
          </w:tcPr>
          <w:p w:rsidR="00E11DF5" w:rsidRPr="007F5473" w:rsidRDefault="00E11DF5" w:rsidP="00FA7B8E">
            <w:pPr>
              <w:spacing w:line="200" w:lineRule="exact"/>
              <w:ind w:rightChars="-27" w:right="-57" w:firstLineChars="50" w:firstLine="7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火災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地震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　　　　　）</w:t>
            </w:r>
          </w:p>
        </w:tc>
        <w:tc>
          <w:tcPr>
            <w:tcW w:w="3187" w:type="dxa"/>
            <w:tcBorders>
              <w:top w:val="dashed" w:sz="4" w:space="0" w:color="auto"/>
              <w:left w:val="single" w:sz="8" w:space="0" w:color="auto"/>
              <w:bottom w:val="dashed" w:sz="4" w:space="0" w:color="auto"/>
              <w:right w:val="single" w:sz="12" w:space="0" w:color="auto"/>
            </w:tcBorders>
            <w:vAlign w:val="center"/>
            <w:hideMark/>
          </w:tcPr>
          <w:p w:rsidR="00E11DF5" w:rsidRPr="007F5473" w:rsidRDefault="00E11DF5" w:rsidP="00FA7B8E">
            <w:pPr>
              <w:spacing w:line="200" w:lineRule="exact"/>
              <w:ind w:firstLineChars="50" w:firstLine="7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その他（  　）</w:t>
            </w:r>
          </w:p>
        </w:tc>
      </w:tr>
      <w:tr w:rsidR="00E11DF5" w:rsidRPr="007F5473" w:rsidTr="00FA7B8E">
        <w:trPr>
          <w:cantSplit/>
          <w:trHeight w:val="485"/>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left w:val="single" w:sz="8"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5230" w:type="dxa"/>
            <w:gridSpan w:val="6"/>
            <w:tcBorders>
              <w:top w:val="dashed" w:sz="4" w:space="0" w:color="auto"/>
              <w:left w:val="double" w:sz="4" w:space="0" w:color="auto"/>
              <w:bottom w:val="single" w:sz="4" w:space="0" w:color="auto"/>
              <w:right w:val="single" w:sz="8" w:space="0" w:color="auto"/>
            </w:tcBorders>
            <w:vAlign w:val="center"/>
            <w:hideMark/>
          </w:tcPr>
          <w:p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初期消火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 xml:space="preserve">避難誘導　　　</w:t>
            </w:r>
          </w:p>
          <w:p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通報連絡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　　　　　　　　　　）</w:t>
            </w:r>
          </w:p>
        </w:tc>
        <w:tc>
          <w:tcPr>
            <w:tcW w:w="3187" w:type="dxa"/>
            <w:tcBorders>
              <w:top w:val="dashed" w:sz="4" w:space="0" w:color="auto"/>
              <w:left w:val="single" w:sz="8" w:space="0" w:color="auto"/>
              <w:bottom w:val="single" w:sz="4" w:space="0" w:color="auto"/>
              <w:right w:val="single" w:sz="12" w:space="0" w:color="auto"/>
            </w:tcBorders>
            <w:vAlign w:val="center"/>
            <w:hideMark/>
          </w:tcPr>
          <w:p w:rsidR="00E11DF5"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p>
          <w:p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その他（  </w:t>
            </w:r>
            <w:r>
              <w:rPr>
                <w:rFonts w:ascii="ＭＳ 明朝" w:hAnsi="ＭＳ 明朝"/>
                <w:color w:val="000000"/>
                <w:szCs w:val="18"/>
              </w:rPr>
              <w:t xml:space="preserve">   </w:t>
            </w:r>
            <w:r>
              <w:rPr>
                <w:rFonts w:ascii="ＭＳ 明朝" w:hAnsi="ＭＳ 明朝" w:hint="eastAsia"/>
                <w:color w:val="000000"/>
                <w:szCs w:val="18"/>
              </w:rPr>
              <w:t xml:space="preserve">　）</w:t>
            </w:r>
          </w:p>
        </w:tc>
      </w:tr>
      <w:tr w:rsidR="00E11DF5" w:rsidRPr="007F5473" w:rsidTr="00FA7B8E">
        <w:trPr>
          <w:cantSplit/>
          <w:trHeight w:val="285"/>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left w:val="single" w:sz="8"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single" w:sz="4" w:space="0" w:color="auto"/>
              <w:right w:val="single" w:sz="8" w:space="0" w:color="auto"/>
            </w:tcBorders>
            <w:vAlign w:val="center"/>
            <w:hideMark/>
          </w:tcPr>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消火・通報・避難訓練の実施</w:t>
            </w:r>
          </w:p>
        </w:tc>
        <w:tc>
          <w:tcPr>
            <w:tcW w:w="3187" w:type="dxa"/>
            <w:tcBorders>
              <w:top w:val="single" w:sz="4" w:space="0" w:color="auto"/>
              <w:left w:val="single" w:sz="8" w:space="0" w:color="auto"/>
              <w:bottom w:val="single" w:sz="4" w:space="0" w:color="auto"/>
              <w:right w:val="single" w:sz="12" w:space="0" w:color="auto"/>
            </w:tcBorders>
            <w:vAlign w:val="center"/>
            <w:hideMark/>
          </w:tcPr>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tc>
      </w:tr>
      <w:tr w:rsidR="00E11DF5" w:rsidRPr="007F5473" w:rsidTr="00FA7B8E">
        <w:trPr>
          <w:cantSplit/>
          <w:trHeight w:val="315"/>
          <w:jc w:val="center"/>
        </w:trPr>
        <w:tc>
          <w:tcPr>
            <w:tcW w:w="359" w:type="dxa"/>
            <w:vMerge/>
            <w:tcBorders>
              <w:left w:val="single" w:sz="12" w:space="0" w:color="auto"/>
              <w:right w:val="single" w:sz="8" w:space="0" w:color="auto"/>
            </w:tcBorders>
            <w:vAlign w:val="center"/>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tcPr>
          <w:p w:rsidR="00E11DF5" w:rsidRPr="007F5473" w:rsidRDefault="00E11DF5" w:rsidP="00FA7B8E">
            <w:pPr>
              <w:widowControl/>
              <w:jc w:val="left"/>
              <w:rPr>
                <w:rFonts w:ascii="ＭＳ 明朝" w:hAnsi="ＭＳ 明朝"/>
                <w:color w:val="000000"/>
                <w:szCs w:val="18"/>
              </w:rPr>
            </w:pPr>
          </w:p>
        </w:tc>
        <w:tc>
          <w:tcPr>
            <w:tcW w:w="363" w:type="dxa"/>
            <w:vMerge/>
            <w:tcBorders>
              <w:left w:val="single" w:sz="8" w:space="0" w:color="auto"/>
              <w:bottom w:val="single" w:sz="8" w:space="0" w:color="auto"/>
              <w:right w:val="double" w:sz="4" w:space="0" w:color="auto"/>
            </w:tcBorders>
            <w:vAlign w:val="center"/>
          </w:tcPr>
          <w:p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single" w:sz="8" w:space="0" w:color="auto"/>
              <w:right w:val="single" w:sz="8" w:space="0" w:color="auto"/>
            </w:tcBorders>
            <w:vAlign w:val="center"/>
          </w:tcPr>
          <w:p w:rsidR="00E11DF5" w:rsidRPr="00FF5BEB" w:rsidRDefault="00E11DF5" w:rsidP="00FA7B8E">
            <w:pPr>
              <w:spacing w:line="200" w:lineRule="exact"/>
              <w:rPr>
                <w:rFonts w:ascii="ＭＳ 明朝" w:hAnsi="ＭＳ 明朝"/>
                <w:color w:val="000000"/>
                <w:spacing w:val="-12"/>
                <w:szCs w:val="18"/>
              </w:rPr>
            </w:pPr>
            <w:r w:rsidRPr="00DC7E7B">
              <w:rPr>
                <w:rFonts w:hAnsi="ＭＳ 明朝" w:hint="eastAsia"/>
                <w:color w:val="FFFFFF"/>
                <w:sz w:val="14"/>
                <w:szCs w:val="14"/>
                <w:bdr w:val="single" w:sz="4" w:space="0" w:color="auto"/>
              </w:rPr>
              <w:t>✔</w:t>
            </w:r>
            <w:r w:rsidRPr="00FF5BEB">
              <w:rPr>
                <w:rFonts w:ascii="ＭＳ 明朝" w:hAnsi="ＭＳ 明朝" w:hint="eastAsia"/>
                <w:color w:val="000000"/>
                <w:spacing w:val="-12"/>
                <w:szCs w:val="18"/>
              </w:rPr>
              <w:t>その他防火</w:t>
            </w:r>
            <w:r>
              <w:rPr>
                <w:rFonts w:ascii="ＭＳ 明朝" w:hAnsi="ＭＳ 明朝" w:hint="eastAsia"/>
                <w:color w:val="000000"/>
                <w:spacing w:val="-12"/>
                <w:szCs w:val="18"/>
              </w:rPr>
              <w:t>・防災</w:t>
            </w:r>
            <w:r w:rsidRPr="00FF5BEB">
              <w:rPr>
                <w:rFonts w:ascii="ＭＳ 明朝" w:hAnsi="ＭＳ 明朝" w:hint="eastAsia"/>
                <w:color w:val="000000"/>
                <w:spacing w:val="-12"/>
                <w:szCs w:val="18"/>
              </w:rPr>
              <w:t>管理上必要な事項（　　　　　　　　）</w:t>
            </w:r>
          </w:p>
        </w:tc>
        <w:tc>
          <w:tcPr>
            <w:tcW w:w="3187" w:type="dxa"/>
            <w:tcBorders>
              <w:top w:val="single" w:sz="4" w:space="0" w:color="auto"/>
              <w:left w:val="single" w:sz="8" w:space="0" w:color="auto"/>
              <w:bottom w:val="single" w:sz="8" w:space="0" w:color="auto"/>
              <w:right w:val="single" w:sz="12" w:space="0" w:color="auto"/>
            </w:tcBorders>
            <w:vAlign w:val="center"/>
          </w:tcPr>
          <w:p w:rsidR="00E11DF5" w:rsidRDefault="00E11DF5" w:rsidP="00FA7B8E">
            <w:pPr>
              <w:spacing w:line="200" w:lineRule="exact"/>
              <w:rPr>
                <w:rFonts w:hAnsi="ＭＳ 明朝"/>
                <w:color w:val="FFFFFF"/>
                <w:sz w:val="14"/>
                <w:szCs w:val="14"/>
                <w:bdr w:val="single" w:sz="4" w:space="0" w:color="auto"/>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　　　　　　）</w:t>
            </w:r>
          </w:p>
        </w:tc>
      </w:tr>
      <w:tr w:rsidR="00E11DF5" w:rsidRPr="007F5473" w:rsidTr="00FA7B8E">
        <w:trPr>
          <w:cantSplit/>
          <w:trHeight w:val="266"/>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val="restart"/>
            <w:tcBorders>
              <w:top w:val="single" w:sz="8" w:space="0" w:color="auto"/>
              <w:left w:val="single" w:sz="8" w:space="0" w:color="auto"/>
              <w:bottom w:val="single" w:sz="4" w:space="0" w:color="auto"/>
              <w:right w:val="double" w:sz="4" w:space="0" w:color="auto"/>
            </w:tcBorders>
            <w:textDirection w:val="tbRlV"/>
            <w:vAlign w:val="center"/>
            <w:hideMark/>
          </w:tcPr>
          <w:p w:rsidR="00E11DF5" w:rsidRPr="007F5473" w:rsidRDefault="00E11DF5" w:rsidP="00FA7B8E">
            <w:pPr>
              <w:spacing w:line="200" w:lineRule="exact"/>
              <w:ind w:left="113" w:right="113"/>
              <w:jc w:val="center"/>
              <w:rPr>
                <w:rFonts w:ascii="ＭＳ 明朝" w:hAnsi="ＭＳ 明朝"/>
                <w:color w:val="000000"/>
                <w:szCs w:val="18"/>
              </w:rPr>
            </w:pPr>
            <w:r w:rsidRPr="00E11DF5">
              <w:rPr>
                <w:rFonts w:ascii="ＭＳ 明朝" w:hAnsi="ＭＳ 明朝" w:hint="eastAsia"/>
                <w:color w:val="000000"/>
                <w:spacing w:val="105"/>
                <w:kern w:val="0"/>
                <w:szCs w:val="18"/>
                <w:fitText w:val="630" w:id="-2106846193"/>
              </w:rPr>
              <w:t>方</w:t>
            </w:r>
            <w:r w:rsidRPr="00E11DF5">
              <w:rPr>
                <w:rFonts w:ascii="ＭＳ 明朝" w:hAnsi="ＭＳ 明朝" w:hint="eastAsia"/>
                <w:color w:val="000000"/>
                <w:kern w:val="0"/>
                <w:szCs w:val="18"/>
                <w:fitText w:val="630" w:id="-2106846193"/>
              </w:rPr>
              <w:t>法</w:t>
            </w:r>
          </w:p>
        </w:tc>
        <w:tc>
          <w:tcPr>
            <w:tcW w:w="2835" w:type="dxa"/>
            <w:gridSpan w:val="4"/>
            <w:tcBorders>
              <w:top w:val="single" w:sz="8" w:space="0" w:color="auto"/>
              <w:left w:val="double" w:sz="4" w:space="0" w:color="auto"/>
              <w:bottom w:val="single" w:sz="4" w:space="0" w:color="auto"/>
              <w:right w:val="single" w:sz="4" w:space="0" w:color="auto"/>
            </w:tcBorders>
            <w:vAlign w:val="center"/>
            <w:hideMark/>
          </w:tcPr>
          <w:p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280"/>
                <w:kern w:val="0"/>
                <w:szCs w:val="18"/>
                <w:fitText w:val="2520" w:id="-2106846192"/>
              </w:rPr>
              <w:t>巡回回</w:t>
            </w:r>
            <w:r w:rsidRPr="00E11DF5">
              <w:rPr>
                <w:rFonts w:ascii="ＭＳ 明朝" w:hAnsi="ＭＳ 明朝" w:hint="eastAsia"/>
                <w:color w:val="000000"/>
                <w:kern w:val="0"/>
                <w:szCs w:val="18"/>
                <w:fitText w:val="2520" w:id="-2106846192"/>
              </w:rPr>
              <w:t>数</w:t>
            </w:r>
          </w:p>
        </w:tc>
        <w:tc>
          <w:tcPr>
            <w:tcW w:w="2395" w:type="dxa"/>
            <w:gridSpan w:val="2"/>
            <w:tcBorders>
              <w:top w:val="single" w:sz="8" w:space="0" w:color="auto"/>
              <w:left w:val="single" w:sz="4" w:space="0" w:color="auto"/>
              <w:bottom w:val="single" w:sz="4" w:space="0" w:color="auto"/>
              <w:right w:val="single" w:sz="8" w:space="0" w:color="auto"/>
            </w:tcBorders>
            <w:vAlign w:val="center"/>
          </w:tcPr>
          <w:p w:rsidR="00E11DF5" w:rsidRPr="007F5473" w:rsidRDefault="00E11DF5" w:rsidP="00FA7B8E">
            <w:pPr>
              <w:spacing w:line="200" w:lineRule="exact"/>
              <w:rPr>
                <w:rFonts w:ascii="ＭＳ 明朝" w:hAnsi="ＭＳ 明朝"/>
                <w:color w:val="000000"/>
                <w:szCs w:val="18"/>
              </w:rPr>
            </w:pPr>
          </w:p>
        </w:tc>
        <w:tc>
          <w:tcPr>
            <w:tcW w:w="3187" w:type="dxa"/>
            <w:tcBorders>
              <w:top w:val="single" w:sz="8" w:space="0" w:color="auto"/>
              <w:left w:val="single" w:sz="8" w:space="0" w:color="auto"/>
              <w:bottom w:val="single" w:sz="4" w:space="0" w:color="auto"/>
              <w:right w:val="single" w:sz="12" w:space="0" w:color="auto"/>
            </w:tcBorders>
          </w:tcPr>
          <w:p w:rsidR="00E11DF5" w:rsidRPr="007F5473" w:rsidRDefault="00E11DF5" w:rsidP="00FA7B8E">
            <w:pPr>
              <w:spacing w:line="200" w:lineRule="exact"/>
              <w:rPr>
                <w:rFonts w:ascii="ＭＳ 明朝" w:hAnsi="ＭＳ 明朝"/>
                <w:color w:val="000000"/>
                <w:szCs w:val="18"/>
              </w:rPr>
            </w:pPr>
          </w:p>
        </w:tc>
      </w:tr>
      <w:tr w:rsidR="00E11DF5" w:rsidRPr="007F5473" w:rsidTr="00FA7B8E">
        <w:trPr>
          <w:cantSplit/>
          <w:trHeight w:val="327"/>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2835" w:type="dxa"/>
            <w:gridSpan w:val="4"/>
            <w:tcBorders>
              <w:top w:val="single" w:sz="4" w:space="0" w:color="auto"/>
              <w:left w:val="double" w:sz="4" w:space="0" w:color="auto"/>
              <w:bottom w:val="single" w:sz="4" w:space="0" w:color="auto"/>
              <w:right w:val="single" w:sz="4" w:space="0" w:color="auto"/>
            </w:tcBorders>
            <w:vAlign w:val="center"/>
            <w:hideMark/>
          </w:tcPr>
          <w:p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280"/>
                <w:kern w:val="0"/>
                <w:szCs w:val="18"/>
                <w:fitText w:val="2520" w:id="-2106846208"/>
              </w:rPr>
              <w:t>巡回人</w:t>
            </w:r>
            <w:r w:rsidRPr="00E11DF5">
              <w:rPr>
                <w:rFonts w:ascii="ＭＳ 明朝" w:hAnsi="ＭＳ 明朝" w:hint="eastAsia"/>
                <w:color w:val="000000"/>
                <w:kern w:val="0"/>
                <w:szCs w:val="18"/>
                <w:fitText w:val="2520" w:id="-2106846208"/>
              </w:rPr>
              <w:t>員</w:t>
            </w:r>
          </w:p>
        </w:tc>
        <w:tc>
          <w:tcPr>
            <w:tcW w:w="2395" w:type="dxa"/>
            <w:gridSpan w:val="2"/>
            <w:tcBorders>
              <w:top w:val="single" w:sz="4" w:space="0" w:color="auto"/>
              <w:left w:val="single" w:sz="4" w:space="0" w:color="auto"/>
              <w:bottom w:val="single" w:sz="4" w:space="0" w:color="auto"/>
              <w:right w:val="single" w:sz="8" w:space="0" w:color="auto"/>
            </w:tcBorders>
            <w:vAlign w:val="center"/>
          </w:tcPr>
          <w:p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tcPr>
          <w:p w:rsidR="00E11DF5" w:rsidRPr="007F5473" w:rsidRDefault="00E11DF5" w:rsidP="00FA7B8E">
            <w:pPr>
              <w:spacing w:line="200" w:lineRule="exact"/>
              <w:rPr>
                <w:rFonts w:ascii="ＭＳ 明朝" w:hAnsi="ＭＳ 明朝"/>
                <w:color w:val="000000"/>
                <w:szCs w:val="18"/>
              </w:rPr>
            </w:pPr>
          </w:p>
        </w:tc>
      </w:tr>
      <w:tr w:rsidR="00E11DF5" w:rsidRPr="007F5473" w:rsidTr="00FA7B8E">
        <w:trPr>
          <w:cantSplit/>
          <w:trHeight w:val="303"/>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4"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4"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2835" w:type="dxa"/>
            <w:gridSpan w:val="4"/>
            <w:tcBorders>
              <w:top w:val="single" w:sz="4" w:space="0" w:color="auto"/>
              <w:left w:val="double" w:sz="4" w:space="0" w:color="auto"/>
              <w:bottom w:val="single" w:sz="4" w:space="0" w:color="auto"/>
              <w:right w:val="single" w:sz="4" w:space="0" w:color="auto"/>
            </w:tcBorders>
            <w:vAlign w:val="center"/>
            <w:hideMark/>
          </w:tcPr>
          <w:p w:rsidR="00E11DF5" w:rsidRPr="00A506A0" w:rsidRDefault="00E11DF5" w:rsidP="00FA7B8E">
            <w:pPr>
              <w:spacing w:line="200" w:lineRule="exact"/>
              <w:jc w:val="center"/>
              <w:rPr>
                <w:rFonts w:ascii="ＭＳ 明朝" w:hAnsi="ＭＳ 明朝"/>
                <w:color w:val="000000"/>
                <w:spacing w:val="-14"/>
                <w:szCs w:val="18"/>
              </w:rPr>
            </w:pPr>
            <w:r w:rsidRPr="00E11DF5">
              <w:rPr>
                <w:rFonts w:ascii="ＭＳ 明朝" w:hAnsi="ＭＳ 明朝" w:hint="eastAsia"/>
                <w:color w:val="000000"/>
                <w:kern w:val="0"/>
                <w:szCs w:val="18"/>
                <w:fitText w:val="2520" w:id="-2106846207"/>
              </w:rPr>
              <w:t>委託する防火対象物の区域</w:t>
            </w:r>
          </w:p>
        </w:tc>
        <w:tc>
          <w:tcPr>
            <w:tcW w:w="2395" w:type="dxa"/>
            <w:gridSpan w:val="2"/>
            <w:tcBorders>
              <w:top w:val="single" w:sz="4" w:space="0" w:color="auto"/>
              <w:left w:val="single" w:sz="4" w:space="0" w:color="auto"/>
              <w:bottom w:val="single" w:sz="4" w:space="0" w:color="auto"/>
              <w:right w:val="single" w:sz="8" w:space="0" w:color="auto"/>
            </w:tcBorders>
            <w:vAlign w:val="center"/>
          </w:tcPr>
          <w:p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tcPr>
          <w:p w:rsidR="00E11DF5" w:rsidRPr="007F5473" w:rsidRDefault="00E11DF5" w:rsidP="00FA7B8E">
            <w:pPr>
              <w:spacing w:line="200" w:lineRule="exact"/>
              <w:rPr>
                <w:rFonts w:ascii="ＭＳ 明朝" w:hAnsi="ＭＳ 明朝"/>
                <w:color w:val="000000"/>
                <w:szCs w:val="18"/>
              </w:rPr>
            </w:pPr>
          </w:p>
        </w:tc>
      </w:tr>
      <w:tr w:rsidR="00E11DF5" w:rsidRPr="007F5473" w:rsidTr="00FA7B8E">
        <w:trPr>
          <w:cantSplit/>
          <w:trHeight w:val="308"/>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top w:val="single" w:sz="4" w:space="0" w:color="auto"/>
              <w:left w:val="single" w:sz="8" w:space="0" w:color="auto"/>
              <w:bottom w:val="single" w:sz="8"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8"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2835" w:type="dxa"/>
            <w:gridSpan w:val="4"/>
            <w:tcBorders>
              <w:top w:val="single" w:sz="4" w:space="0" w:color="auto"/>
              <w:left w:val="double" w:sz="4" w:space="0" w:color="auto"/>
              <w:bottom w:val="single" w:sz="8" w:space="0" w:color="auto"/>
              <w:right w:val="single" w:sz="4" w:space="0" w:color="auto"/>
            </w:tcBorders>
            <w:vAlign w:val="center"/>
            <w:hideMark/>
          </w:tcPr>
          <w:p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87"/>
                <w:kern w:val="0"/>
                <w:szCs w:val="18"/>
                <w:fitText w:val="2520" w:id="-2106846206"/>
              </w:rPr>
              <w:t>委託する時間</w:t>
            </w:r>
            <w:r w:rsidRPr="00E11DF5">
              <w:rPr>
                <w:rFonts w:ascii="ＭＳ 明朝" w:hAnsi="ＭＳ 明朝" w:hint="eastAsia"/>
                <w:color w:val="000000"/>
                <w:spacing w:val="3"/>
                <w:kern w:val="0"/>
                <w:szCs w:val="18"/>
                <w:fitText w:val="2520" w:id="-2106846206"/>
              </w:rPr>
              <w:t>帯</w:t>
            </w:r>
          </w:p>
        </w:tc>
        <w:tc>
          <w:tcPr>
            <w:tcW w:w="2395" w:type="dxa"/>
            <w:gridSpan w:val="2"/>
            <w:tcBorders>
              <w:top w:val="single" w:sz="4" w:space="0" w:color="auto"/>
              <w:left w:val="single" w:sz="4" w:space="0" w:color="auto"/>
              <w:bottom w:val="single" w:sz="8" w:space="0" w:color="auto"/>
              <w:right w:val="single" w:sz="8" w:space="0" w:color="auto"/>
            </w:tcBorders>
            <w:vAlign w:val="center"/>
          </w:tcPr>
          <w:p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8" w:space="0" w:color="auto"/>
              <w:right w:val="single" w:sz="12" w:space="0" w:color="auto"/>
            </w:tcBorders>
          </w:tcPr>
          <w:p w:rsidR="00E11DF5" w:rsidRPr="007F5473" w:rsidRDefault="00E11DF5" w:rsidP="00FA7B8E">
            <w:pPr>
              <w:spacing w:line="200" w:lineRule="exact"/>
              <w:rPr>
                <w:rFonts w:ascii="ＭＳ 明朝" w:hAnsi="ＭＳ 明朝"/>
                <w:color w:val="000000"/>
                <w:szCs w:val="18"/>
              </w:rPr>
            </w:pPr>
          </w:p>
        </w:tc>
      </w:tr>
      <w:tr w:rsidR="00E11DF5" w:rsidRPr="007F5473" w:rsidTr="00FA7B8E">
        <w:trPr>
          <w:cantSplit/>
          <w:trHeight w:val="347"/>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val="restart"/>
            <w:tcBorders>
              <w:top w:val="single" w:sz="8" w:space="0" w:color="auto"/>
              <w:left w:val="single" w:sz="8" w:space="0" w:color="auto"/>
              <w:right w:val="single" w:sz="8" w:space="0" w:color="auto"/>
            </w:tcBorders>
            <w:textDirection w:val="tbRlV"/>
            <w:vAlign w:val="center"/>
            <w:hideMark/>
          </w:tcPr>
          <w:p w:rsidR="00E11DF5" w:rsidRPr="007F5473" w:rsidRDefault="00E11DF5" w:rsidP="00FA7B8E">
            <w:pPr>
              <w:spacing w:line="200" w:lineRule="exact"/>
              <w:ind w:left="113" w:right="113"/>
              <w:jc w:val="center"/>
              <w:rPr>
                <w:rFonts w:ascii="ＭＳ 明朝" w:hAnsi="ＭＳ 明朝"/>
                <w:color w:val="000000"/>
                <w:szCs w:val="18"/>
              </w:rPr>
            </w:pPr>
            <w:r w:rsidRPr="007F5473">
              <w:rPr>
                <w:rFonts w:ascii="ＭＳ 明朝" w:hAnsi="ＭＳ 明朝" w:hint="eastAsia"/>
                <w:color w:val="000000"/>
                <w:szCs w:val="18"/>
              </w:rPr>
              <w:t>遠隔移報方式</w:t>
            </w:r>
          </w:p>
        </w:tc>
        <w:tc>
          <w:tcPr>
            <w:tcW w:w="363" w:type="dxa"/>
            <w:vMerge w:val="restart"/>
            <w:tcBorders>
              <w:top w:val="single" w:sz="8" w:space="0" w:color="auto"/>
              <w:left w:val="single" w:sz="8" w:space="0" w:color="auto"/>
              <w:bottom w:val="dotDash" w:sz="8" w:space="0" w:color="auto"/>
              <w:right w:val="double" w:sz="4" w:space="0" w:color="auto"/>
            </w:tcBorders>
            <w:textDirection w:val="tbRlV"/>
            <w:vAlign w:val="center"/>
            <w:hideMark/>
          </w:tcPr>
          <w:p w:rsidR="00E11DF5" w:rsidRPr="007F5473" w:rsidRDefault="00E11DF5" w:rsidP="00FA7B8E">
            <w:pPr>
              <w:spacing w:line="200" w:lineRule="exact"/>
              <w:ind w:left="113" w:right="113"/>
              <w:jc w:val="center"/>
              <w:rPr>
                <w:rFonts w:ascii="ＭＳ 明朝" w:hAnsi="ＭＳ 明朝"/>
                <w:color w:val="000000"/>
                <w:szCs w:val="18"/>
              </w:rPr>
            </w:pPr>
            <w:r w:rsidRPr="007F5473">
              <w:rPr>
                <w:rFonts w:ascii="ＭＳ 明朝" w:hAnsi="ＭＳ 明朝" w:hint="eastAsia"/>
                <w:color w:val="000000"/>
                <w:szCs w:val="18"/>
              </w:rPr>
              <w:t xml:space="preserve">範　</w:t>
            </w:r>
            <w:r>
              <w:rPr>
                <w:rFonts w:ascii="ＭＳ 明朝" w:hAnsi="ＭＳ 明朝" w:hint="eastAsia"/>
                <w:color w:val="000000"/>
                <w:szCs w:val="18"/>
              </w:rPr>
              <w:t xml:space="preserve">　</w:t>
            </w:r>
            <w:r w:rsidRPr="007F5473">
              <w:rPr>
                <w:rFonts w:ascii="ＭＳ 明朝" w:hAnsi="ＭＳ 明朝" w:hint="eastAsia"/>
                <w:color w:val="000000"/>
                <w:szCs w:val="18"/>
              </w:rPr>
              <w:t>囲</w:t>
            </w:r>
          </w:p>
        </w:tc>
        <w:tc>
          <w:tcPr>
            <w:tcW w:w="5230" w:type="dxa"/>
            <w:gridSpan w:val="6"/>
            <w:tcBorders>
              <w:top w:val="single" w:sz="8" w:space="0" w:color="auto"/>
              <w:left w:val="double" w:sz="4" w:space="0" w:color="auto"/>
              <w:bottom w:val="single" w:sz="4" w:space="0" w:color="auto"/>
              <w:right w:val="single" w:sz="8" w:space="0" w:color="auto"/>
            </w:tcBorders>
            <w:vAlign w:val="center"/>
            <w:hideMark/>
          </w:tcPr>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消防・防災設備等の遠隔監視・操作業務</w:t>
            </w:r>
          </w:p>
        </w:tc>
        <w:tc>
          <w:tcPr>
            <w:tcW w:w="3187" w:type="dxa"/>
            <w:tcBorders>
              <w:top w:val="single" w:sz="8" w:space="0" w:color="auto"/>
              <w:left w:val="single" w:sz="8" w:space="0" w:color="auto"/>
              <w:bottom w:val="single" w:sz="4" w:space="0" w:color="auto"/>
              <w:right w:val="single" w:sz="12" w:space="0" w:color="auto"/>
            </w:tcBorders>
            <w:vAlign w:val="center"/>
            <w:hideMark/>
          </w:tcPr>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p>
        </w:tc>
      </w:tr>
      <w:tr w:rsidR="00E11DF5" w:rsidRPr="007F5473" w:rsidTr="00FA7B8E">
        <w:trPr>
          <w:cantSplit/>
          <w:trHeight w:val="350"/>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left w:val="single" w:sz="8"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dotDash" w:sz="8"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dashed" w:sz="4" w:space="0" w:color="auto"/>
              <w:right w:val="single" w:sz="8" w:space="0" w:color="auto"/>
            </w:tcBorders>
            <w:vAlign w:val="center"/>
            <w:hideMark/>
          </w:tcPr>
          <w:p w:rsidR="00E11DF5" w:rsidRPr="00FF5BEB" w:rsidRDefault="00E11DF5" w:rsidP="00FA7B8E">
            <w:pPr>
              <w:spacing w:line="200" w:lineRule="exact"/>
              <w:rPr>
                <w:rFonts w:ascii="ＭＳ 明朝" w:hAnsi="ＭＳ 明朝"/>
                <w:color w:val="000000"/>
                <w:spacing w:val="-12"/>
                <w:szCs w:val="18"/>
              </w:rPr>
            </w:pPr>
            <w:r w:rsidRPr="00DC7E7B">
              <w:rPr>
                <w:rFonts w:hAnsi="ＭＳ 明朝" w:hint="eastAsia"/>
                <w:color w:val="FFFFFF"/>
                <w:sz w:val="14"/>
                <w:szCs w:val="14"/>
                <w:bdr w:val="single" w:sz="4" w:space="0" w:color="auto"/>
              </w:rPr>
              <w:t>✔</w:t>
            </w:r>
            <w:r w:rsidRPr="00FF5BEB">
              <w:rPr>
                <w:rFonts w:ascii="ＭＳ 明朝" w:hAnsi="ＭＳ 明朝" w:hint="eastAsia"/>
                <w:color w:val="000000"/>
                <w:spacing w:val="-12"/>
                <w:szCs w:val="18"/>
              </w:rPr>
              <w:t>火災、地震その他の災害等が発生した場合の自衛消防活動</w:t>
            </w:r>
          </w:p>
        </w:tc>
        <w:tc>
          <w:tcPr>
            <w:tcW w:w="3187" w:type="dxa"/>
            <w:tcBorders>
              <w:top w:val="single" w:sz="4" w:space="0" w:color="auto"/>
              <w:left w:val="single" w:sz="8" w:space="0" w:color="auto"/>
              <w:bottom w:val="dashed" w:sz="4" w:space="0" w:color="auto"/>
              <w:right w:val="single" w:sz="12" w:space="0" w:color="auto"/>
            </w:tcBorders>
            <w:vAlign w:val="center"/>
            <w:hideMark/>
          </w:tcPr>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同左</w:t>
            </w:r>
            <w:r>
              <w:rPr>
                <w:rFonts w:ascii="ＭＳ 明朝" w:hAnsi="ＭＳ 明朝" w:hint="eastAsia"/>
                <w:color w:val="000000"/>
                <w:szCs w:val="18"/>
              </w:rPr>
              <w:t xml:space="preserve">　　　　　　　　</w:t>
            </w:r>
          </w:p>
        </w:tc>
      </w:tr>
      <w:tr w:rsidR="00E11DF5" w:rsidRPr="007F5473" w:rsidTr="00FA7B8E">
        <w:trPr>
          <w:cantSplit/>
          <w:trHeight w:val="312"/>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left w:val="single" w:sz="8"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dotDash" w:sz="8"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5230" w:type="dxa"/>
            <w:gridSpan w:val="6"/>
            <w:tcBorders>
              <w:top w:val="dashed" w:sz="4" w:space="0" w:color="auto"/>
              <w:left w:val="double" w:sz="4" w:space="0" w:color="auto"/>
              <w:bottom w:val="dashed" w:sz="4" w:space="0" w:color="auto"/>
              <w:right w:val="single" w:sz="8" w:space="0" w:color="auto"/>
            </w:tcBorders>
            <w:vAlign w:val="center"/>
            <w:hideMark/>
          </w:tcPr>
          <w:p w:rsidR="00E11DF5" w:rsidRPr="007F5473" w:rsidRDefault="00E11DF5" w:rsidP="00FA7B8E">
            <w:pPr>
              <w:spacing w:line="200" w:lineRule="exact"/>
              <w:ind w:rightChars="-27" w:right="-57" w:firstLineChars="50" w:firstLine="7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火災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地震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　　　　　）</w:t>
            </w:r>
          </w:p>
        </w:tc>
        <w:tc>
          <w:tcPr>
            <w:tcW w:w="3187" w:type="dxa"/>
            <w:tcBorders>
              <w:top w:val="dashed" w:sz="4" w:space="0" w:color="auto"/>
              <w:left w:val="single" w:sz="8" w:space="0" w:color="auto"/>
              <w:bottom w:val="dashed" w:sz="4" w:space="0" w:color="auto"/>
              <w:right w:val="single" w:sz="12" w:space="0" w:color="auto"/>
            </w:tcBorders>
            <w:vAlign w:val="center"/>
            <w:hideMark/>
          </w:tcPr>
          <w:p w:rsidR="00E11DF5" w:rsidRPr="007F5473" w:rsidRDefault="00E11DF5" w:rsidP="00FA7B8E">
            <w:pPr>
              <w:spacing w:line="200" w:lineRule="exact"/>
              <w:ind w:firstLineChars="50" w:firstLine="7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その他（  　）</w:t>
            </w:r>
          </w:p>
        </w:tc>
      </w:tr>
      <w:tr w:rsidR="00E11DF5" w:rsidRPr="007F5473" w:rsidTr="00FA7B8E">
        <w:trPr>
          <w:cantSplit/>
          <w:trHeight w:val="467"/>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left w:val="single" w:sz="8"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dotDash" w:sz="8"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5230" w:type="dxa"/>
            <w:gridSpan w:val="6"/>
            <w:tcBorders>
              <w:top w:val="dashed" w:sz="4" w:space="0" w:color="auto"/>
              <w:left w:val="double" w:sz="4" w:space="0" w:color="auto"/>
              <w:bottom w:val="single" w:sz="4" w:space="0" w:color="auto"/>
              <w:right w:val="single" w:sz="8" w:space="0" w:color="auto"/>
            </w:tcBorders>
            <w:vAlign w:val="center"/>
            <w:hideMark/>
          </w:tcPr>
          <w:p w:rsidR="00E11DF5"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初期消火</w:t>
            </w:r>
            <w:r>
              <w:rPr>
                <w:rFonts w:ascii="ＭＳ 明朝"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通報連絡</w:t>
            </w:r>
          </w:p>
          <w:p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避難誘導</w:t>
            </w:r>
            <w:r>
              <w:rPr>
                <w:rFonts w:ascii="ＭＳ 明朝"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　　　　　　　　　　）</w:t>
            </w:r>
          </w:p>
        </w:tc>
        <w:tc>
          <w:tcPr>
            <w:tcW w:w="3187" w:type="dxa"/>
            <w:tcBorders>
              <w:top w:val="dashed" w:sz="4" w:space="0" w:color="auto"/>
              <w:left w:val="single" w:sz="8" w:space="0" w:color="auto"/>
              <w:bottom w:val="single" w:sz="4" w:space="0" w:color="auto"/>
              <w:right w:val="single" w:sz="12" w:space="0" w:color="auto"/>
            </w:tcBorders>
            <w:vAlign w:val="center"/>
            <w:hideMark/>
          </w:tcPr>
          <w:p w:rsidR="00E11DF5"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p>
          <w:p w:rsidR="00E11DF5" w:rsidRPr="007F5473" w:rsidRDefault="00E11DF5" w:rsidP="00FA7B8E">
            <w:pPr>
              <w:spacing w:line="200" w:lineRule="exact"/>
              <w:ind w:firstLineChars="100" w:firstLine="140"/>
              <w:rPr>
                <w:rFonts w:ascii="ＭＳ 明朝" w:hAnsi="ＭＳ 明朝"/>
                <w:color w:val="000000"/>
                <w:szCs w:val="18"/>
              </w:rPr>
            </w:pP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ascii="ＭＳ 明朝" w:hAnsi="ＭＳ 明朝" w:hint="eastAsia"/>
                <w:color w:val="000000"/>
                <w:szCs w:val="18"/>
              </w:rPr>
              <w:t xml:space="preserve">その他（  </w:t>
            </w:r>
            <w:r>
              <w:rPr>
                <w:rFonts w:ascii="ＭＳ 明朝" w:hAnsi="ＭＳ 明朝"/>
                <w:color w:val="000000"/>
                <w:szCs w:val="18"/>
              </w:rPr>
              <w:t xml:space="preserve">   </w:t>
            </w:r>
            <w:r>
              <w:rPr>
                <w:rFonts w:ascii="ＭＳ 明朝" w:hAnsi="ＭＳ 明朝" w:hint="eastAsia"/>
                <w:color w:val="000000"/>
                <w:szCs w:val="18"/>
              </w:rPr>
              <w:t xml:space="preserve">　）</w:t>
            </w:r>
          </w:p>
        </w:tc>
      </w:tr>
      <w:tr w:rsidR="00E11DF5" w:rsidRPr="007F5473" w:rsidTr="00FA7B8E">
        <w:trPr>
          <w:cantSplit/>
          <w:trHeight w:val="317"/>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55" w:type="dxa"/>
            <w:vMerge/>
            <w:tcBorders>
              <w:left w:val="single" w:sz="8"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top w:val="single" w:sz="4" w:space="0" w:color="auto"/>
              <w:left w:val="single" w:sz="8" w:space="0" w:color="auto"/>
              <w:bottom w:val="single" w:sz="8"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5230" w:type="dxa"/>
            <w:gridSpan w:val="6"/>
            <w:tcBorders>
              <w:top w:val="single" w:sz="4" w:space="0" w:color="auto"/>
              <w:left w:val="double" w:sz="4" w:space="0" w:color="auto"/>
              <w:bottom w:val="single" w:sz="8" w:space="0" w:color="auto"/>
              <w:right w:val="single" w:sz="8" w:space="0" w:color="auto"/>
            </w:tcBorders>
            <w:vAlign w:val="center"/>
            <w:hideMark/>
          </w:tcPr>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その他防火</w:t>
            </w:r>
            <w:r>
              <w:rPr>
                <w:rFonts w:ascii="ＭＳ 明朝" w:hAnsi="ＭＳ 明朝" w:hint="eastAsia"/>
                <w:color w:val="000000"/>
                <w:szCs w:val="18"/>
              </w:rPr>
              <w:t>・防災</w:t>
            </w:r>
            <w:r w:rsidRPr="007F5473">
              <w:rPr>
                <w:rFonts w:ascii="ＭＳ 明朝" w:hAnsi="ＭＳ 明朝" w:hint="eastAsia"/>
                <w:color w:val="000000"/>
                <w:szCs w:val="18"/>
              </w:rPr>
              <w:t>管理上必要な事項（　　　　　　）</w:t>
            </w:r>
          </w:p>
        </w:tc>
        <w:tc>
          <w:tcPr>
            <w:tcW w:w="3187" w:type="dxa"/>
            <w:tcBorders>
              <w:top w:val="single" w:sz="4" w:space="0" w:color="auto"/>
              <w:left w:val="single" w:sz="8" w:space="0" w:color="auto"/>
              <w:bottom w:val="single" w:sz="8" w:space="0" w:color="auto"/>
              <w:right w:val="single" w:sz="12" w:space="0" w:color="auto"/>
            </w:tcBorders>
            <w:vAlign w:val="center"/>
            <w:hideMark/>
          </w:tcPr>
          <w:p w:rsidR="00E11DF5" w:rsidRPr="007F5473" w:rsidRDefault="00E11DF5" w:rsidP="00FA7B8E">
            <w:pPr>
              <w:spacing w:line="200" w:lineRule="exact"/>
              <w:rPr>
                <w:rFonts w:ascii="ＭＳ 明朝" w:hAnsi="ＭＳ 明朝"/>
                <w:color w:val="000000"/>
                <w:szCs w:val="18"/>
              </w:rPr>
            </w:pPr>
            <w:r w:rsidRPr="00DC7E7B">
              <w:rPr>
                <w:rFonts w:hAnsi="ＭＳ 明朝" w:hint="eastAsia"/>
                <w:color w:val="FFFFFF"/>
                <w:sz w:val="14"/>
                <w:szCs w:val="14"/>
                <w:bdr w:val="single" w:sz="4" w:space="0" w:color="auto"/>
              </w:rPr>
              <w:t>✔</w:t>
            </w:r>
            <w:r w:rsidRPr="007F5473">
              <w:rPr>
                <w:rFonts w:ascii="ＭＳ 明朝" w:hAnsi="ＭＳ 明朝" w:hint="eastAsia"/>
                <w:color w:val="000000"/>
                <w:szCs w:val="18"/>
              </w:rPr>
              <w:t>その他（　　　　　　）</w:t>
            </w:r>
          </w:p>
        </w:tc>
      </w:tr>
      <w:tr w:rsidR="00E11DF5" w:rsidRPr="007F5473" w:rsidTr="00FA7B8E">
        <w:trPr>
          <w:cantSplit/>
          <w:trHeight w:val="342"/>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ind w:left="113"/>
              <w:jc w:val="left"/>
              <w:rPr>
                <w:rFonts w:ascii="ＭＳ 明朝" w:hAnsi="ＭＳ 明朝"/>
                <w:color w:val="000000"/>
                <w:szCs w:val="18"/>
              </w:rPr>
            </w:pPr>
          </w:p>
        </w:tc>
        <w:tc>
          <w:tcPr>
            <w:tcW w:w="355" w:type="dxa"/>
            <w:vMerge/>
            <w:tcBorders>
              <w:left w:val="single" w:sz="8"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val="restart"/>
            <w:tcBorders>
              <w:top w:val="single" w:sz="8" w:space="0" w:color="auto"/>
              <w:left w:val="single" w:sz="8" w:space="0" w:color="auto"/>
              <w:right w:val="double" w:sz="4" w:space="0" w:color="auto"/>
            </w:tcBorders>
            <w:textDirection w:val="tbRlV"/>
            <w:vAlign w:val="center"/>
            <w:hideMark/>
          </w:tcPr>
          <w:p w:rsidR="00E11DF5" w:rsidRPr="007F5473" w:rsidRDefault="00E11DF5" w:rsidP="00FA7B8E">
            <w:pPr>
              <w:spacing w:line="200" w:lineRule="exact"/>
              <w:ind w:left="113" w:right="113"/>
              <w:jc w:val="center"/>
              <w:rPr>
                <w:rFonts w:ascii="ＭＳ 明朝" w:hAnsi="ＭＳ 明朝"/>
                <w:color w:val="000000"/>
                <w:szCs w:val="18"/>
              </w:rPr>
            </w:pPr>
            <w:r w:rsidRPr="007F5473">
              <w:rPr>
                <w:rFonts w:ascii="ＭＳ 明朝" w:hAnsi="ＭＳ 明朝" w:hint="eastAsia"/>
                <w:color w:val="000000"/>
                <w:szCs w:val="18"/>
              </w:rPr>
              <w:t>方　法</w:t>
            </w:r>
          </w:p>
        </w:tc>
        <w:tc>
          <w:tcPr>
            <w:tcW w:w="2910" w:type="dxa"/>
            <w:gridSpan w:val="5"/>
            <w:tcBorders>
              <w:top w:val="single" w:sz="8" w:space="0" w:color="auto"/>
              <w:left w:val="double" w:sz="4" w:space="0" w:color="auto"/>
              <w:bottom w:val="single" w:sz="4" w:space="0" w:color="auto"/>
              <w:right w:val="single" w:sz="4" w:space="0" w:color="auto"/>
            </w:tcBorders>
            <w:vAlign w:val="center"/>
            <w:hideMark/>
          </w:tcPr>
          <w:p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11"/>
                <w:kern w:val="0"/>
                <w:szCs w:val="18"/>
                <w:fitText w:val="2520" w:id="-2106846205"/>
              </w:rPr>
              <w:t>現場確認要員の待機場</w:t>
            </w:r>
            <w:r w:rsidRPr="00E11DF5">
              <w:rPr>
                <w:rFonts w:ascii="ＭＳ 明朝" w:hAnsi="ＭＳ 明朝" w:hint="eastAsia"/>
                <w:color w:val="000000"/>
                <w:spacing w:val="-5"/>
                <w:kern w:val="0"/>
                <w:szCs w:val="18"/>
                <w:fitText w:val="2520" w:id="-2106846205"/>
              </w:rPr>
              <w:t>所</w:t>
            </w:r>
          </w:p>
        </w:tc>
        <w:tc>
          <w:tcPr>
            <w:tcW w:w="2320" w:type="dxa"/>
            <w:tcBorders>
              <w:top w:val="single" w:sz="8" w:space="0" w:color="auto"/>
              <w:left w:val="single" w:sz="4" w:space="0" w:color="auto"/>
              <w:bottom w:val="single" w:sz="4" w:space="0" w:color="auto"/>
              <w:right w:val="single" w:sz="8" w:space="0" w:color="auto"/>
            </w:tcBorders>
            <w:vAlign w:val="center"/>
          </w:tcPr>
          <w:p w:rsidR="00E11DF5" w:rsidRPr="007F5473" w:rsidRDefault="00E11DF5" w:rsidP="00FA7B8E">
            <w:pPr>
              <w:spacing w:line="200" w:lineRule="exact"/>
              <w:rPr>
                <w:rFonts w:ascii="ＭＳ 明朝" w:hAnsi="ＭＳ 明朝"/>
                <w:color w:val="000000"/>
                <w:szCs w:val="18"/>
              </w:rPr>
            </w:pPr>
          </w:p>
        </w:tc>
        <w:tc>
          <w:tcPr>
            <w:tcW w:w="3187" w:type="dxa"/>
            <w:tcBorders>
              <w:top w:val="single" w:sz="8" w:space="0" w:color="auto"/>
              <w:left w:val="single" w:sz="8" w:space="0" w:color="auto"/>
              <w:bottom w:val="single" w:sz="4" w:space="0" w:color="auto"/>
              <w:right w:val="single" w:sz="12" w:space="0" w:color="auto"/>
            </w:tcBorders>
            <w:vAlign w:val="center"/>
          </w:tcPr>
          <w:p w:rsidR="00E11DF5" w:rsidRPr="007F5473" w:rsidRDefault="00E11DF5" w:rsidP="00FA7B8E">
            <w:pPr>
              <w:spacing w:line="200" w:lineRule="exact"/>
              <w:rPr>
                <w:rFonts w:ascii="ＭＳ 明朝" w:hAnsi="ＭＳ 明朝"/>
                <w:color w:val="000000"/>
                <w:szCs w:val="18"/>
              </w:rPr>
            </w:pPr>
          </w:p>
        </w:tc>
      </w:tr>
      <w:tr w:rsidR="00E11DF5" w:rsidRPr="007F5473" w:rsidTr="00FA7B8E">
        <w:trPr>
          <w:cantSplit/>
          <w:trHeight w:val="342"/>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ind w:left="113"/>
              <w:jc w:val="left"/>
              <w:rPr>
                <w:rFonts w:ascii="ＭＳ 明朝" w:hAnsi="ＭＳ 明朝"/>
                <w:color w:val="000000"/>
                <w:szCs w:val="18"/>
              </w:rPr>
            </w:pPr>
          </w:p>
        </w:tc>
        <w:tc>
          <w:tcPr>
            <w:tcW w:w="355" w:type="dxa"/>
            <w:vMerge/>
            <w:tcBorders>
              <w:left w:val="single" w:sz="8"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left w:val="single" w:sz="8"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2910" w:type="dxa"/>
            <w:gridSpan w:val="5"/>
            <w:tcBorders>
              <w:top w:val="single" w:sz="4" w:space="0" w:color="auto"/>
              <w:left w:val="double" w:sz="4" w:space="0" w:color="auto"/>
              <w:bottom w:val="single" w:sz="4" w:space="0" w:color="auto"/>
              <w:right w:val="single" w:sz="4" w:space="0" w:color="auto"/>
            </w:tcBorders>
            <w:vAlign w:val="center"/>
            <w:hideMark/>
          </w:tcPr>
          <w:p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126"/>
                <w:kern w:val="0"/>
                <w:szCs w:val="18"/>
                <w:fitText w:val="2520" w:id="-2106846204"/>
              </w:rPr>
              <w:t>到着所要時</w:t>
            </w:r>
            <w:r w:rsidRPr="00E11DF5">
              <w:rPr>
                <w:rFonts w:ascii="ＭＳ 明朝" w:hAnsi="ＭＳ 明朝" w:hint="eastAsia"/>
                <w:color w:val="000000"/>
                <w:kern w:val="0"/>
                <w:szCs w:val="18"/>
                <w:fitText w:val="2520" w:id="-2106846204"/>
              </w:rPr>
              <w:t>間</w:t>
            </w:r>
          </w:p>
        </w:tc>
        <w:tc>
          <w:tcPr>
            <w:tcW w:w="2320" w:type="dxa"/>
            <w:tcBorders>
              <w:top w:val="single" w:sz="4" w:space="0" w:color="auto"/>
              <w:left w:val="single" w:sz="4" w:space="0" w:color="auto"/>
              <w:bottom w:val="single" w:sz="4" w:space="0" w:color="auto"/>
              <w:right w:val="single" w:sz="8" w:space="0" w:color="auto"/>
            </w:tcBorders>
            <w:vAlign w:val="center"/>
          </w:tcPr>
          <w:p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E11DF5" w:rsidRPr="007F5473" w:rsidRDefault="00E11DF5" w:rsidP="00FA7B8E">
            <w:pPr>
              <w:spacing w:line="200" w:lineRule="exact"/>
              <w:rPr>
                <w:rFonts w:ascii="ＭＳ 明朝" w:hAnsi="ＭＳ 明朝"/>
                <w:color w:val="000000"/>
                <w:szCs w:val="18"/>
              </w:rPr>
            </w:pPr>
          </w:p>
        </w:tc>
      </w:tr>
      <w:tr w:rsidR="00E11DF5" w:rsidRPr="007F5473" w:rsidTr="00FA7B8E">
        <w:trPr>
          <w:cantSplit/>
          <w:trHeight w:val="342"/>
          <w:jc w:val="center"/>
        </w:trPr>
        <w:tc>
          <w:tcPr>
            <w:tcW w:w="359" w:type="dxa"/>
            <w:vMerge/>
            <w:tcBorders>
              <w:left w:val="single" w:sz="12" w:space="0" w:color="auto"/>
              <w:right w:val="single" w:sz="8" w:space="0" w:color="auto"/>
            </w:tcBorders>
            <w:vAlign w:val="center"/>
            <w:hideMark/>
          </w:tcPr>
          <w:p w:rsidR="00E11DF5" w:rsidRPr="007F5473" w:rsidRDefault="00E11DF5" w:rsidP="00FA7B8E">
            <w:pPr>
              <w:widowControl/>
              <w:ind w:left="113"/>
              <w:jc w:val="left"/>
              <w:rPr>
                <w:rFonts w:ascii="ＭＳ 明朝" w:hAnsi="ＭＳ 明朝"/>
                <w:color w:val="000000"/>
                <w:szCs w:val="18"/>
              </w:rPr>
            </w:pPr>
          </w:p>
        </w:tc>
        <w:tc>
          <w:tcPr>
            <w:tcW w:w="355" w:type="dxa"/>
            <w:vMerge/>
            <w:tcBorders>
              <w:left w:val="single" w:sz="8" w:space="0" w:color="auto"/>
              <w:right w:val="single" w:sz="8"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363" w:type="dxa"/>
            <w:vMerge/>
            <w:tcBorders>
              <w:left w:val="single" w:sz="8"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2910" w:type="dxa"/>
            <w:gridSpan w:val="5"/>
            <w:tcBorders>
              <w:top w:val="single" w:sz="4" w:space="0" w:color="auto"/>
              <w:left w:val="double" w:sz="4" w:space="0" w:color="auto"/>
              <w:bottom w:val="single" w:sz="4" w:space="0" w:color="auto"/>
              <w:right w:val="single" w:sz="4" w:space="0" w:color="auto"/>
            </w:tcBorders>
            <w:vAlign w:val="center"/>
            <w:hideMark/>
          </w:tcPr>
          <w:p w:rsidR="00E11DF5" w:rsidRPr="00A506A0" w:rsidRDefault="00E11DF5" w:rsidP="00FA7B8E">
            <w:pPr>
              <w:spacing w:line="200" w:lineRule="exact"/>
              <w:jc w:val="center"/>
              <w:rPr>
                <w:rFonts w:ascii="ＭＳ 明朝" w:hAnsi="ＭＳ 明朝"/>
                <w:color w:val="000000"/>
                <w:spacing w:val="-14"/>
                <w:szCs w:val="18"/>
              </w:rPr>
            </w:pPr>
            <w:r w:rsidRPr="00E11DF5">
              <w:rPr>
                <w:rFonts w:ascii="ＭＳ 明朝" w:hAnsi="ＭＳ 明朝" w:hint="eastAsia"/>
                <w:color w:val="000000"/>
                <w:kern w:val="0"/>
                <w:szCs w:val="18"/>
                <w:fitText w:val="2520" w:id="-2106846203"/>
              </w:rPr>
              <w:t>委託する防火対象物の区域</w:t>
            </w:r>
          </w:p>
        </w:tc>
        <w:tc>
          <w:tcPr>
            <w:tcW w:w="2320" w:type="dxa"/>
            <w:tcBorders>
              <w:top w:val="single" w:sz="4" w:space="0" w:color="auto"/>
              <w:left w:val="single" w:sz="4" w:space="0" w:color="auto"/>
              <w:bottom w:val="single" w:sz="4" w:space="0" w:color="auto"/>
              <w:right w:val="single" w:sz="8" w:space="0" w:color="auto"/>
            </w:tcBorders>
            <w:vAlign w:val="center"/>
          </w:tcPr>
          <w:p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E11DF5" w:rsidRPr="007F5473" w:rsidRDefault="00E11DF5" w:rsidP="00FA7B8E">
            <w:pPr>
              <w:spacing w:line="200" w:lineRule="exact"/>
              <w:rPr>
                <w:rFonts w:ascii="ＭＳ 明朝" w:hAnsi="ＭＳ 明朝"/>
                <w:color w:val="000000"/>
                <w:szCs w:val="18"/>
              </w:rPr>
            </w:pPr>
          </w:p>
        </w:tc>
      </w:tr>
      <w:tr w:rsidR="00E11DF5" w:rsidRPr="007F5473" w:rsidTr="00FA7B8E">
        <w:trPr>
          <w:cantSplit/>
          <w:trHeight w:val="342"/>
          <w:jc w:val="center"/>
        </w:trPr>
        <w:tc>
          <w:tcPr>
            <w:tcW w:w="359" w:type="dxa"/>
            <w:vMerge/>
            <w:tcBorders>
              <w:left w:val="single" w:sz="12" w:space="0" w:color="auto"/>
              <w:bottom w:val="single" w:sz="12" w:space="0" w:color="auto"/>
              <w:right w:val="single" w:sz="8" w:space="0" w:color="auto"/>
            </w:tcBorders>
            <w:vAlign w:val="center"/>
            <w:hideMark/>
          </w:tcPr>
          <w:p w:rsidR="00E11DF5" w:rsidRPr="007F5473" w:rsidRDefault="00E11DF5" w:rsidP="00FA7B8E">
            <w:pPr>
              <w:widowControl/>
              <w:ind w:left="113"/>
              <w:jc w:val="left"/>
              <w:rPr>
                <w:rFonts w:ascii="ＭＳ 明朝" w:hAnsi="ＭＳ 明朝"/>
                <w:color w:val="000000"/>
                <w:szCs w:val="18"/>
              </w:rPr>
            </w:pPr>
          </w:p>
        </w:tc>
        <w:tc>
          <w:tcPr>
            <w:tcW w:w="355" w:type="dxa"/>
            <w:vMerge/>
            <w:tcBorders>
              <w:left w:val="single" w:sz="8" w:space="0" w:color="auto"/>
              <w:bottom w:val="single" w:sz="12" w:space="0" w:color="auto"/>
              <w:right w:val="single" w:sz="8" w:space="0" w:color="auto"/>
            </w:tcBorders>
            <w:vAlign w:val="center"/>
            <w:hideMark/>
          </w:tcPr>
          <w:p w:rsidR="00E11DF5" w:rsidRPr="007F5473" w:rsidRDefault="00E11DF5" w:rsidP="00FA7B8E">
            <w:pPr>
              <w:widowControl/>
              <w:ind w:left="113"/>
              <w:jc w:val="left"/>
              <w:rPr>
                <w:rFonts w:ascii="ＭＳ 明朝" w:hAnsi="ＭＳ 明朝"/>
                <w:color w:val="000000"/>
                <w:szCs w:val="18"/>
              </w:rPr>
            </w:pPr>
          </w:p>
        </w:tc>
        <w:tc>
          <w:tcPr>
            <w:tcW w:w="363" w:type="dxa"/>
            <w:vMerge/>
            <w:tcBorders>
              <w:left w:val="single" w:sz="8" w:space="0" w:color="auto"/>
              <w:bottom w:val="single" w:sz="12" w:space="0" w:color="auto"/>
              <w:right w:val="double" w:sz="4" w:space="0" w:color="auto"/>
            </w:tcBorders>
            <w:vAlign w:val="center"/>
            <w:hideMark/>
          </w:tcPr>
          <w:p w:rsidR="00E11DF5" w:rsidRPr="007F5473" w:rsidRDefault="00E11DF5" w:rsidP="00FA7B8E">
            <w:pPr>
              <w:widowControl/>
              <w:jc w:val="left"/>
              <w:rPr>
                <w:rFonts w:ascii="ＭＳ 明朝" w:hAnsi="ＭＳ 明朝"/>
                <w:color w:val="000000"/>
                <w:szCs w:val="18"/>
              </w:rPr>
            </w:pPr>
          </w:p>
        </w:tc>
        <w:tc>
          <w:tcPr>
            <w:tcW w:w="2910" w:type="dxa"/>
            <w:gridSpan w:val="5"/>
            <w:tcBorders>
              <w:top w:val="single" w:sz="4" w:space="0" w:color="auto"/>
              <w:left w:val="double" w:sz="4" w:space="0" w:color="auto"/>
              <w:bottom w:val="single" w:sz="12" w:space="0" w:color="auto"/>
              <w:right w:val="single" w:sz="4" w:space="0" w:color="auto"/>
            </w:tcBorders>
            <w:vAlign w:val="center"/>
            <w:hideMark/>
          </w:tcPr>
          <w:p w:rsidR="00E11DF5" w:rsidRPr="007F5473" w:rsidRDefault="00E11DF5" w:rsidP="00FA7B8E">
            <w:pPr>
              <w:spacing w:line="200" w:lineRule="exact"/>
              <w:jc w:val="center"/>
              <w:rPr>
                <w:rFonts w:ascii="ＭＳ 明朝" w:hAnsi="ＭＳ 明朝"/>
                <w:color w:val="000000"/>
                <w:szCs w:val="18"/>
              </w:rPr>
            </w:pPr>
            <w:r w:rsidRPr="00E11DF5">
              <w:rPr>
                <w:rFonts w:ascii="ＭＳ 明朝" w:hAnsi="ＭＳ 明朝" w:hint="eastAsia"/>
                <w:color w:val="000000"/>
                <w:spacing w:val="87"/>
                <w:kern w:val="0"/>
                <w:szCs w:val="18"/>
                <w:fitText w:val="2520" w:id="-2106846202"/>
              </w:rPr>
              <w:t>委託する時間</w:t>
            </w:r>
            <w:r w:rsidRPr="00E11DF5">
              <w:rPr>
                <w:rFonts w:ascii="ＭＳ 明朝" w:hAnsi="ＭＳ 明朝" w:hint="eastAsia"/>
                <w:color w:val="000000"/>
                <w:spacing w:val="3"/>
                <w:kern w:val="0"/>
                <w:szCs w:val="18"/>
                <w:fitText w:val="2520" w:id="-2106846202"/>
              </w:rPr>
              <w:t>帯</w:t>
            </w:r>
          </w:p>
        </w:tc>
        <w:tc>
          <w:tcPr>
            <w:tcW w:w="2320" w:type="dxa"/>
            <w:tcBorders>
              <w:top w:val="single" w:sz="4" w:space="0" w:color="auto"/>
              <w:left w:val="single" w:sz="4" w:space="0" w:color="auto"/>
              <w:bottom w:val="single" w:sz="12" w:space="0" w:color="auto"/>
              <w:right w:val="single" w:sz="8" w:space="0" w:color="auto"/>
            </w:tcBorders>
            <w:vAlign w:val="center"/>
          </w:tcPr>
          <w:p w:rsidR="00E11DF5" w:rsidRPr="007F5473" w:rsidRDefault="00E11DF5" w:rsidP="00FA7B8E">
            <w:pPr>
              <w:spacing w:line="200" w:lineRule="exact"/>
              <w:rPr>
                <w:rFonts w:ascii="ＭＳ 明朝" w:hAnsi="ＭＳ 明朝"/>
                <w:color w:val="000000"/>
                <w:szCs w:val="18"/>
              </w:rPr>
            </w:pPr>
          </w:p>
        </w:tc>
        <w:tc>
          <w:tcPr>
            <w:tcW w:w="3187" w:type="dxa"/>
            <w:tcBorders>
              <w:top w:val="single" w:sz="4" w:space="0" w:color="auto"/>
              <w:left w:val="single" w:sz="8" w:space="0" w:color="auto"/>
              <w:bottom w:val="single" w:sz="12" w:space="0" w:color="auto"/>
              <w:right w:val="single" w:sz="12" w:space="0" w:color="auto"/>
            </w:tcBorders>
            <w:vAlign w:val="center"/>
          </w:tcPr>
          <w:p w:rsidR="00E11DF5" w:rsidRPr="007F5473" w:rsidRDefault="00E11DF5" w:rsidP="00FA7B8E">
            <w:pPr>
              <w:spacing w:line="200" w:lineRule="exact"/>
              <w:rPr>
                <w:rFonts w:ascii="ＭＳ 明朝" w:hAnsi="ＭＳ 明朝"/>
                <w:color w:val="000000"/>
                <w:szCs w:val="18"/>
              </w:rPr>
            </w:pPr>
          </w:p>
        </w:tc>
      </w:tr>
    </w:tbl>
    <w:p w:rsidR="00E11DF5" w:rsidRPr="007F5473" w:rsidRDefault="00E11DF5" w:rsidP="00E11DF5">
      <w:pPr>
        <w:autoSpaceDE w:val="0"/>
        <w:autoSpaceDN w:val="0"/>
        <w:spacing w:line="240" w:lineRule="exact"/>
        <w:ind w:leftChars="-135" w:left="-283" w:rightChars="-395" w:right="-829" w:firstLineChars="200" w:firstLine="420"/>
        <w:jc w:val="left"/>
        <w:rPr>
          <w:rFonts w:ascii="ＭＳ 明朝" w:hAnsi="ＭＳ 明朝"/>
          <w:color w:val="000000"/>
          <w:sz w:val="20"/>
          <w:szCs w:val="21"/>
        </w:rPr>
      </w:pPr>
      <w:r w:rsidRPr="007F5473">
        <w:rPr>
          <w:rFonts w:ascii="ＭＳ 明朝" w:hAnsi="ＭＳ 明朝" w:hint="eastAsia"/>
          <w:color w:val="000000"/>
          <w:szCs w:val="21"/>
        </w:rPr>
        <w:t>備考　１　□印のある欄については、該当する□印に✓を付けること。</w:t>
      </w:r>
    </w:p>
    <w:p w:rsidR="00E11DF5" w:rsidRPr="00941751" w:rsidRDefault="00E11DF5" w:rsidP="00E11DF5">
      <w:pPr>
        <w:spacing w:line="240" w:lineRule="exact"/>
        <w:ind w:leftChars="-135" w:left="-283" w:rightChars="-395" w:right="-829" w:firstLineChars="500" w:firstLine="1050"/>
        <w:rPr>
          <w:rFonts w:ascii="ＭＳ 明朝" w:hAnsi="ＭＳ 明朝"/>
          <w:color w:val="000000"/>
          <w:szCs w:val="21"/>
        </w:rPr>
      </w:pPr>
      <w:r w:rsidRPr="007F5473">
        <w:rPr>
          <w:rFonts w:ascii="ＭＳ 明朝" w:hAnsi="ＭＳ 明朝" w:hint="eastAsia"/>
          <w:color w:val="000000"/>
          <w:szCs w:val="21"/>
        </w:rPr>
        <w:t>２　防火</w:t>
      </w:r>
      <w:r>
        <w:rPr>
          <w:rFonts w:ascii="ＭＳ 明朝" w:hAnsi="ＭＳ 明朝" w:hint="eastAsia"/>
          <w:color w:val="000000"/>
          <w:szCs w:val="21"/>
        </w:rPr>
        <w:t>・防災</w:t>
      </w:r>
      <w:r w:rsidRPr="007F5473">
        <w:rPr>
          <w:rFonts w:ascii="ＭＳ 明朝" w:hAnsi="ＭＳ 明朝" w:hint="eastAsia"/>
          <w:color w:val="000000"/>
          <w:szCs w:val="21"/>
        </w:rPr>
        <w:t>管理業務を委託している旨の契約書の写しを添付すること。</w:t>
      </w:r>
    </w:p>
    <w:p w:rsidR="00E11DF5" w:rsidRPr="0063325A" w:rsidRDefault="00E11DF5" w:rsidP="00E11DF5">
      <w:pPr>
        <w:autoSpaceDE w:val="0"/>
        <w:autoSpaceDN w:val="0"/>
        <w:jc w:val="left"/>
        <w:rPr>
          <w:rFonts w:ascii="ＭＳ ゴシック" w:eastAsia="PMingLiU" w:hAnsi="ＭＳ ゴシック"/>
          <w:color w:val="000000"/>
          <w:sz w:val="20"/>
          <w:szCs w:val="24"/>
        </w:rPr>
      </w:pPr>
      <w:r w:rsidRPr="00055269">
        <w:rPr>
          <w:rFonts w:ascii="ＭＳ ゴシック" w:eastAsia="ＭＳ ゴシック" w:hAnsi="ＭＳ ゴシック" w:hint="eastAsia"/>
          <w:color w:val="000000"/>
          <w:sz w:val="20"/>
          <w:szCs w:val="24"/>
          <w:lang w:eastAsia="zh-TW"/>
        </w:rPr>
        <w:t>【別表</w:t>
      </w:r>
      <w:r w:rsidRPr="00055269">
        <w:rPr>
          <w:rFonts w:ascii="ＭＳ ゴシック" w:eastAsia="ＭＳ ゴシック" w:hAnsi="ＭＳ ゴシック" w:hint="eastAsia"/>
          <w:color w:val="000000"/>
          <w:sz w:val="20"/>
          <w:szCs w:val="24"/>
        </w:rPr>
        <w:t>２</w:t>
      </w:r>
      <w:r w:rsidRPr="00055269">
        <w:rPr>
          <w:rFonts w:ascii="ＭＳ ゴシック" w:eastAsia="ＭＳ ゴシック" w:hAnsi="ＭＳ ゴシック" w:hint="eastAsia"/>
          <w:color w:val="000000"/>
          <w:sz w:val="20"/>
          <w:szCs w:val="24"/>
          <w:lang w:eastAsia="zh-TW"/>
        </w:rPr>
        <w:t>】</w:t>
      </w:r>
    </w:p>
    <w:p w:rsidR="00E11DF5" w:rsidRPr="00EB6FDB" w:rsidRDefault="00E11DF5" w:rsidP="00E11DF5">
      <w:pPr>
        <w:tabs>
          <w:tab w:val="center" w:pos="4800"/>
          <w:tab w:val="right" w:pos="9601"/>
        </w:tabs>
        <w:autoSpaceDE w:val="0"/>
        <w:autoSpaceDN w:val="0"/>
        <w:jc w:val="center"/>
        <w:rPr>
          <w:rFonts w:ascii="ＭＳ 明朝" w:hAnsi="ＭＳ 明朝"/>
          <w:kern w:val="0"/>
          <w:sz w:val="24"/>
          <w:szCs w:val="24"/>
          <w:lang w:eastAsia="zh-TW"/>
        </w:rPr>
      </w:pPr>
      <w:r>
        <w:rPr>
          <w:rFonts w:ascii="ＭＳ 明朝" w:hAnsi="ＭＳ 明朝" w:hint="eastAsia"/>
          <w:kern w:val="0"/>
          <w:sz w:val="24"/>
          <w:szCs w:val="24"/>
          <w:lang w:eastAsia="zh-TW"/>
        </w:rPr>
        <w:t>防</w:t>
      </w:r>
      <w:r>
        <w:rPr>
          <w:rFonts w:ascii="ＭＳ 明朝" w:hAnsi="ＭＳ 明朝" w:hint="eastAsia"/>
          <w:kern w:val="0"/>
          <w:sz w:val="24"/>
          <w:szCs w:val="24"/>
        </w:rPr>
        <w:t>火</w:t>
      </w:r>
      <w:r w:rsidRPr="00EB6FDB">
        <w:rPr>
          <w:rFonts w:ascii="ＭＳ 明朝" w:hAnsi="ＭＳ 明朝" w:hint="eastAsia"/>
          <w:kern w:val="0"/>
          <w:sz w:val="24"/>
          <w:szCs w:val="24"/>
          <w:lang w:eastAsia="zh-TW"/>
        </w:rPr>
        <w:t>対象物実態把握表</w:t>
      </w:r>
    </w:p>
    <w:p w:rsidR="00E11DF5" w:rsidRPr="00B4681A" w:rsidRDefault="00E11DF5" w:rsidP="00E11DF5">
      <w:pPr>
        <w:autoSpaceDE w:val="0"/>
        <w:autoSpaceDN w:val="0"/>
        <w:ind w:firstLineChars="750" w:firstLine="1500"/>
        <w:jc w:val="right"/>
        <w:rPr>
          <w:rFonts w:ascii="ＭＳ 明朝" w:hAnsi="ＭＳ 明朝"/>
          <w:kern w:val="0"/>
          <w:sz w:val="20"/>
          <w:szCs w:val="24"/>
        </w:rPr>
      </w:pPr>
      <w:r w:rsidRPr="00B4681A">
        <w:rPr>
          <w:rFonts w:ascii="ＭＳ 明朝" w:hAnsi="ＭＳ 明朝" w:hint="eastAsia"/>
          <w:kern w:val="0"/>
          <w:sz w:val="20"/>
          <w:szCs w:val="24"/>
        </w:rPr>
        <w:t>(　　　　年　　月　　日現在)</w:t>
      </w:r>
    </w:p>
    <w:p w:rsidR="00E11DF5" w:rsidRPr="00B4681A" w:rsidRDefault="00E11DF5" w:rsidP="00E11DF5">
      <w:pPr>
        <w:autoSpaceDE w:val="0"/>
        <w:autoSpaceDN w:val="0"/>
        <w:jc w:val="right"/>
        <w:rPr>
          <w:rFonts w:ascii="ＭＳ 明朝" w:hAnsi="ＭＳ 明朝"/>
          <w:bCs/>
          <w:kern w:val="0"/>
          <w:sz w:val="20"/>
          <w:szCs w:val="24"/>
        </w:rPr>
      </w:pPr>
      <w:r w:rsidRPr="00B4681A">
        <w:rPr>
          <w:rFonts w:ascii="ＭＳ 明朝" w:hAnsi="ＭＳ 明朝" w:hint="eastAsia"/>
          <w:bCs/>
          <w:kern w:val="0"/>
          <w:sz w:val="20"/>
          <w:szCs w:val="24"/>
        </w:rPr>
        <w:t>管理権原者氏名｛　　　　　　　　　　｝</w:t>
      </w:r>
    </w:p>
    <w:p w:rsidR="00E11DF5" w:rsidRPr="00B4681A" w:rsidRDefault="00E11DF5" w:rsidP="00E11DF5">
      <w:pPr>
        <w:autoSpaceDE w:val="0"/>
        <w:autoSpaceDN w:val="0"/>
        <w:jc w:val="right"/>
        <w:rPr>
          <w:rFonts w:ascii="ＭＳ 明朝" w:hAnsi="ＭＳ 明朝"/>
          <w:bCs/>
          <w:kern w:val="0"/>
          <w:sz w:val="24"/>
          <w:szCs w:val="24"/>
        </w:rPr>
      </w:pPr>
      <w:r w:rsidRPr="00B4681A">
        <w:rPr>
          <w:rFonts w:ascii="ＭＳ 明朝" w:hAnsi="ＭＳ 明朝" w:hint="eastAsia"/>
          <w:bCs/>
          <w:kern w:val="0"/>
          <w:sz w:val="20"/>
          <w:szCs w:val="24"/>
        </w:rPr>
        <w:t>防火・防災管理者氏名｛　　　　　　　　　　｝</w:t>
      </w:r>
    </w:p>
    <w:tbl>
      <w:tblPr>
        <w:tblW w:w="0" w:type="auto"/>
        <w:jc w:val="center"/>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60"/>
        <w:gridCol w:w="360"/>
        <w:gridCol w:w="1701"/>
        <w:gridCol w:w="127"/>
        <w:gridCol w:w="141"/>
        <w:gridCol w:w="923"/>
        <w:gridCol w:w="360"/>
        <w:gridCol w:w="588"/>
        <w:gridCol w:w="360"/>
        <w:gridCol w:w="356"/>
        <w:gridCol w:w="291"/>
        <w:gridCol w:w="900"/>
        <w:gridCol w:w="253"/>
        <w:gridCol w:w="107"/>
        <w:gridCol w:w="1304"/>
        <w:gridCol w:w="1350"/>
      </w:tblGrid>
      <w:tr w:rsidR="00E11DF5" w:rsidRPr="00B4681A" w:rsidTr="00FA7B8E">
        <w:trPr>
          <w:cantSplit/>
          <w:trHeight w:val="345"/>
          <w:jc w:val="center"/>
        </w:trPr>
        <w:tc>
          <w:tcPr>
            <w:tcW w:w="360" w:type="dxa"/>
            <w:vMerge w:val="restart"/>
            <w:tcBorders>
              <w:top w:val="single" w:sz="12" w:space="0" w:color="auto"/>
              <w:left w:val="single" w:sz="12" w:space="0" w:color="auto"/>
              <w:right w:val="single" w:sz="8" w:space="0" w:color="auto"/>
            </w:tcBorders>
            <w:textDirection w:val="tbRlV"/>
            <w:vAlign w:val="center"/>
          </w:tcPr>
          <w:p w:rsidR="00E11DF5" w:rsidRPr="00B4681A" w:rsidRDefault="00E11DF5" w:rsidP="00FA7B8E">
            <w:pPr>
              <w:autoSpaceDE w:val="0"/>
              <w:autoSpaceDN w:val="0"/>
              <w:snapToGrid w:val="0"/>
              <w:ind w:left="113" w:right="113"/>
              <w:jc w:val="center"/>
              <w:rPr>
                <w:rFonts w:ascii="ＭＳ 明朝" w:hAnsi="ＭＳ 明朝"/>
                <w:bCs/>
                <w:sz w:val="18"/>
                <w:szCs w:val="24"/>
              </w:rPr>
            </w:pPr>
            <w:r w:rsidRPr="00E11DF5">
              <w:rPr>
                <w:rFonts w:ascii="ＭＳ 明朝" w:hAnsi="ＭＳ 明朝" w:hint="eastAsia"/>
                <w:bCs/>
                <w:spacing w:val="77"/>
                <w:kern w:val="0"/>
                <w:sz w:val="18"/>
                <w:szCs w:val="24"/>
                <w:fitText w:val="2520" w:id="-2106845952"/>
              </w:rPr>
              <w:t>防火対象物の現</w:t>
            </w:r>
            <w:r w:rsidRPr="00E11DF5">
              <w:rPr>
                <w:rFonts w:ascii="ＭＳ 明朝" w:hAnsi="ＭＳ 明朝" w:hint="eastAsia"/>
                <w:bCs/>
                <w:spacing w:val="1"/>
                <w:kern w:val="0"/>
                <w:sz w:val="18"/>
                <w:szCs w:val="24"/>
                <w:fitText w:val="2520" w:id="-2106845952"/>
              </w:rPr>
              <w:t>状</w:t>
            </w:r>
          </w:p>
        </w:tc>
        <w:tc>
          <w:tcPr>
            <w:tcW w:w="360" w:type="dxa"/>
            <w:vMerge w:val="restart"/>
            <w:tcBorders>
              <w:top w:val="single" w:sz="12" w:space="0" w:color="auto"/>
              <w:left w:val="single" w:sz="8" w:space="0" w:color="auto"/>
              <w:bottom w:val="single" w:sz="18" w:space="0" w:color="auto"/>
              <w:right w:val="single" w:sz="4" w:space="0" w:color="auto"/>
            </w:tcBorders>
            <w:textDirection w:val="tbRlV"/>
            <w:vAlign w:val="center"/>
          </w:tcPr>
          <w:p w:rsidR="00E11DF5" w:rsidRPr="00B4681A" w:rsidRDefault="00E11DF5" w:rsidP="00FA7B8E">
            <w:pPr>
              <w:autoSpaceDE w:val="0"/>
              <w:autoSpaceDN w:val="0"/>
              <w:snapToGrid w:val="0"/>
              <w:ind w:left="80" w:right="80"/>
              <w:jc w:val="center"/>
              <w:rPr>
                <w:rFonts w:ascii="ＭＳ 明朝" w:hAnsi="ＭＳ 明朝"/>
                <w:bCs/>
                <w:sz w:val="18"/>
                <w:szCs w:val="24"/>
              </w:rPr>
            </w:pPr>
            <w:r w:rsidRPr="00B4681A">
              <w:rPr>
                <w:rFonts w:ascii="ＭＳ 明朝" w:hAnsi="ＭＳ 明朝" w:hint="eastAsia"/>
                <w:bCs/>
                <w:sz w:val="18"/>
                <w:szCs w:val="24"/>
              </w:rPr>
              <w:t>規　　　模</w:t>
            </w:r>
          </w:p>
        </w:tc>
        <w:tc>
          <w:tcPr>
            <w:tcW w:w="1969" w:type="dxa"/>
            <w:gridSpan w:val="3"/>
            <w:tcBorders>
              <w:top w:val="single" w:sz="12" w:space="0" w:color="auto"/>
              <w:left w:val="single" w:sz="4" w:space="0" w:color="auto"/>
              <w:bottom w:val="double" w:sz="4" w:space="0" w:color="auto"/>
              <w:right w:val="single" w:sz="4" w:space="0" w:color="auto"/>
            </w:tcBorders>
            <w:vAlign w:val="center"/>
          </w:tcPr>
          <w:p w:rsidR="00E11DF5" w:rsidRPr="00B4681A" w:rsidRDefault="00E11DF5" w:rsidP="00FA7B8E">
            <w:pPr>
              <w:autoSpaceDE w:val="0"/>
              <w:autoSpaceDN w:val="0"/>
              <w:snapToGrid w:val="0"/>
              <w:ind w:left="79" w:right="79"/>
              <w:jc w:val="center"/>
              <w:textAlignment w:val="center"/>
              <w:rPr>
                <w:rFonts w:ascii="ＭＳ 明朝" w:hAnsi="ＭＳ 明朝"/>
                <w:bCs/>
                <w:sz w:val="18"/>
                <w:szCs w:val="24"/>
              </w:rPr>
            </w:pPr>
            <w:r w:rsidRPr="00B4681A">
              <w:rPr>
                <w:rFonts w:ascii="ＭＳ 明朝" w:hAnsi="ＭＳ 明朝" w:hint="eastAsia"/>
                <w:bCs/>
                <w:sz w:val="18"/>
                <w:szCs w:val="24"/>
              </w:rPr>
              <w:t>項　　　目</w:t>
            </w:r>
          </w:p>
        </w:tc>
        <w:tc>
          <w:tcPr>
            <w:tcW w:w="1871" w:type="dxa"/>
            <w:gridSpan w:val="3"/>
            <w:tcBorders>
              <w:top w:val="single" w:sz="12" w:space="0" w:color="auto"/>
              <w:left w:val="single" w:sz="4" w:space="0" w:color="auto"/>
              <w:bottom w:val="double" w:sz="4" w:space="0" w:color="auto"/>
              <w:right w:val="single" w:sz="8" w:space="0" w:color="auto"/>
            </w:tcBorders>
            <w:vAlign w:val="center"/>
          </w:tcPr>
          <w:p w:rsidR="00E11DF5" w:rsidRPr="00B4681A" w:rsidRDefault="00E11DF5" w:rsidP="00FA7B8E">
            <w:pPr>
              <w:autoSpaceDE w:val="0"/>
              <w:autoSpaceDN w:val="0"/>
              <w:snapToGrid w:val="0"/>
              <w:ind w:left="79" w:right="79"/>
              <w:jc w:val="center"/>
              <w:textAlignment w:val="center"/>
              <w:rPr>
                <w:rFonts w:ascii="ＭＳ 明朝" w:hAnsi="ＭＳ 明朝"/>
                <w:bCs/>
                <w:sz w:val="18"/>
                <w:szCs w:val="24"/>
              </w:rPr>
            </w:pPr>
            <w:r w:rsidRPr="00B4681A">
              <w:rPr>
                <w:rFonts w:ascii="ＭＳ 明朝" w:hAnsi="ＭＳ 明朝" w:hint="eastAsia"/>
                <w:bCs/>
                <w:sz w:val="18"/>
                <w:szCs w:val="24"/>
              </w:rPr>
              <w:t>内　　　容</w:t>
            </w:r>
          </w:p>
        </w:tc>
        <w:tc>
          <w:tcPr>
            <w:tcW w:w="360" w:type="dxa"/>
            <w:vMerge w:val="restart"/>
            <w:tcBorders>
              <w:top w:val="single" w:sz="12" w:space="0" w:color="auto"/>
              <w:left w:val="single" w:sz="8" w:space="0" w:color="auto"/>
              <w:bottom w:val="single" w:sz="8" w:space="0" w:color="auto"/>
              <w:right w:val="single" w:sz="4" w:space="0" w:color="auto"/>
            </w:tcBorders>
            <w:textDirection w:val="tbRlV"/>
            <w:vAlign w:val="center"/>
          </w:tcPr>
          <w:p w:rsidR="00E11DF5" w:rsidRPr="00B4681A" w:rsidRDefault="00E11DF5" w:rsidP="00FA7B8E">
            <w:pPr>
              <w:autoSpaceDE w:val="0"/>
              <w:autoSpaceDN w:val="0"/>
              <w:snapToGrid w:val="0"/>
              <w:ind w:left="79" w:right="79"/>
              <w:jc w:val="center"/>
              <w:textAlignment w:val="center"/>
              <w:rPr>
                <w:rFonts w:ascii="ＭＳ 明朝" w:hAnsi="ＭＳ 明朝"/>
                <w:bCs/>
                <w:sz w:val="18"/>
                <w:szCs w:val="24"/>
              </w:rPr>
            </w:pPr>
            <w:r w:rsidRPr="00B4681A">
              <w:rPr>
                <w:rFonts w:ascii="ＭＳ 明朝" w:hAnsi="ＭＳ 明朝" w:hint="eastAsia"/>
                <w:bCs/>
                <w:sz w:val="18"/>
                <w:szCs w:val="24"/>
              </w:rPr>
              <w:t>構　造　等</w:t>
            </w:r>
          </w:p>
        </w:tc>
        <w:tc>
          <w:tcPr>
            <w:tcW w:w="1800" w:type="dxa"/>
            <w:gridSpan w:val="4"/>
            <w:tcBorders>
              <w:top w:val="single" w:sz="12" w:space="0" w:color="auto"/>
              <w:left w:val="single" w:sz="4" w:space="0" w:color="auto"/>
              <w:bottom w:val="double" w:sz="4" w:space="0" w:color="auto"/>
              <w:right w:val="single" w:sz="4" w:space="0" w:color="auto"/>
            </w:tcBorders>
            <w:vAlign w:val="center"/>
          </w:tcPr>
          <w:p w:rsidR="00E11DF5" w:rsidRPr="00B4681A" w:rsidRDefault="00E11DF5" w:rsidP="00FA7B8E">
            <w:pPr>
              <w:autoSpaceDE w:val="0"/>
              <w:autoSpaceDN w:val="0"/>
              <w:snapToGrid w:val="0"/>
              <w:ind w:left="79" w:right="79"/>
              <w:jc w:val="center"/>
              <w:textAlignment w:val="center"/>
              <w:rPr>
                <w:rFonts w:ascii="ＭＳ 明朝" w:hAnsi="ＭＳ 明朝"/>
                <w:bCs/>
                <w:sz w:val="18"/>
                <w:szCs w:val="24"/>
              </w:rPr>
            </w:pPr>
            <w:r w:rsidRPr="00B4681A">
              <w:rPr>
                <w:rFonts w:ascii="ＭＳ 明朝" w:hAnsi="ＭＳ 明朝" w:hint="eastAsia"/>
                <w:bCs/>
                <w:sz w:val="18"/>
                <w:szCs w:val="24"/>
              </w:rPr>
              <w:t>項　　　目</w:t>
            </w:r>
          </w:p>
        </w:tc>
        <w:tc>
          <w:tcPr>
            <w:tcW w:w="2761" w:type="dxa"/>
            <w:gridSpan w:val="3"/>
            <w:tcBorders>
              <w:top w:val="single" w:sz="12" w:space="0" w:color="auto"/>
              <w:left w:val="single" w:sz="4" w:space="0" w:color="auto"/>
              <w:bottom w:val="double" w:sz="4" w:space="0" w:color="auto"/>
              <w:right w:val="single" w:sz="12" w:space="0" w:color="auto"/>
            </w:tcBorders>
            <w:vAlign w:val="center"/>
          </w:tcPr>
          <w:p w:rsidR="00E11DF5" w:rsidRPr="00B4681A" w:rsidRDefault="00E11DF5" w:rsidP="00FA7B8E">
            <w:pPr>
              <w:autoSpaceDE w:val="0"/>
              <w:autoSpaceDN w:val="0"/>
              <w:snapToGrid w:val="0"/>
              <w:ind w:left="79" w:right="79"/>
              <w:jc w:val="center"/>
              <w:textAlignment w:val="center"/>
              <w:rPr>
                <w:rFonts w:ascii="ＭＳ 明朝" w:hAnsi="ＭＳ 明朝"/>
                <w:bCs/>
                <w:sz w:val="18"/>
                <w:szCs w:val="24"/>
              </w:rPr>
            </w:pPr>
            <w:r w:rsidRPr="00B4681A">
              <w:rPr>
                <w:rFonts w:ascii="ＭＳ 明朝" w:hAnsi="ＭＳ 明朝" w:hint="eastAsia"/>
                <w:bCs/>
                <w:sz w:val="18"/>
                <w:szCs w:val="24"/>
              </w:rPr>
              <w:t>内　　　容</w:t>
            </w:r>
          </w:p>
        </w:tc>
      </w:tr>
      <w:tr w:rsidR="00E11DF5" w:rsidRPr="00B4681A" w:rsidTr="00FA7B8E">
        <w:trPr>
          <w:cantSplit/>
          <w:trHeight w:val="467"/>
          <w:jc w:val="center"/>
        </w:trPr>
        <w:tc>
          <w:tcPr>
            <w:tcW w:w="360" w:type="dxa"/>
            <w:vMerge/>
            <w:tcBorders>
              <w:left w:val="single" w:sz="12" w:space="0" w:color="auto"/>
              <w:right w:val="single" w:sz="8" w:space="0" w:color="auto"/>
            </w:tcBorders>
            <w:textDirection w:val="tbRlV"/>
            <w:vAlign w:val="center"/>
          </w:tcPr>
          <w:p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360" w:type="dxa"/>
            <w:vMerge/>
            <w:tcBorders>
              <w:top w:val="single" w:sz="8" w:space="0" w:color="auto"/>
              <w:left w:val="single" w:sz="8" w:space="0" w:color="auto"/>
              <w:bottom w:val="single" w:sz="18" w:space="0" w:color="auto"/>
              <w:right w:val="single" w:sz="4" w:space="0" w:color="auto"/>
            </w:tcBorders>
            <w:vAlign w:val="center"/>
          </w:tcPr>
          <w:p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1969" w:type="dxa"/>
            <w:gridSpan w:val="3"/>
            <w:tcBorders>
              <w:top w:val="double" w:sz="4" w:space="0" w:color="auto"/>
              <w:left w:val="single" w:sz="4" w:space="0" w:color="auto"/>
              <w:bottom w:val="single" w:sz="4" w:space="0" w:color="auto"/>
              <w:right w:val="single" w:sz="4"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67"/>
                <w:kern w:val="0"/>
                <w:sz w:val="18"/>
                <w:szCs w:val="24"/>
                <w:fitText w:val="1440" w:id="-2106845951"/>
              </w:rPr>
              <w:t>建築年月</w:t>
            </w:r>
            <w:r w:rsidRPr="00E11DF5">
              <w:rPr>
                <w:rFonts w:ascii="ＭＳ 明朝" w:hAnsi="ＭＳ 明朝" w:hint="eastAsia"/>
                <w:spacing w:val="2"/>
                <w:kern w:val="0"/>
                <w:sz w:val="18"/>
                <w:szCs w:val="24"/>
                <w:fitText w:val="1440" w:id="-2106845951"/>
              </w:rPr>
              <w:t>日</w:t>
            </w:r>
          </w:p>
        </w:tc>
        <w:tc>
          <w:tcPr>
            <w:tcW w:w="1871" w:type="dxa"/>
            <w:gridSpan w:val="3"/>
            <w:tcBorders>
              <w:top w:val="double" w:sz="4" w:space="0" w:color="auto"/>
              <w:left w:val="single" w:sz="4" w:space="0" w:color="auto"/>
              <w:bottom w:val="single" w:sz="4" w:space="0" w:color="auto"/>
              <w:right w:val="single" w:sz="8" w:space="0" w:color="auto"/>
            </w:tcBorders>
            <w:vAlign w:val="center"/>
          </w:tcPr>
          <w:p w:rsidR="00E11DF5" w:rsidRPr="00B4681A" w:rsidRDefault="00E11DF5" w:rsidP="00FA7B8E">
            <w:pPr>
              <w:autoSpaceDE w:val="0"/>
              <w:autoSpaceDN w:val="0"/>
              <w:snapToGrid w:val="0"/>
              <w:ind w:right="80" w:firstLineChars="36" w:firstLine="65"/>
              <w:jc w:val="left"/>
              <w:textAlignment w:val="center"/>
              <w:rPr>
                <w:rFonts w:ascii="ＭＳ 明朝" w:hAnsi="ＭＳ 明朝"/>
                <w:sz w:val="18"/>
                <w:szCs w:val="24"/>
              </w:rPr>
            </w:pPr>
            <w:r w:rsidRPr="00B4681A">
              <w:rPr>
                <w:rFonts w:ascii="ＭＳ 明朝" w:hAnsi="ＭＳ 明朝" w:hint="eastAsia"/>
                <w:sz w:val="18"/>
                <w:szCs w:val="24"/>
              </w:rPr>
              <w:t xml:space="preserve">　　年　　月　　日</w:t>
            </w:r>
          </w:p>
        </w:tc>
        <w:tc>
          <w:tcPr>
            <w:tcW w:w="360" w:type="dxa"/>
            <w:vMerge/>
            <w:tcBorders>
              <w:top w:val="single" w:sz="18" w:space="0" w:color="auto"/>
              <w:left w:val="single" w:sz="8"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80"/>
              <w:jc w:val="right"/>
              <w:textAlignment w:val="center"/>
              <w:rPr>
                <w:rFonts w:ascii="ＭＳ 明朝" w:hAnsi="ＭＳ 明朝"/>
                <w:sz w:val="18"/>
                <w:szCs w:val="24"/>
              </w:rPr>
            </w:pPr>
          </w:p>
        </w:tc>
        <w:tc>
          <w:tcPr>
            <w:tcW w:w="1800" w:type="dxa"/>
            <w:gridSpan w:val="4"/>
            <w:tcBorders>
              <w:top w:val="double" w:sz="4" w:space="0" w:color="auto"/>
              <w:left w:val="single" w:sz="4" w:space="0" w:color="auto"/>
              <w:bottom w:val="single" w:sz="4" w:space="0" w:color="auto"/>
              <w:right w:val="single" w:sz="4"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90"/>
                <w:kern w:val="0"/>
                <w:sz w:val="18"/>
                <w:szCs w:val="24"/>
                <w:fitText w:val="1260" w:id="-2106845950"/>
              </w:rPr>
              <w:t>建物構</w:t>
            </w:r>
            <w:r w:rsidRPr="00E11DF5">
              <w:rPr>
                <w:rFonts w:ascii="ＭＳ 明朝" w:hAnsi="ＭＳ 明朝" w:hint="eastAsia"/>
                <w:kern w:val="0"/>
                <w:sz w:val="18"/>
                <w:szCs w:val="24"/>
                <w:fitText w:val="1260" w:id="-2106845950"/>
              </w:rPr>
              <w:t>造</w:t>
            </w:r>
          </w:p>
        </w:tc>
        <w:tc>
          <w:tcPr>
            <w:tcW w:w="2761" w:type="dxa"/>
            <w:gridSpan w:val="3"/>
            <w:tcBorders>
              <w:top w:val="double" w:sz="4" w:space="0" w:color="auto"/>
              <w:left w:val="single" w:sz="4" w:space="0" w:color="auto"/>
              <w:bottom w:val="single" w:sz="4" w:space="0" w:color="auto"/>
              <w:right w:val="single" w:sz="12"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耐火・準耐火・防火・木造</w:t>
            </w:r>
          </w:p>
        </w:tc>
      </w:tr>
      <w:tr w:rsidR="00E11DF5" w:rsidRPr="00B4681A" w:rsidTr="00FA7B8E">
        <w:trPr>
          <w:cantSplit/>
          <w:trHeight w:val="360"/>
          <w:jc w:val="center"/>
        </w:trPr>
        <w:tc>
          <w:tcPr>
            <w:tcW w:w="360" w:type="dxa"/>
            <w:vMerge/>
            <w:tcBorders>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top w:val="single" w:sz="8" w:space="0" w:color="auto"/>
              <w:left w:val="single" w:sz="8" w:space="0" w:color="auto"/>
              <w:bottom w:val="single" w:sz="18" w:space="0" w:color="auto"/>
              <w:right w:val="single" w:sz="4" w:space="0" w:color="auto"/>
            </w:tcBorders>
            <w:vAlign w:val="center"/>
          </w:tcPr>
          <w:p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18"/>
              </w:rPr>
              <w:t xml:space="preserve">階　　　　　　</w:t>
            </w:r>
            <w:r w:rsidRPr="00B4681A">
              <w:rPr>
                <w:rFonts w:ascii="ＭＳ 明朝" w:hAnsi="ＭＳ 明朝" w:hint="eastAsia"/>
                <w:sz w:val="18"/>
                <w:szCs w:val="24"/>
              </w:rPr>
              <w:t>層</w:t>
            </w:r>
          </w:p>
        </w:tc>
        <w:tc>
          <w:tcPr>
            <w:tcW w:w="1871" w:type="dxa"/>
            <w:gridSpan w:val="3"/>
            <w:tcBorders>
              <w:top w:val="single" w:sz="4" w:space="0" w:color="auto"/>
              <w:left w:val="single" w:sz="4" w:space="0" w:color="auto"/>
              <w:bottom w:val="single" w:sz="4" w:space="0" w:color="auto"/>
              <w:right w:val="single" w:sz="8" w:space="0" w:color="auto"/>
            </w:tcBorders>
            <w:vAlign w:val="center"/>
          </w:tcPr>
          <w:p w:rsidR="00E11DF5" w:rsidRPr="00B4681A" w:rsidRDefault="00E11DF5" w:rsidP="00FA7B8E">
            <w:pPr>
              <w:autoSpaceDE w:val="0"/>
              <w:autoSpaceDN w:val="0"/>
              <w:snapToGrid w:val="0"/>
              <w:ind w:left="60" w:right="60"/>
              <w:jc w:val="center"/>
              <w:textAlignment w:val="center"/>
              <w:rPr>
                <w:rFonts w:ascii="ＭＳ 明朝" w:hAnsi="ＭＳ 明朝"/>
                <w:sz w:val="18"/>
                <w:szCs w:val="24"/>
              </w:rPr>
            </w:pPr>
            <w:r w:rsidRPr="00B4681A">
              <w:rPr>
                <w:rFonts w:ascii="ＭＳ 明朝" w:hAnsi="ＭＳ 明朝" w:hint="eastAsia"/>
                <w:sz w:val="18"/>
                <w:szCs w:val="24"/>
              </w:rPr>
              <w:t>地上　階、地下　階</w:t>
            </w:r>
          </w:p>
        </w:tc>
        <w:tc>
          <w:tcPr>
            <w:tcW w:w="360" w:type="dxa"/>
            <w:vMerge/>
            <w:tcBorders>
              <w:top w:val="single" w:sz="8" w:space="0" w:color="auto"/>
              <w:left w:val="single" w:sz="8"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90"/>
                <w:kern w:val="0"/>
                <w:sz w:val="18"/>
                <w:szCs w:val="24"/>
                <w:fitText w:val="1260" w:id="-2106845949"/>
              </w:rPr>
              <w:t>直通階</w:t>
            </w:r>
            <w:r w:rsidRPr="00E11DF5">
              <w:rPr>
                <w:rFonts w:ascii="ＭＳ 明朝" w:hAnsi="ＭＳ 明朝" w:hint="eastAsia"/>
                <w:kern w:val="0"/>
                <w:sz w:val="18"/>
                <w:szCs w:val="24"/>
                <w:fitText w:val="1260" w:id="-2106845949"/>
              </w:rPr>
              <w:t>段</w:t>
            </w:r>
          </w:p>
        </w:tc>
        <w:tc>
          <w:tcPr>
            <w:tcW w:w="2761" w:type="dxa"/>
            <w:gridSpan w:val="3"/>
            <w:tcBorders>
              <w:top w:val="single" w:sz="4" w:space="0" w:color="auto"/>
              <w:left w:val="single" w:sz="4" w:space="0" w:color="auto"/>
              <w:bottom w:val="single" w:sz="4" w:space="0" w:color="auto"/>
              <w:right w:val="single" w:sz="12"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屋内（　本</w:t>
            </w:r>
            <w:r w:rsidRPr="00B4681A">
              <w:rPr>
                <w:rFonts w:ascii="ＭＳ 明朝" w:hAnsi="ＭＳ 明朝"/>
                <w:sz w:val="18"/>
                <w:szCs w:val="24"/>
              </w:rPr>
              <w:t>)</w:t>
            </w:r>
            <w:r w:rsidRPr="00B4681A">
              <w:rPr>
                <w:rFonts w:ascii="ＭＳ 明朝" w:hAnsi="ＭＳ 明朝" w:hint="eastAsia"/>
                <w:sz w:val="18"/>
                <w:szCs w:val="24"/>
              </w:rPr>
              <w:t>、屋外（　本</w:t>
            </w:r>
            <w:r w:rsidRPr="00B4681A">
              <w:rPr>
                <w:rFonts w:ascii="ＭＳ 明朝" w:hAnsi="ＭＳ 明朝"/>
                <w:sz w:val="18"/>
                <w:szCs w:val="24"/>
              </w:rPr>
              <w:t>)</w:t>
            </w:r>
          </w:p>
        </w:tc>
      </w:tr>
      <w:tr w:rsidR="00E11DF5" w:rsidRPr="00B4681A" w:rsidTr="00FA7B8E">
        <w:trPr>
          <w:cantSplit/>
          <w:trHeight w:val="180"/>
          <w:jc w:val="center"/>
        </w:trPr>
        <w:tc>
          <w:tcPr>
            <w:tcW w:w="360" w:type="dxa"/>
            <w:vMerge/>
            <w:tcBorders>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top w:val="single" w:sz="8" w:space="0" w:color="auto"/>
              <w:left w:val="single" w:sz="8" w:space="0" w:color="auto"/>
              <w:bottom w:val="single" w:sz="18" w:space="0" w:color="auto"/>
              <w:right w:val="single" w:sz="4" w:space="0" w:color="auto"/>
            </w:tcBorders>
            <w:vAlign w:val="center"/>
          </w:tcPr>
          <w:p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67"/>
                <w:kern w:val="0"/>
                <w:sz w:val="18"/>
                <w:szCs w:val="24"/>
                <w:fitText w:val="1440" w:id="-2106845948"/>
              </w:rPr>
              <w:t>全体の用</w:t>
            </w:r>
            <w:r w:rsidRPr="00E11DF5">
              <w:rPr>
                <w:rFonts w:ascii="ＭＳ 明朝" w:hAnsi="ＭＳ 明朝" w:hint="eastAsia"/>
                <w:spacing w:val="2"/>
                <w:kern w:val="0"/>
                <w:sz w:val="18"/>
                <w:szCs w:val="24"/>
                <w:fitText w:val="1440" w:id="-2106845948"/>
              </w:rPr>
              <w:t>途</w:t>
            </w:r>
          </w:p>
        </w:tc>
        <w:tc>
          <w:tcPr>
            <w:tcW w:w="1871" w:type="dxa"/>
            <w:gridSpan w:val="3"/>
            <w:tcBorders>
              <w:top w:val="single" w:sz="4" w:space="0" w:color="auto"/>
              <w:left w:val="single" w:sz="4" w:space="0" w:color="auto"/>
              <w:bottom w:val="single" w:sz="4" w:space="0" w:color="auto"/>
              <w:right w:val="single" w:sz="8"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360" w:type="dxa"/>
            <w:vMerge/>
            <w:tcBorders>
              <w:left w:val="single" w:sz="8"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E11DF5" w:rsidRPr="00B4681A" w:rsidRDefault="00E11DF5" w:rsidP="00FA7B8E">
            <w:pPr>
              <w:autoSpaceDE w:val="0"/>
              <w:autoSpaceDN w:val="0"/>
              <w:snapToGrid w:val="0"/>
              <w:ind w:right="80"/>
              <w:jc w:val="center"/>
              <w:textAlignment w:val="center"/>
              <w:rPr>
                <w:rFonts w:ascii="ＭＳ 明朝" w:hAnsi="ＭＳ 明朝"/>
                <w:sz w:val="18"/>
                <w:szCs w:val="24"/>
              </w:rPr>
            </w:pPr>
            <w:r w:rsidRPr="00B4681A">
              <w:rPr>
                <w:rFonts w:ascii="ＭＳ 明朝" w:hAnsi="ＭＳ 明朝" w:hint="eastAsia"/>
                <w:sz w:val="18"/>
                <w:szCs w:val="24"/>
              </w:rPr>
              <w:t>建物内事業所数</w:t>
            </w:r>
          </w:p>
        </w:tc>
        <w:tc>
          <w:tcPr>
            <w:tcW w:w="2761" w:type="dxa"/>
            <w:gridSpan w:val="3"/>
            <w:tcBorders>
              <w:top w:val="single" w:sz="4" w:space="0" w:color="auto"/>
              <w:left w:val="single" w:sz="4" w:space="0" w:color="auto"/>
              <w:bottom w:val="single" w:sz="4" w:space="0" w:color="auto"/>
              <w:right w:val="single" w:sz="12"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r>
      <w:tr w:rsidR="00E11DF5" w:rsidRPr="00B4681A" w:rsidTr="00FA7B8E">
        <w:trPr>
          <w:cantSplit/>
          <w:trHeight w:val="360"/>
          <w:jc w:val="center"/>
        </w:trPr>
        <w:tc>
          <w:tcPr>
            <w:tcW w:w="360" w:type="dxa"/>
            <w:vMerge/>
            <w:tcBorders>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top w:val="single" w:sz="8" w:space="0" w:color="auto"/>
              <w:left w:val="single" w:sz="8" w:space="0" w:color="auto"/>
              <w:bottom w:val="single" w:sz="18" w:space="0" w:color="auto"/>
              <w:right w:val="single" w:sz="4" w:space="0" w:color="auto"/>
            </w:tcBorders>
            <w:vAlign w:val="center"/>
          </w:tcPr>
          <w:p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36"/>
                <w:kern w:val="0"/>
                <w:sz w:val="18"/>
                <w:szCs w:val="24"/>
                <w:fitText w:val="1440" w:id="-2106845947"/>
              </w:rPr>
              <w:t>事業所床面</w:t>
            </w:r>
            <w:r w:rsidRPr="00E11DF5">
              <w:rPr>
                <w:rFonts w:ascii="ＭＳ 明朝" w:hAnsi="ＭＳ 明朝" w:hint="eastAsia"/>
                <w:kern w:val="0"/>
                <w:sz w:val="18"/>
                <w:szCs w:val="24"/>
                <w:fitText w:val="1440" w:id="-2106845947"/>
              </w:rPr>
              <w:t>積</w:t>
            </w:r>
          </w:p>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（所有・占有）</w:t>
            </w:r>
          </w:p>
        </w:tc>
        <w:tc>
          <w:tcPr>
            <w:tcW w:w="1871" w:type="dxa"/>
            <w:gridSpan w:val="3"/>
            <w:tcBorders>
              <w:top w:val="single" w:sz="4" w:space="0" w:color="auto"/>
              <w:left w:val="single" w:sz="4" w:space="0" w:color="auto"/>
              <w:bottom w:val="single" w:sz="4" w:space="0" w:color="auto"/>
              <w:right w:val="single" w:sz="8" w:space="0" w:color="auto"/>
            </w:tcBorders>
            <w:vAlign w:val="center"/>
          </w:tcPr>
          <w:p w:rsidR="00E11DF5" w:rsidRPr="00B4681A" w:rsidRDefault="00E11DF5" w:rsidP="00FA7B8E">
            <w:pPr>
              <w:autoSpaceDE w:val="0"/>
              <w:autoSpaceDN w:val="0"/>
              <w:snapToGrid w:val="0"/>
              <w:ind w:left="80" w:right="80"/>
              <w:jc w:val="right"/>
              <w:textAlignment w:val="center"/>
              <w:rPr>
                <w:rFonts w:ascii="ＭＳ 明朝" w:hAnsi="ＭＳ 明朝"/>
                <w:sz w:val="18"/>
                <w:szCs w:val="24"/>
              </w:rPr>
            </w:pPr>
            <w:r w:rsidRPr="00B4681A">
              <w:rPr>
                <w:rFonts w:ascii="ＭＳ 明朝" w:hAnsi="ＭＳ 明朝" w:hint="eastAsia"/>
                <w:sz w:val="18"/>
                <w:szCs w:val="24"/>
              </w:rPr>
              <w:t>㎡</w:t>
            </w:r>
          </w:p>
        </w:tc>
        <w:tc>
          <w:tcPr>
            <w:tcW w:w="360" w:type="dxa"/>
            <w:vMerge/>
            <w:tcBorders>
              <w:left w:val="single" w:sz="8"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1800" w:type="dxa"/>
            <w:gridSpan w:val="4"/>
            <w:vMerge w:val="restart"/>
            <w:tcBorders>
              <w:top w:val="single" w:sz="4" w:space="0" w:color="auto"/>
              <w:left w:val="single" w:sz="4" w:space="0" w:color="auto"/>
              <w:right w:val="single" w:sz="4"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180"/>
                <w:kern w:val="0"/>
                <w:sz w:val="18"/>
                <w:szCs w:val="24"/>
                <w:fitText w:val="1260" w:id="-2106845946"/>
              </w:rPr>
              <w:t>その</w:t>
            </w:r>
            <w:r w:rsidRPr="00E11DF5">
              <w:rPr>
                <w:rFonts w:ascii="ＭＳ 明朝" w:hAnsi="ＭＳ 明朝" w:hint="eastAsia"/>
                <w:kern w:val="0"/>
                <w:sz w:val="18"/>
                <w:szCs w:val="24"/>
                <w:fitText w:val="1260" w:id="-2106845946"/>
              </w:rPr>
              <w:t>他</w:t>
            </w:r>
          </w:p>
        </w:tc>
        <w:tc>
          <w:tcPr>
            <w:tcW w:w="2761" w:type="dxa"/>
            <w:gridSpan w:val="3"/>
            <w:vMerge w:val="restart"/>
            <w:tcBorders>
              <w:top w:val="single" w:sz="4" w:space="0" w:color="auto"/>
              <w:left w:val="single" w:sz="4" w:space="0" w:color="auto"/>
              <w:right w:val="single" w:sz="12"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r>
      <w:tr w:rsidR="00E11DF5" w:rsidRPr="00B4681A" w:rsidTr="00FA7B8E">
        <w:trPr>
          <w:cantSplit/>
          <w:trHeight w:val="375"/>
          <w:jc w:val="center"/>
        </w:trPr>
        <w:tc>
          <w:tcPr>
            <w:tcW w:w="360" w:type="dxa"/>
            <w:vMerge/>
            <w:tcBorders>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top w:val="single" w:sz="8" w:space="0" w:color="auto"/>
              <w:left w:val="single" w:sz="8" w:space="0" w:color="auto"/>
              <w:bottom w:val="single" w:sz="18" w:space="0" w:color="auto"/>
              <w:right w:val="single" w:sz="4" w:space="0" w:color="auto"/>
            </w:tcBorders>
            <w:vAlign w:val="center"/>
          </w:tcPr>
          <w:p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事業所の使用階数</w:t>
            </w:r>
          </w:p>
        </w:tc>
        <w:tc>
          <w:tcPr>
            <w:tcW w:w="1871" w:type="dxa"/>
            <w:gridSpan w:val="3"/>
            <w:tcBorders>
              <w:top w:val="single" w:sz="4" w:space="0" w:color="auto"/>
              <w:left w:val="single" w:sz="4" w:space="0" w:color="auto"/>
              <w:bottom w:val="single" w:sz="4" w:space="0" w:color="auto"/>
              <w:right w:val="single" w:sz="8" w:space="0" w:color="auto"/>
            </w:tcBorders>
            <w:vAlign w:val="center"/>
          </w:tcPr>
          <w:p w:rsidR="00E11DF5" w:rsidRPr="00B4681A" w:rsidRDefault="00E11DF5" w:rsidP="00FA7B8E">
            <w:pPr>
              <w:autoSpaceDE w:val="0"/>
              <w:autoSpaceDN w:val="0"/>
              <w:snapToGrid w:val="0"/>
              <w:ind w:left="80" w:right="80"/>
              <w:jc w:val="right"/>
              <w:textAlignment w:val="center"/>
              <w:rPr>
                <w:rFonts w:ascii="ＭＳ 明朝" w:hAnsi="ＭＳ 明朝"/>
                <w:sz w:val="18"/>
                <w:szCs w:val="24"/>
              </w:rPr>
            </w:pPr>
            <w:r w:rsidRPr="00B4681A">
              <w:rPr>
                <w:rFonts w:ascii="ＭＳ 明朝" w:hAnsi="ＭＳ 明朝" w:hint="eastAsia"/>
                <w:sz w:val="18"/>
                <w:szCs w:val="24"/>
              </w:rPr>
              <w:t>階</w:t>
            </w:r>
          </w:p>
        </w:tc>
        <w:tc>
          <w:tcPr>
            <w:tcW w:w="360" w:type="dxa"/>
            <w:vMerge/>
            <w:tcBorders>
              <w:left w:val="single" w:sz="8"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1800" w:type="dxa"/>
            <w:gridSpan w:val="4"/>
            <w:vMerge/>
            <w:tcBorders>
              <w:left w:val="single" w:sz="4" w:space="0" w:color="auto"/>
              <w:right w:val="single" w:sz="4"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2761" w:type="dxa"/>
            <w:gridSpan w:val="3"/>
            <w:vMerge/>
            <w:tcBorders>
              <w:left w:val="single" w:sz="4" w:space="0" w:color="auto"/>
              <w:right w:val="single" w:sz="12"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r>
      <w:tr w:rsidR="00E11DF5" w:rsidRPr="00B4681A" w:rsidTr="00FA7B8E">
        <w:trPr>
          <w:cantSplit/>
          <w:trHeight w:val="394"/>
          <w:jc w:val="center"/>
        </w:trPr>
        <w:tc>
          <w:tcPr>
            <w:tcW w:w="360" w:type="dxa"/>
            <w:vMerge/>
            <w:tcBorders>
              <w:left w:val="single" w:sz="12" w:space="0" w:color="auto"/>
              <w:bottom w:val="single" w:sz="8"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top w:val="single" w:sz="8" w:space="0" w:color="auto"/>
              <w:left w:val="single" w:sz="8"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1969" w:type="dxa"/>
            <w:gridSpan w:val="3"/>
            <w:tcBorders>
              <w:top w:val="single" w:sz="4" w:space="0" w:color="auto"/>
              <w:left w:val="single" w:sz="4"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36"/>
                <w:kern w:val="0"/>
                <w:sz w:val="18"/>
                <w:szCs w:val="24"/>
                <w:fitText w:val="1440" w:id="-2106845945"/>
              </w:rPr>
              <w:t>事業所の用</w:t>
            </w:r>
            <w:r w:rsidRPr="00E11DF5">
              <w:rPr>
                <w:rFonts w:ascii="ＭＳ 明朝" w:hAnsi="ＭＳ 明朝" w:hint="eastAsia"/>
                <w:kern w:val="0"/>
                <w:sz w:val="18"/>
                <w:szCs w:val="24"/>
                <w:fitText w:val="1440" w:id="-2106845945"/>
              </w:rPr>
              <w:t>途</w:t>
            </w:r>
          </w:p>
        </w:tc>
        <w:tc>
          <w:tcPr>
            <w:tcW w:w="1871" w:type="dxa"/>
            <w:gridSpan w:val="3"/>
            <w:tcBorders>
              <w:top w:val="single" w:sz="4" w:space="0" w:color="auto"/>
              <w:left w:val="single" w:sz="4" w:space="0" w:color="auto"/>
              <w:bottom w:val="single" w:sz="8" w:space="0" w:color="auto"/>
              <w:right w:val="single" w:sz="8"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360" w:type="dxa"/>
            <w:vMerge/>
            <w:tcBorders>
              <w:left w:val="single" w:sz="8"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80" w:firstLineChars="1100" w:firstLine="1980"/>
              <w:jc w:val="center"/>
              <w:textAlignment w:val="center"/>
              <w:rPr>
                <w:rFonts w:ascii="ＭＳ 明朝" w:hAnsi="ＭＳ 明朝"/>
                <w:sz w:val="18"/>
                <w:szCs w:val="24"/>
              </w:rPr>
            </w:pPr>
          </w:p>
        </w:tc>
        <w:tc>
          <w:tcPr>
            <w:tcW w:w="1800" w:type="dxa"/>
            <w:gridSpan w:val="4"/>
            <w:vMerge/>
            <w:tcBorders>
              <w:left w:val="single" w:sz="4"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p>
        </w:tc>
        <w:tc>
          <w:tcPr>
            <w:tcW w:w="2761" w:type="dxa"/>
            <w:gridSpan w:val="3"/>
            <w:vMerge/>
            <w:tcBorders>
              <w:left w:val="single" w:sz="4" w:space="0" w:color="auto"/>
              <w:bottom w:val="single" w:sz="8" w:space="0" w:color="auto"/>
              <w:right w:val="single" w:sz="12" w:space="0" w:color="auto"/>
            </w:tcBorders>
            <w:vAlign w:val="center"/>
          </w:tcPr>
          <w:p w:rsidR="00E11DF5" w:rsidRPr="00B4681A" w:rsidRDefault="00E11DF5" w:rsidP="00FA7B8E">
            <w:pPr>
              <w:autoSpaceDE w:val="0"/>
              <w:autoSpaceDN w:val="0"/>
              <w:snapToGrid w:val="0"/>
              <w:ind w:left="80" w:right="80" w:firstLineChars="1100" w:firstLine="1980"/>
              <w:jc w:val="center"/>
              <w:textAlignment w:val="center"/>
              <w:rPr>
                <w:rFonts w:ascii="ＭＳ 明朝" w:hAnsi="ＭＳ 明朝"/>
                <w:sz w:val="18"/>
                <w:szCs w:val="24"/>
              </w:rPr>
            </w:pPr>
          </w:p>
        </w:tc>
      </w:tr>
      <w:tr w:rsidR="00E11DF5" w:rsidRPr="00B4681A" w:rsidTr="00FA7B8E">
        <w:trPr>
          <w:cantSplit/>
          <w:trHeight w:val="279"/>
          <w:jc w:val="center"/>
        </w:trPr>
        <w:tc>
          <w:tcPr>
            <w:tcW w:w="360" w:type="dxa"/>
            <w:vMerge w:val="restart"/>
            <w:tcBorders>
              <w:top w:val="single" w:sz="8" w:space="0" w:color="auto"/>
              <w:left w:val="single" w:sz="12" w:space="0" w:color="auto"/>
              <w:right w:val="single" w:sz="8" w:space="0" w:color="auto"/>
            </w:tcBorders>
            <w:textDirection w:val="tbRlV"/>
            <w:vAlign w:val="center"/>
          </w:tcPr>
          <w:p w:rsidR="00E11DF5" w:rsidRPr="00B4681A" w:rsidRDefault="00E11DF5" w:rsidP="00FA7B8E">
            <w:pPr>
              <w:autoSpaceDE w:val="0"/>
              <w:autoSpaceDN w:val="0"/>
              <w:snapToGrid w:val="0"/>
              <w:jc w:val="center"/>
              <w:rPr>
                <w:rFonts w:ascii="ＭＳ 明朝" w:hAnsi="ＭＳ 明朝"/>
                <w:bCs/>
                <w:sz w:val="18"/>
                <w:szCs w:val="24"/>
              </w:rPr>
            </w:pPr>
            <w:r w:rsidRPr="00B4681A">
              <w:rPr>
                <w:rFonts w:ascii="ＭＳ 明朝" w:hAnsi="ＭＳ 明朝" w:hint="eastAsia"/>
                <w:bCs/>
                <w:sz w:val="18"/>
                <w:szCs w:val="24"/>
              </w:rPr>
              <w:t>所　有　・　貸　借　状　況</w:t>
            </w:r>
          </w:p>
        </w:tc>
        <w:tc>
          <w:tcPr>
            <w:tcW w:w="4560" w:type="dxa"/>
            <w:gridSpan w:val="8"/>
            <w:tcBorders>
              <w:top w:val="single" w:sz="8" w:space="0" w:color="auto"/>
              <w:left w:val="single" w:sz="8" w:space="0" w:color="auto"/>
              <w:bottom w:val="double" w:sz="4" w:space="0" w:color="auto"/>
              <w:right w:val="single" w:sz="4" w:space="0" w:color="auto"/>
            </w:tcBorders>
            <w:vAlign w:val="center"/>
          </w:tcPr>
          <w:p w:rsidR="00E11DF5" w:rsidRPr="00B4681A" w:rsidRDefault="00E11DF5" w:rsidP="00FA7B8E">
            <w:pPr>
              <w:autoSpaceDE w:val="0"/>
              <w:autoSpaceDN w:val="0"/>
              <w:snapToGrid w:val="0"/>
              <w:ind w:left="80" w:rightChars="810" w:right="1701" w:firstLineChars="464" w:firstLine="835"/>
              <w:jc w:val="center"/>
              <w:rPr>
                <w:rFonts w:ascii="ＭＳ 明朝" w:hAnsi="ＭＳ 明朝"/>
                <w:bCs/>
                <w:sz w:val="18"/>
                <w:szCs w:val="24"/>
              </w:rPr>
            </w:pPr>
            <w:r w:rsidRPr="00B4681A">
              <w:rPr>
                <w:rFonts w:ascii="ＭＳ 明朝" w:hAnsi="ＭＳ 明朝" w:hint="eastAsia"/>
                <w:bCs/>
                <w:sz w:val="18"/>
                <w:szCs w:val="24"/>
              </w:rPr>
              <w:t>項　　　　　　　目</w:t>
            </w:r>
          </w:p>
        </w:tc>
        <w:tc>
          <w:tcPr>
            <w:tcW w:w="4561" w:type="dxa"/>
            <w:gridSpan w:val="7"/>
            <w:tcBorders>
              <w:top w:val="single" w:sz="8" w:space="0" w:color="auto"/>
              <w:left w:val="single" w:sz="4" w:space="0" w:color="auto"/>
              <w:bottom w:val="double" w:sz="4" w:space="0" w:color="auto"/>
              <w:right w:val="single" w:sz="12" w:space="0" w:color="auto"/>
            </w:tcBorders>
            <w:vAlign w:val="center"/>
          </w:tcPr>
          <w:p w:rsidR="00E11DF5" w:rsidRPr="00B4681A" w:rsidRDefault="00E11DF5" w:rsidP="00FA7B8E">
            <w:pPr>
              <w:autoSpaceDE w:val="0"/>
              <w:autoSpaceDN w:val="0"/>
              <w:snapToGrid w:val="0"/>
              <w:ind w:left="80" w:rightChars="38" w:right="80"/>
              <w:jc w:val="center"/>
              <w:rPr>
                <w:rFonts w:ascii="ＭＳ 明朝" w:hAnsi="ＭＳ 明朝"/>
                <w:bCs/>
                <w:sz w:val="18"/>
                <w:szCs w:val="24"/>
              </w:rPr>
            </w:pPr>
            <w:r w:rsidRPr="00B4681A">
              <w:rPr>
                <w:rFonts w:ascii="ＭＳ 明朝" w:hAnsi="ＭＳ 明朝" w:hint="eastAsia"/>
                <w:bCs/>
                <w:sz w:val="18"/>
                <w:szCs w:val="24"/>
              </w:rPr>
              <w:t>内　　　　　　　容</w:t>
            </w:r>
          </w:p>
        </w:tc>
      </w:tr>
      <w:tr w:rsidR="00E11DF5" w:rsidRPr="00B4681A" w:rsidTr="00FA7B8E">
        <w:trPr>
          <w:cantSplit/>
          <w:trHeight w:val="379"/>
          <w:jc w:val="center"/>
        </w:trPr>
        <w:tc>
          <w:tcPr>
            <w:tcW w:w="360" w:type="dxa"/>
            <w:vMerge/>
            <w:tcBorders>
              <w:top w:val="single" w:sz="8" w:space="0" w:color="000000"/>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jc w:val="center"/>
              <w:rPr>
                <w:rFonts w:ascii="ＭＳ 明朝" w:hAnsi="ＭＳ 明朝"/>
                <w:sz w:val="18"/>
                <w:szCs w:val="24"/>
              </w:rPr>
            </w:pPr>
          </w:p>
        </w:tc>
        <w:tc>
          <w:tcPr>
            <w:tcW w:w="2329" w:type="dxa"/>
            <w:gridSpan w:val="4"/>
            <w:vMerge w:val="restart"/>
            <w:tcBorders>
              <w:top w:val="double" w:sz="4" w:space="0" w:color="auto"/>
              <w:left w:val="single" w:sz="8" w:space="0" w:color="auto"/>
              <w:right w:val="single" w:sz="4" w:space="0" w:color="auto"/>
            </w:tcBorders>
            <w:vAlign w:val="center"/>
          </w:tcPr>
          <w:p w:rsidR="00E11DF5" w:rsidRPr="00B4681A" w:rsidRDefault="00E11DF5" w:rsidP="00FA7B8E">
            <w:pPr>
              <w:autoSpaceDE w:val="0"/>
              <w:autoSpaceDN w:val="0"/>
              <w:snapToGrid w:val="0"/>
              <w:ind w:left="80" w:right="80"/>
              <w:jc w:val="distribute"/>
              <w:rPr>
                <w:rFonts w:ascii="ＭＳ 明朝" w:hAnsi="ＭＳ 明朝"/>
                <w:sz w:val="18"/>
                <w:szCs w:val="24"/>
              </w:rPr>
            </w:pPr>
            <w:r w:rsidRPr="00B4681A">
              <w:rPr>
                <w:rFonts w:ascii="ＭＳ 明朝" w:hAnsi="ＭＳ 明朝" w:hint="eastAsia"/>
                <w:sz w:val="18"/>
                <w:szCs w:val="24"/>
              </w:rPr>
              <w:t>建物所有状況</w:t>
            </w:r>
          </w:p>
        </w:tc>
        <w:tc>
          <w:tcPr>
            <w:tcW w:w="2231" w:type="dxa"/>
            <w:gridSpan w:val="4"/>
            <w:tcBorders>
              <w:top w:val="double" w:sz="4" w:space="0" w:color="auto"/>
              <w:left w:val="single" w:sz="4" w:space="0" w:color="auto"/>
              <w:bottom w:val="single" w:sz="4" w:space="0" w:color="auto"/>
              <w:right w:val="single" w:sz="4" w:space="0" w:color="auto"/>
            </w:tcBorders>
            <w:vAlign w:val="center"/>
          </w:tcPr>
          <w:p w:rsidR="00E11DF5" w:rsidRPr="00B4681A" w:rsidRDefault="00E11DF5" w:rsidP="00FA7B8E">
            <w:pPr>
              <w:autoSpaceDE w:val="0"/>
              <w:autoSpaceDN w:val="0"/>
              <w:snapToGrid w:val="0"/>
              <w:ind w:left="80" w:right="80"/>
              <w:jc w:val="distribute"/>
              <w:rPr>
                <w:rFonts w:ascii="ＭＳ 明朝" w:hAnsi="ＭＳ 明朝"/>
                <w:sz w:val="18"/>
                <w:szCs w:val="24"/>
              </w:rPr>
            </w:pPr>
            <w:r w:rsidRPr="00B4681A">
              <w:rPr>
                <w:rFonts w:ascii="ＭＳ 明朝" w:hAnsi="ＭＳ 明朝" w:hint="eastAsia"/>
                <w:sz w:val="18"/>
                <w:szCs w:val="24"/>
              </w:rPr>
              <w:t>法人名</w:t>
            </w:r>
          </w:p>
        </w:tc>
        <w:tc>
          <w:tcPr>
            <w:tcW w:w="4561" w:type="dxa"/>
            <w:gridSpan w:val="7"/>
            <w:tcBorders>
              <w:top w:val="double" w:sz="4" w:space="0" w:color="auto"/>
              <w:left w:val="single" w:sz="4" w:space="0" w:color="auto"/>
              <w:bottom w:val="single" w:sz="4" w:space="0" w:color="auto"/>
              <w:right w:val="single" w:sz="12"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r>
      <w:tr w:rsidR="00E11DF5" w:rsidRPr="00B4681A" w:rsidTr="00FA7B8E">
        <w:trPr>
          <w:cantSplit/>
          <w:trHeight w:val="345"/>
          <w:jc w:val="center"/>
        </w:trPr>
        <w:tc>
          <w:tcPr>
            <w:tcW w:w="360" w:type="dxa"/>
            <w:vMerge/>
            <w:tcBorders>
              <w:top w:val="single" w:sz="8" w:space="0" w:color="000000"/>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329" w:type="dxa"/>
            <w:gridSpan w:val="4"/>
            <w:vMerge/>
            <w:tcBorders>
              <w:left w:val="single" w:sz="8" w:space="0" w:color="auto"/>
              <w:right w:val="single" w:sz="4" w:space="0" w:color="auto"/>
            </w:tcBorders>
            <w:vAlign w:val="center"/>
          </w:tcPr>
          <w:p w:rsidR="00E11DF5" w:rsidRPr="00B4681A" w:rsidRDefault="00E11DF5" w:rsidP="00FA7B8E">
            <w:pPr>
              <w:autoSpaceDE w:val="0"/>
              <w:autoSpaceDN w:val="0"/>
              <w:snapToGrid w:val="0"/>
              <w:ind w:left="80" w:rightChars="38" w:right="80" w:firstLineChars="38" w:firstLine="68"/>
              <w:jc w:val="distribute"/>
              <w:rPr>
                <w:rFonts w:ascii="ＭＳ 明朝" w:hAnsi="ＭＳ 明朝"/>
                <w:sz w:val="18"/>
                <w:szCs w:val="24"/>
              </w:rPr>
            </w:pP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E11DF5" w:rsidRPr="00B4681A" w:rsidRDefault="00E11DF5" w:rsidP="00FA7B8E">
            <w:pPr>
              <w:autoSpaceDE w:val="0"/>
              <w:autoSpaceDN w:val="0"/>
              <w:snapToGrid w:val="0"/>
              <w:ind w:left="80" w:right="80"/>
              <w:jc w:val="distribute"/>
              <w:rPr>
                <w:rFonts w:ascii="ＭＳ 明朝" w:hAnsi="ＭＳ 明朝"/>
                <w:sz w:val="18"/>
                <w:szCs w:val="24"/>
              </w:rPr>
            </w:pPr>
            <w:r w:rsidRPr="00B4681A">
              <w:rPr>
                <w:rFonts w:ascii="ＭＳ 明朝" w:hAnsi="ＭＳ 明朝" w:hint="eastAsia"/>
                <w:sz w:val="18"/>
                <w:szCs w:val="24"/>
              </w:rPr>
              <w:t>職・氏名</w:t>
            </w:r>
          </w:p>
        </w:tc>
        <w:tc>
          <w:tcPr>
            <w:tcW w:w="4561" w:type="dxa"/>
            <w:gridSpan w:val="7"/>
            <w:tcBorders>
              <w:top w:val="single" w:sz="4" w:space="0" w:color="auto"/>
              <w:left w:val="single" w:sz="4" w:space="0" w:color="auto"/>
              <w:bottom w:val="single" w:sz="4" w:space="0" w:color="auto"/>
              <w:right w:val="single" w:sz="12"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r>
      <w:tr w:rsidR="00E11DF5" w:rsidRPr="00B4681A" w:rsidTr="00FA7B8E">
        <w:trPr>
          <w:cantSplit/>
          <w:trHeight w:val="313"/>
          <w:jc w:val="center"/>
        </w:trPr>
        <w:tc>
          <w:tcPr>
            <w:tcW w:w="360" w:type="dxa"/>
            <w:vMerge/>
            <w:tcBorders>
              <w:top w:val="single" w:sz="8" w:space="0" w:color="000000"/>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329" w:type="dxa"/>
            <w:gridSpan w:val="4"/>
            <w:vMerge/>
            <w:tcBorders>
              <w:left w:val="single" w:sz="8"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Chars="38" w:right="80" w:firstLineChars="38" w:firstLine="68"/>
              <w:jc w:val="distribute"/>
              <w:rPr>
                <w:rFonts w:ascii="ＭＳ 明朝" w:hAnsi="ＭＳ 明朝"/>
                <w:sz w:val="18"/>
                <w:szCs w:val="24"/>
              </w:rPr>
            </w:pPr>
          </w:p>
        </w:tc>
        <w:tc>
          <w:tcPr>
            <w:tcW w:w="2231" w:type="dxa"/>
            <w:gridSpan w:val="4"/>
            <w:tcBorders>
              <w:top w:val="single" w:sz="4" w:space="0" w:color="auto"/>
              <w:left w:val="single" w:sz="4"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80"/>
              <w:rPr>
                <w:rFonts w:ascii="ＭＳ 明朝" w:hAnsi="ＭＳ 明朝"/>
                <w:sz w:val="18"/>
                <w:szCs w:val="24"/>
              </w:rPr>
            </w:pPr>
            <w:r w:rsidRPr="00E11DF5">
              <w:rPr>
                <w:rFonts w:ascii="ＭＳ 明朝" w:hAnsi="ＭＳ 明朝" w:hint="eastAsia"/>
                <w:spacing w:val="210"/>
                <w:kern w:val="0"/>
                <w:sz w:val="18"/>
                <w:szCs w:val="24"/>
                <w:fitText w:val="1980" w:id="-2106845944"/>
              </w:rPr>
              <w:t>所有形</w:t>
            </w:r>
            <w:r w:rsidRPr="00E11DF5">
              <w:rPr>
                <w:rFonts w:ascii="ＭＳ 明朝" w:hAnsi="ＭＳ 明朝" w:hint="eastAsia"/>
                <w:sz w:val="18"/>
                <w:szCs w:val="24"/>
                <w:fitText w:val="1980" w:id="-2106845944"/>
              </w:rPr>
              <w:t>態</w:t>
            </w:r>
          </w:p>
        </w:tc>
        <w:tc>
          <w:tcPr>
            <w:tcW w:w="4561" w:type="dxa"/>
            <w:gridSpan w:val="7"/>
            <w:tcBorders>
              <w:top w:val="single" w:sz="4" w:space="0" w:color="auto"/>
              <w:left w:val="single" w:sz="4" w:space="0" w:color="auto"/>
              <w:bottom w:val="single" w:sz="8" w:space="0" w:color="auto"/>
              <w:right w:val="single" w:sz="12" w:space="0" w:color="auto"/>
            </w:tcBorders>
            <w:vAlign w:val="center"/>
          </w:tcPr>
          <w:p w:rsidR="00E11DF5" w:rsidRPr="00B4681A" w:rsidRDefault="00E11DF5" w:rsidP="00FA7B8E">
            <w:pPr>
              <w:autoSpaceDE w:val="0"/>
              <w:autoSpaceDN w:val="0"/>
              <w:snapToGrid w:val="0"/>
              <w:ind w:left="80" w:right="80"/>
              <w:rPr>
                <w:rFonts w:ascii="ＭＳ 明朝" w:hAnsi="ＭＳ 明朝"/>
                <w:sz w:val="18"/>
                <w:szCs w:val="24"/>
              </w:rPr>
            </w:pPr>
            <w:r w:rsidRPr="00B4681A">
              <w:rPr>
                <w:rFonts w:ascii="ＭＳ 明朝" w:hAnsi="ＭＳ 明朝" w:hint="eastAsia"/>
                <w:sz w:val="18"/>
                <w:szCs w:val="24"/>
              </w:rPr>
              <w:t>単独・共有・区分所有・その他（　　　　）</w:t>
            </w:r>
          </w:p>
        </w:tc>
      </w:tr>
      <w:tr w:rsidR="00E11DF5" w:rsidRPr="00B4681A" w:rsidTr="00FA7B8E">
        <w:trPr>
          <w:cantSplit/>
          <w:trHeight w:val="464"/>
          <w:jc w:val="center"/>
        </w:trPr>
        <w:tc>
          <w:tcPr>
            <w:tcW w:w="360" w:type="dxa"/>
            <w:vMerge/>
            <w:tcBorders>
              <w:top w:val="single" w:sz="8" w:space="0" w:color="000000"/>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329" w:type="dxa"/>
            <w:gridSpan w:val="4"/>
            <w:tcBorders>
              <w:top w:val="single" w:sz="8" w:space="0" w:color="auto"/>
              <w:left w:val="single" w:sz="8"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80"/>
              <w:jc w:val="distribute"/>
              <w:textAlignment w:val="center"/>
              <w:rPr>
                <w:rFonts w:ascii="ＭＳ 明朝" w:hAnsi="ＭＳ 明朝"/>
                <w:sz w:val="18"/>
                <w:szCs w:val="24"/>
              </w:rPr>
            </w:pPr>
            <w:r w:rsidRPr="00B4681A">
              <w:rPr>
                <w:rFonts w:ascii="ＭＳ 明朝" w:hAnsi="ＭＳ 明朝" w:hint="eastAsia"/>
                <w:sz w:val="18"/>
                <w:szCs w:val="24"/>
              </w:rPr>
              <w:t>当該事業所と建物</w:t>
            </w:r>
          </w:p>
          <w:p w:rsidR="00E11DF5" w:rsidRPr="00B4681A" w:rsidRDefault="00E11DF5" w:rsidP="00FA7B8E">
            <w:pPr>
              <w:autoSpaceDE w:val="0"/>
              <w:autoSpaceDN w:val="0"/>
              <w:snapToGrid w:val="0"/>
              <w:ind w:left="80" w:right="80"/>
              <w:jc w:val="distribute"/>
              <w:textAlignment w:val="center"/>
              <w:rPr>
                <w:rFonts w:ascii="ＭＳ 明朝" w:hAnsi="ＭＳ 明朝"/>
                <w:sz w:val="18"/>
                <w:szCs w:val="24"/>
              </w:rPr>
            </w:pPr>
            <w:r w:rsidRPr="00B4681A">
              <w:rPr>
                <w:rFonts w:ascii="ＭＳ 明朝" w:hAnsi="ＭＳ 明朝" w:hint="eastAsia"/>
                <w:sz w:val="18"/>
                <w:szCs w:val="24"/>
              </w:rPr>
              <w:t>所有者との関係</w:t>
            </w:r>
          </w:p>
        </w:tc>
        <w:tc>
          <w:tcPr>
            <w:tcW w:w="2231" w:type="dxa"/>
            <w:gridSpan w:val="4"/>
            <w:tcBorders>
              <w:top w:val="single" w:sz="8" w:space="0" w:color="auto"/>
              <w:left w:val="single" w:sz="4"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80"/>
              <w:textAlignment w:val="center"/>
              <w:rPr>
                <w:rFonts w:ascii="ＭＳ 明朝" w:hAnsi="ＭＳ 明朝"/>
                <w:sz w:val="18"/>
                <w:szCs w:val="24"/>
              </w:rPr>
            </w:pPr>
            <w:r w:rsidRPr="00E11DF5">
              <w:rPr>
                <w:rFonts w:ascii="ＭＳ 明朝" w:hAnsi="ＭＳ 明朝" w:hint="eastAsia"/>
                <w:spacing w:val="210"/>
                <w:kern w:val="0"/>
                <w:sz w:val="18"/>
                <w:szCs w:val="24"/>
                <w:fitText w:val="1980" w:id="-2106845943"/>
              </w:rPr>
              <w:t>貸借形</w:t>
            </w:r>
            <w:r w:rsidRPr="00E11DF5">
              <w:rPr>
                <w:rFonts w:ascii="ＭＳ 明朝" w:hAnsi="ＭＳ 明朝" w:hint="eastAsia"/>
                <w:kern w:val="0"/>
                <w:sz w:val="18"/>
                <w:szCs w:val="24"/>
                <w:fitText w:val="1980" w:id="-2106845943"/>
              </w:rPr>
              <w:t>態</w:t>
            </w:r>
          </w:p>
        </w:tc>
        <w:tc>
          <w:tcPr>
            <w:tcW w:w="4561" w:type="dxa"/>
            <w:gridSpan w:val="7"/>
            <w:tcBorders>
              <w:top w:val="single" w:sz="8" w:space="0" w:color="auto"/>
              <w:left w:val="single" w:sz="4" w:space="0" w:color="auto"/>
              <w:bottom w:val="single" w:sz="8" w:space="0" w:color="auto"/>
              <w:right w:val="single" w:sz="12" w:space="0" w:color="auto"/>
            </w:tcBorders>
            <w:vAlign w:val="center"/>
          </w:tcPr>
          <w:p w:rsidR="00E11DF5" w:rsidRPr="00B4681A" w:rsidRDefault="00E11DF5" w:rsidP="00FA7B8E">
            <w:pPr>
              <w:autoSpaceDE w:val="0"/>
              <w:autoSpaceDN w:val="0"/>
              <w:snapToGrid w:val="0"/>
              <w:ind w:left="80" w:right="80"/>
              <w:jc w:val="distribute"/>
              <w:textAlignment w:val="center"/>
              <w:rPr>
                <w:rFonts w:ascii="ＭＳ 明朝" w:hAnsi="ＭＳ 明朝"/>
                <w:sz w:val="18"/>
                <w:szCs w:val="24"/>
              </w:rPr>
            </w:pPr>
            <w:r w:rsidRPr="00B4681A">
              <w:rPr>
                <w:rFonts w:ascii="ＭＳ 明朝" w:hAnsi="ＭＳ 明朝" w:hint="eastAsia"/>
                <w:sz w:val="18"/>
                <w:szCs w:val="24"/>
              </w:rPr>
              <w:t>賃借・転借・その他（　　　　　　　）</w:t>
            </w:r>
          </w:p>
        </w:tc>
      </w:tr>
      <w:tr w:rsidR="00E11DF5" w:rsidRPr="00B4681A" w:rsidTr="00FA7B8E">
        <w:trPr>
          <w:cantSplit/>
          <w:trHeight w:val="415"/>
          <w:jc w:val="center"/>
        </w:trPr>
        <w:tc>
          <w:tcPr>
            <w:tcW w:w="360" w:type="dxa"/>
            <w:vMerge/>
            <w:tcBorders>
              <w:top w:val="single" w:sz="8" w:space="0" w:color="000000"/>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329" w:type="dxa"/>
            <w:gridSpan w:val="4"/>
            <w:vMerge w:val="restart"/>
            <w:tcBorders>
              <w:top w:val="single" w:sz="8" w:space="0" w:color="auto"/>
              <w:left w:val="single" w:sz="8" w:space="0" w:color="auto"/>
              <w:right w:val="single" w:sz="4" w:space="0" w:color="auto"/>
            </w:tcBorders>
            <w:vAlign w:val="center"/>
          </w:tcPr>
          <w:p w:rsidR="00E11DF5" w:rsidRPr="00B4681A" w:rsidRDefault="00E11DF5" w:rsidP="00FA7B8E">
            <w:pPr>
              <w:autoSpaceDE w:val="0"/>
              <w:autoSpaceDN w:val="0"/>
              <w:snapToGrid w:val="0"/>
              <w:ind w:left="80" w:right="80"/>
              <w:jc w:val="distribute"/>
              <w:rPr>
                <w:rFonts w:ascii="ＭＳ 明朝" w:hAnsi="ＭＳ 明朝"/>
                <w:sz w:val="18"/>
                <w:szCs w:val="24"/>
              </w:rPr>
            </w:pPr>
            <w:r w:rsidRPr="00B4681A">
              <w:rPr>
                <w:rFonts w:ascii="ＭＳ 明朝" w:hAnsi="ＭＳ 明朝" w:hint="eastAsia"/>
                <w:kern w:val="0"/>
                <w:sz w:val="18"/>
                <w:szCs w:val="24"/>
              </w:rPr>
              <w:t>統括防火・防災管理</w:t>
            </w:r>
          </w:p>
        </w:tc>
        <w:tc>
          <w:tcPr>
            <w:tcW w:w="2231" w:type="dxa"/>
            <w:gridSpan w:val="4"/>
            <w:tcBorders>
              <w:top w:val="single" w:sz="8" w:space="0" w:color="auto"/>
              <w:left w:val="single" w:sz="4" w:space="0" w:color="auto"/>
              <w:bottom w:val="single" w:sz="4" w:space="0" w:color="auto"/>
              <w:right w:val="single" w:sz="4" w:space="0" w:color="auto"/>
            </w:tcBorders>
            <w:vAlign w:val="center"/>
          </w:tcPr>
          <w:p w:rsidR="00E11DF5" w:rsidRPr="00B4681A" w:rsidRDefault="00E11DF5" w:rsidP="00FA7B8E">
            <w:pPr>
              <w:autoSpaceDE w:val="0"/>
              <w:autoSpaceDN w:val="0"/>
              <w:snapToGrid w:val="0"/>
              <w:ind w:left="80" w:right="80"/>
              <w:jc w:val="center"/>
              <w:rPr>
                <w:rFonts w:ascii="ＭＳ 明朝" w:hAnsi="ＭＳ 明朝"/>
                <w:sz w:val="18"/>
                <w:szCs w:val="24"/>
              </w:rPr>
            </w:pPr>
            <w:r w:rsidRPr="00E11DF5">
              <w:rPr>
                <w:rFonts w:ascii="ＭＳ 明朝" w:hAnsi="ＭＳ 明朝" w:hint="eastAsia"/>
                <w:spacing w:val="135"/>
                <w:kern w:val="0"/>
                <w:sz w:val="18"/>
                <w:szCs w:val="24"/>
                <w:fitText w:val="1980" w:id="-2106845942"/>
              </w:rPr>
              <w:t>設置の対</w:t>
            </w:r>
            <w:r w:rsidRPr="00E11DF5">
              <w:rPr>
                <w:rFonts w:ascii="ＭＳ 明朝" w:hAnsi="ＭＳ 明朝" w:hint="eastAsia"/>
                <w:kern w:val="0"/>
                <w:sz w:val="18"/>
                <w:szCs w:val="24"/>
                <w:fitText w:val="1980" w:id="-2106845942"/>
              </w:rPr>
              <w:t>象</w:t>
            </w:r>
          </w:p>
        </w:tc>
        <w:tc>
          <w:tcPr>
            <w:tcW w:w="4561" w:type="dxa"/>
            <w:gridSpan w:val="7"/>
            <w:tcBorders>
              <w:top w:val="single" w:sz="8" w:space="0" w:color="auto"/>
              <w:left w:val="single" w:sz="4" w:space="0" w:color="auto"/>
              <w:bottom w:val="single" w:sz="4" w:space="0" w:color="auto"/>
              <w:right w:val="single" w:sz="12" w:space="0" w:color="auto"/>
            </w:tcBorders>
            <w:vAlign w:val="center"/>
          </w:tcPr>
          <w:p w:rsidR="00E11DF5" w:rsidRPr="00B4681A" w:rsidRDefault="00E11DF5" w:rsidP="00FA7B8E">
            <w:pPr>
              <w:autoSpaceDE w:val="0"/>
              <w:autoSpaceDN w:val="0"/>
              <w:snapToGrid w:val="0"/>
              <w:ind w:right="80" w:firstLineChars="1000" w:firstLine="1800"/>
              <w:textAlignment w:val="center"/>
              <w:rPr>
                <w:rFonts w:ascii="ＭＳ 明朝" w:hAnsi="ＭＳ 明朝"/>
                <w:sz w:val="18"/>
                <w:szCs w:val="24"/>
              </w:rPr>
            </w:pPr>
            <w:r>
              <w:rPr>
                <w:rFonts w:ascii="ＭＳ 明朝" w:hAnsi="ＭＳ 明朝" w:hint="eastAsia"/>
                <w:sz w:val="18"/>
                <w:szCs w:val="24"/>
              </w:rPr>
              <w:t>該当</w:t>
            </w:r>
            <w:r w:rsidRPr="00B4681A">
              <w:rPr>
                <w:rFonts w:ascii="ＭＳ 明朝" w:hAnsi="ＭＳ 明朝" w:hint="eastAsia"/>
                <w:sz w:val="18"/>
                <w:szCs w:val="24"/>
              </w:rPr>
              <w:t xml:space="preserve">　・　</w:t>
            </w:r>
            <w:r>
              <w:rPr>
                <w:rFonts w:ascii="ＭＳ 明朝" w:hAnsi="ＭＳ 明朝" w:hint="eastAsia"/>
                <w:sz w:val="18"/>
                <w:szCs w:val="24"/>
              </w:rPr>
              <w:t>非該当</w:t>
            </w:r>
          </w:p>
        </w:tc>
      </w:tr>
      <w:tr w:rsidR="00E11DF5" w:rsidRPr="00B4681A" w:rsidTr="00FA7B8E">
        <w:trPr>
          <w:cantSplit/>
          <w:trHeight w:val="408"/>
          <w:jc w:val="center"/>
        </w:trPr>
        <w:tc>
          <w:tcPr>
            <w:tcW w:w="360" w:type="dxa"/>
            <w:vMerge/>
            <w:tcBorders>
              <w:top w:val="single" w:sz="8" w:space="0" w:color="000000"/>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329" w:type="dxa"/>
            <w:gridSpan w:val="4"/>
            <w:vMerge/>
            <w:tcBorders>
              <w:left w:val="single" w:sz="8"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80"/>
              <w:jc w:val="distribute"/>
              <w:rPr>
                <w:rFonts w:ascii="ＭＳ 明朝" w:hAnsi="ＭＳ 明朝"/>
                <w:sz w:val="18"/>
                <w:szCs w:val="24"/>
              </w:rPr>
            </w:pPr>
          </w:p>
        </w:tc>
        <w:tc>
          <w:tcPr>
            <w:tcW w:w="2231" w:type="dxa"/>
            <w:gridSpan w:val="4"/>
            <w:tcBorders>
              <w:top w:val="single" w:sz="4" w:space="0" w:color="auto"/>
              <w:left w:val="single" w:sz="4"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80"/>
              <w:jc w:val="center"/>
              <w:rPr>
                <w:rFonts w:ascii="ＭＳ 明朝" w:hAnsi="ＭＳ 明朝"/>
                <w:kern w:val="0"/>
                <w:sz w:val="18"/>
                <w:szCs w:val="24"/>
              </w:rPr>
            </w:pPr>
            <w:r w:rsidRPr="00E11DF5">
              <w:rPr>
                <w:rFonts w:ascii="ＭＳ 明朝" w:hAnsi="ＭＳ 明朝" w:hint="eastAsia"/>
                <w:spacing w:val="90"/>
                <w:kern w:val="0"/>
                <w:sz w:val="18"/>
                <w:szCs w:val="24"/>
                <w:fitText w:val="1980" w:id="-2106845941"/>
              </w:rPr>
              <w:t>協議会の有</w:t>
            </w:r>
            <w:r w:rsidRPr="00E11DF5">
              <w:rPr>
                <w:rFonts w:ascii="ＭＳ 明朝" w:hAnsi="ＭＳ 明朝" w:hint="eastAsia"/>
                <w:kern w:val="0"/>
                <w:sz w:val="18"/>
                <w:szCs w:val="24"/>
                <w:fitText w:val="1980" w:id="-2106845941"/>
              </w:rPr>
              <w:t>無</w:t>
            </w:r>
          </w:p>
        </w:tc>
        <w:tc>
          <w:tcPr>
            <w:tcW w:w="4561" w:type="dxa"/>
            <w:gridSpan w:val="7"/>
            <w:tcBorders>
              <w:top w:val="single" w:sz="4" w:space="0" w:color="auto"/>
              <w:left w:val="single" w:sz="4" w:space="0" w:color="auto"/>
              <w:bottom w:val="single" w:sz="8" w:space="0" w:color="auto"/>
              <w:right w:val="single" w:sz="12" w:space="0" w:color="auto"/>
            </w:tcBorders>
            <w:vAlign w:val="center"/>
          </w:tcPr>
          <w:p w:rsidR="00E11DF5" w:rsidRPr="00B4681A" w:rsidRDefault="00E11DF5" w:rsidP="00FA7B8E">
            <w:pPr>
              <w:autoSpaceDE w:val="0"/>
              <w:autoSpaceDN w:val="0"/>
              <w:snapToGrid w:val="0"/>
              <w:ind w:left="80" w:right="80"/>
              <w:textAlignment w:val="center"/>
              <w:rPr>
                <w:rFonts w:ascii="ＭＳ 明朝" w:hAnsi="ＭＳ 明朝"/>
                <w:sz w:val="18"/>
                <w:szCs w:val="24"/>
              </w:rPr>
            </w:pPr>
            <w:r w:rsidRPr="00B4681A">
              <w:rPr>
                <w:rFonts w:ascii="ＭＳ 明朝" w:hAnsi="ＭＳ 明朝" w:hint="eastAsia"/>
                <w:sz w:val="18"/>
                <w:szCs w:val="24"/>
              </w:rPr>
              <w:t>有　（統括防火・防災管理者　　　　　）・　無</w:t>
            </w:r>
          </w:p>
        </w:tc>
      </w:tr>
      <w:tr w:rsidR="00E11DF5" w:rsidRPr="00B4681A" w:rsidTr="00FA7B8E">
        <w:trPr>
          <w:cantSplit/>
          <w:trHeight w:val="452"/>
          <w:jc w:val="center"/>
        </w:trPr>
        <w:tc>
          <w:tcPr>
            <w:tcW w:w="360" w:type="dxa"/>
            <w:vMerge/>
            <w:tcBorders>
              <w:top w:val="single" w:sz="8" w:space="0" w:color="000000"/>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329" w:type="dxa"/>
            <w:gridSpan w:val="4"/>
            <w:tcBorders>
              <w:top w:val="single" w:sz="8" w:space="0" w:color="auto"/>
              <w:left w:val="single" w:sz="8"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80"/>
              <w:jc w:val="distribute"/>
              <w:textAlignment w:val="center"/>
              <w:rPr>
                <w:rFonts w:ascii="ＭＳ 明朝" w:hAnsi="ＭＳ 明朝"/>
                <w:sz w:val="18"/>
                <w:szCs w:val="24"/>
              </w:rPr>
            </w:pPr>
            <w:r w:rsidRPr="00B4681A">
              <w:rPr>
                <w:rFonts w:ascii="ＭＳ 明朝" w:hAnsi="ＭＳ 明朝" w:hint="eastAsia"/>
                <w:sz w:val="18"/>
                <w:szCs w:val="24"/>
              </w:rPr>
              <w:t>防火・防災管理業務の</w:t>
            </w:r>
          </w:p>
          <w:p w:rsidR="00E11DF5" w:rsidRPr="00B4681A" w:rsidRDefault="00E11DF5" w:rsidP="00FA7B8E">
            <w:pPr>
              <w:autoSpaceDE w:val="0"/>
              <w:autoSpaceDN w:val="0"/>
              <w:snapToGrid w:val="0"/>
              <w:ind w:left="80" w:right="80"/>
              <w:jc w:val="distribute"/>
              <w:textAlignment w:val="center"/>
              <w:rPr>
                <w:rFonts w:ascii="ＭＳ 明朝" w:hAnsi="ＭＳ 明朝"/>
                <w:sz w:val="18"/>
                <w:szCs w:val="24"/>
              </w:rPr>
            </w:pPr>
            <w:r w:rsidRPr="00B4681A">
              <w:rPr>
                <w:rFonts w:ascii="ＭＳ 明朝" w:hAnsi="ＭＳ 明朝" w:hint="eastAsia"/>
                <w:sz w:val="18"/>
                <w:szCs w:val="24"/>
              </w:rPr>
              <w:t>一部委託状況</w:t>
            </w:r>
          </w:p>
        </w:tc>
        <w:tc>
          <w:tcPr>
            <w:tcW w:w="6792" w:type="dxa"/>
            <w:gridSpan w:val="11"/>
            <w:tcBorders>
              <w:top w:val="single" w:sz="8" w:space="0" w:color="auto"/>
              <w:left w:val="single" w:sz="4" w:space="0" w:color="auto"/>
              <w:bottom w:val="single" w:sz="8" w:space="0" w:color="auto"/>
              <w:right w:val="single" w:sz="12" w:space="0" w:color="auto"/>
            </w:tcBorders>
            <w:vAlign w:val="center"/>
          </w:tcPr>
          <w:p w:rsidR="00E11DF5" w:rsidRPr="00B4681A" w:rsidRDefault="00E11DF5" w:rsidP="00FA7B8E">
            <w:pPr>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有　　・　　無</w:t>
            </w:r>
          </w:p>
          <w:p w:rsidR="00E11DF5" w:rsidRPr="00B4681A" w:rsidRDefault="00E11DF5" w:rsidP="00FA7B8E">
            <w:pPr>
              <w:autoSpaceDE w:val="0"/>
              <w:autoSpaceDN w:val="0"/>
              <w:snapToGrid w:val="0"/>
              <w:ind w:left="80" w:right="80"/>
              <w:textAlignment w:val="center"/>
              <w:rPr>
                <w:rFonts w:ascii="ＭＳ 明朝" w:hAnsi="ＭＳ 明朝"/>
                <w:sz w:val="18"/>
                <w:szCs w:val="24"/>
              </w:rPr>
            </w:pPr>
            <w:r w:rsidRPr="00B4681A">
              <w:rPr>
                <w:rFonts w:ascii="ＭＳ 明朝" w:hAnsi="ＭＳ 明朝" w:hint="eastAsia"/>
                <w:sz w:val="18"/>
                <w:szCs w:val="24"/>
              </w:rPr>
              <w:t>委託内容（　　　　　　　　　　　　　　　　　　　　　　　　　　）</w:t>
            </w:r>
          </w:p>
        </w:tc>
      </w:tr>
      <w:tr w:rsidR="00E11DF5" w:rsidRPr="00B4681A" w:rsidTr="00FA7B8E">
        <w:trPr>
          <w:cantSplit/>
          <w:trHeight w:val="420"/>
          <w:jc w:val="center"/>
        </w:trPr>
        <w:tc>
          <w:tcPr>
            <w:tcW w:w="360" w:type="dxa"/>
            <w:vMerge/>
            <w:tcBorders>
              <w:top w:val="single" w:sz="8" w:space="0" w:color="000000"/>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9121" w:type="dxa"/>
            <w:gridSpan w:val="15"/>
            <w:tcBorders>
              <w:top w:val="single" w:sz="8" w:space="0" w:color="auto"/>
              <w:left w:val="single" w:sz="8" w:space="0" w:color="auto"/>
              <w:bottom w:val="single" w:sz="8" w:space="0" w:color="auto"/>
              <w:right w:val="single" w:sz="12" w:space="0" w:color="auto"/>
            </w:tcBorders>
            <w:vAlign w:val="center"/>
          </w:tcPr>
          <w:p w:rsidR="00E11DF5" w:rsidRPr="00B4681A" w:rsidRDefault="00E11DF5" w:rsidP="00FA7B8E">
            <w:pPr>
              <w:autoSpaceDE w:val="0"/>
              <w:autoSpaceDN w:val="0"/>
              <w:snapToGrid w:val="0"/>
              <w:ind w:left="80" w:right="80"/>
              <w:textAlignment w:val="center"/>
              <w:rPr>
                <w:rFonts w:ascii="ＭＳ 明朝" w:hAnsi="ＭＳ 明朝"/>
                <w:sz w:val="18"/>
                <w:szCs w:val="24"/>
              </w:rPr>
            </w:pPr>
            <w:r w:rsidRPr="00B4681A">
              <w:rPr>
                <w:rFonts w:ascii="ＭＳ 明朝" w:hAnsi="ＭＳ 明朝" w:hint="eastAsia"/>
                <w:sz w:val="18"/>
                <w:szCs w:val="24"/>
              </w:rPr>
              <w:t>建物の所有について複数の事業者が権原を有する場合は、下記項目をチェックし、該当する項目に事業者名を記入する。</w:t>
            </w:r>
          </w:p>
        </w:tc>
      </w:tr>
      <w:tr w:rsidR="00E11DF5" w:rsidRPr="00B4681A" w:rsidTr="00FA7B8E">
        <w:trPr>
          <w:cantSplit/>
          <w:trHeight w:val="289"/>
          <w:jc w:val="center"/>
        </w:trPr>
        <w:tc>
          <w:tcPr>
            <w:tcW w:w="360" w:type="dxa"/>
            <w:vMerge/>
            <w:tcBorders>
              <w:top w:val="single" w:sz="8" w:space="0" w:color="000000"/>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9121" w:type="dxa"/>
            <w:gridSpan w:val="15"/>
            <w:tcBorders>
              <w:top w:val="single" w:sz="8" w:space="0" w:color="auto"/>
              <w:left w:val="single" w:sz="8" w:space="0" w:color="auto"/>
              <w:bottom w:val="single" w:sz="8" w:space="0" w:color="auto"/>
              <w:right w:val="single" w:sz="12" w:space="0" w:color="auto"/>
            </w:tcBorders>
            <w:vAlign w:val="center"/>
          </w:tcPr>
          <w:p w:rsidR="00E11DF5" w:rsidRPr="00B4681A" w:rsidRDefault="00E11DF5" w:rsidP="00FA7B8E">
            <w:pPr>
              <w:autoSpaceDE w:val="0"/>
              <w:autoSpaceDN w:val="0"/>
              <w:snapToGrid w:val="0"/>
              <w:ind w:left="80" w:right="80"/>
              <w:jc w:val="right"/>
              <w:rPr>
                <w:rFonts w:ascii="ＭＳ 明朝" w:hAnsi="ＭＳ 明朝"/>
                <w:sz w:val="18"/>
                <w:szCs w:val="24"/>
              </w:rPr>
            </w:pPr>
            <w:r w:rsidRPr="00B4681A">
              <w:rPr>
                <w:rFonts w:ascii="ＭＳ 明朝" w:hAnsi="ＭＳ 明朝" w:hint="eastAsia"/>
                <w:color w:val="000000"/>
                <w:sz w:val="18"/>
                <w:szCs w:val="24"/>
              </w:rPr>
              <w:t>形態種別（□不動産証券化 ・ □指定管理者制度 ・ □ＰＦＩ事業・ □その他（　　　　　　　　）</w:t>
            </w:r>
          </w:p>
        </w:tc>
      </w:tr>
      <w:tr w:rsidR="00E11DF5" w:rsidRPr="00B4681A" w:rsidTr="00FA7B8E">
        <w:trPr>
          <w:cantSplit/>
          <w:trHeight w:val="369"/>
          <w:jc w:val="center"/>
        </w:trPr>
        <w:tc>
          <w:tcPr>
            <w:tcW w:w="360" w:type="dxa"/>
            <w:vMerge/>
            <w:tcBorders>
              <w:top w:val="single" w:sz="8" w:space="0" w:color="000000"/>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061" w:type="dxa"/>
            <w:gridSpan w:val="2"/>
            <w:tcBorders>
              <w:top w:val="single" w:sz="8" w:space="0" w:color="auto"/>
              <w:left w:val="single" w:sz="8" w:space="0" w:color="auto"/>
              <w:bottom w:val="double" w:sz="4" w:space="0" w:color="auto"/>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rPr>
                <w:rFonts w:ascii="ＭＳ 明朝" w:hAnsi="ＭＳ 明朝"/>
                <w:sz w:val="18"/>
                <w:szCs w:val="24"/>
              </w:rPr>
            </w:pPr>
            <w:r w:rsidRPr="00B4681A">
              <w:rPr>
                <w:rFonts w:ascii="ＭＳ 明朝" w:hAnsi="ＭＳ 明朝" w:hint="eastAsia"/>
                <w:sz w:val="18"/>
                <w:szCs w:val="24"/>
              </w:rPr>
              <w:t>分　　　類</w:t>
            </w:r>
          </w:p>
        </w:tc>
        <w:tc>
          <w:tcPr>
            <w:tcW w:w="1191" w:type="dxa"/>
            <w:gridSpan w:val="3"/>
            <w:tcBorders>
              <w:top w:val="single" w:sz="8" w:space="0" w:color="auto"/>
              <w:left w:val="single" w:sz="4" w:space="0" w:color="auto"/>
              <w:bottom w:val="doub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rPr>
                <w:rFonts w:ascii="ＭＳ 明朝" w:hAnsi="ＭＳ 明朝"/>
                <w:sz w:val="18"/>
                <w:szCs w:val="24"/>
              </w:rPr>
            </w:pPr>
            <w:r w:rsidRPr="00B4681A">
              <w:rPr>
                <w:rFonts w:ascii="ＭＳ 明朝" w:hAnsi="ＭＳ 明朝" w:hint="eastAsia"/>
                <w:sz w:val="18"/>
                <w:szCs w:val="24"/>
              </w:rPr>
              <w:t>事業者名</w:t>
            </w:r>
          </w:p>
        </w:tc>
        <w:tc>
          <w:tcPr>
            <w:tcW w:w="1664" w:type="dxa"/>
            <w:gridSpan w:val="4"/>
            <w:tcBorders>
              <w:top w:val="single" w:sz="8" w:space="0" w:color="auto"/>
              <w:bottom w:val="double" w:sz="4" w:space="0" w:color="auto"/>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rPr>
                <w:rFonts w:ascii="ＭＳ 明朝" w:hAnsi="ＭＳ 明朝"/>
                <w:sz w:val="18"/>
                <w:szCs w:val="24"/>
              </w:rPr>
            </w:pPr>
            <w:r w:rsidRPr="00B4681A">
              <w:rPr>
                <w:rFonts w:ascii="ＭＳ 明朝" w:hAnsi="ＭＳ 明朝" w:hint="eastAsia"/>
                <w:sz w:val="18"/>
                <w:szCs w:val="24"/>
              </w:rPr>
              <w:t>分　　　類</w:t>
            </w:r>
          </w:p>
        </w:tc>
        <w:tc>
          <w:tcPr>
            <w:tcW w:w="1191" w:type="dxa"/>
            <w:gridSpan w:val="2"/>
            <w:tcBorders>
              <w:top w:val="single" w:sz="8" w:space="0" w:color="auto"/>
              <w:left w:val="single" w:sz="4" w:space="0" w:color="auto"/>
              <w:bottom w:val="double" w:sz="4" w:space="0" w:color="auto"/>
              <w:right w:val="single" w:sz="8"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rPr>
                <w:rFonts w:ascii="ＭＳ 明朝" w:hAnsi="ＭＳ 明朝"/>
                <w:sz w:val="18"/>
                <w:szCs w:val="24"/>
              </w:rPr>
            </w:pPr>
            <w:r w:rsidRPr="00B4681A">
              <w:rPr>
                <w:rFonts w:ascii="ＭＳ 明朝" w:hAnsi="ＭＳ 明朝" w:hint="eastAsia"/>
                <w:sz w:val="18"/>
                <w:szCs w:val="24"/>
              </w:rPr>
              <w:t>事業者名</w:t>
            </w:r>
          </w:p>
        </w:tc>
        <w:tc>
          <w:tcPr>
            <w:tcW w:w="1664" w:type="dxa"/>
            <w:gridSpan w:val="3"/>
            <w:tcBorders>
              <w:top w:val="single" w:sz="8" w:space="0" w:color="auto"/>
              <w:left w:val="single" w:sz="8" w:space="0" w:color="auto"/>
              <w:bottom w:val="double" w:sz="4" w:space="0" w:color="auto"/>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rPr>
                <w:rFonts w:ascii="ＭＳ 明朝" w:hAnsi="ＭＳ 明朝"/>
                <w:sz w:val="18"/>
                <w:szCs w:val="24"/>
              </w:rPr>
            </w:pPr>
            <w:r w:rsidRPr="00B4681A">
              <w:rPr>
                <w:rFonts w:ascii="ＭＳ 明朝" w:hAnsi="ＭＳ 明朝" w:hint="eastAsia"/>
                <w:sz w:val="18"/>
                <w:szCs w:val="24"/>
              </w:rPr>
              <w:t>分　　　類</w:t>
            </w:r>
          </w:p>
        </w:tc>
        <w:tc>
          <w:tcPr>
            <w:tcW w:w="1350" w:type="dxa"/>
            <w:tcBorders>
              <w:top w:val="single" w:sz="8" w:space="0" w:color="auto"/>
              <w:left w:val="single" w:sz="4" w:space="0" w:color="auto"/>
              <w:bottom w:val="double" w:sz="4" w:space="0" w:color="auto"/>
              <w:right w:val="single" w:sz="12"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rPr>
                <w:rFonts w:ascii="ＭＳ 明朝" w:hAnsi="ＭＳ 明朝"/>
                <w:sz w:val="18"/>
                <w:szCs w:val="24"/>
              </w:rPr>
            </w:pPr>
            <w:r w:rsidRPr="00B4681A">
              <w:rPr>
                <w:rFonts w:ascii="ＭＳ 明朝" w:hAnsi="ＭＳ 明朝" w:hint="eastAsia"/>
                <w:sz w:val="18"/>
                <w:szCs w:val="24"/>
              </w:rPr>
              <w:t>事業者名</w:t>
            </w:r>
          </w:p>
        </w:tc>
      </w:tr>
      <w:tr w:rsidR="00E11DF5" w:rsidRPr="00B4681A" w:rsidTr="00FA7B8E">
        <w:trPr>
          <w:cantSplit/>
          <w:trHeight w:val="510"/>
          <w:jc w:val="center"/>
        </w:trPr>
        <w:tc>
          <w:tcPr>
            <w:tcW w:w="360" w:type="dxa"/>
            <w:vMerge/>
            <w:tcBorders>
              <w:top w:val="single" w:sz="8" w:space="0" w:color="000000"/>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val="restart"/>
            <w:tcBorders>
              <w:top w:val="double" w:sz="4" w:space="0" w:color="auto"/>
              <w:left w:val="single" w:sz="8" w:space="0" w:color="auto"/>
              <w:right w:val="single" w:sz="4" w:space="0" w:color="auto"/>
            </w:tcBorders>
            <w:textDirection w:val="tbRlV"/>
            <w:vAlign w:val="center"/>
          </w:tcPr>
          <w:p w:rsidR="00E11DF5" w:rsidRPr="00B4681A" w:rsidRDefault="00E11DF5" w:rsidP="00FA7B8E">
            <w:pPr>
              <w:tabs>
                <w:tab w:val="center" w:pos="4252"/>
                <w:tab w:val="right" w:pos="8504"/>
              </w:tabs>
              <w:autoSpaceDE w:val="0"/>
              <w:autoSpaceDN w:val="0"/>
              <w:snapToGrid w:val="0"/>
              <w:ind w:left="79" w:right="79"/>
              <w:jc w:val="center"/>
              <w:textAlignment w:val="center"/>
              <w:rPr>
                <w:rFonts w:ascii="ＭＳ 明朝" w:hAnsi="ＭＳ 明朝"/>
                <w:sz w:val="18"/>
                <w:szCs w:val="24"/>
              </w:rPr>
            </w:pPr>
            <w:r w:rsidRPr="00B4681A">
              <w:rPr>
                <w:rFonts w:ascii="ＭＳ 明朝" w:hAnsi="ＭＳ 明朝" w:hint="eastAsia"/>
                <w:sz w:val="18"/>
                <w:szCs w:val="24"/>
              </w:rPr>
              <w:t>不動産証券化</w:t>
            </w:r>
          </w:p>
        </w:tc>
        <w:tc>
          <w:tcPr>
            <w:tcW w:w="1701" w:type="dxa"/>
            <w:tcBorders>
              <w:top w:val="double" w:sz="4" w:space="0" w:color="auto"/>
              <w:left w:val="single" w:sz="4" w:space="0" w:color="auto"/>
              <w:bottom w:val="nil"/>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信託銀行等</w:t>
            </w:r>
          </w:p>
        </w:tc>
        <w:tc>
          <w:tcPr>
            <w:tcW w:w="1191" w:type="dxa"/>
            <w:gridSpan w:val="3"/>
            <w:tcBorders>
              <w:top w:val="double" w:sz="4" w:space="0" w:color="auto"/>
              <w:left w:val="single" w:sz="4" w:space="0" w:color="auto"/>
              <w:bottom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360" w:type="dxa"/>
            <w:vMerge w:val="restart"/>
            <w:tcBorders>
              <w:top w:val="double" w:sz="4" w:space="0" w:color="auto"/>
              <w:right w:val="single" w:sz="4" w:space="0" w:color="auto"/>
            </w:tcBorders>
            <w:textDirection w:val="tbRlV"/>
            <w:vAlign w:val="center"/>
          </w:tcPr>
          <w:p w:rsidR="00E11DF5" w:rsidRPr="00B4681A" w:rsidRDefault="00E11DF5" w:rsidP="00FA7B8E">
            <w:pPr>
              <w:tabs>
                <w:tab w:val="center" w:pos="4252"/>
                <w:tab w:val="right" w:pos="8504"/>
              </w:tabs>
              <w:autoSpaceDE w:val="0"/>
              <w:autoSpaceDN w:val="0"/>
              <w:snapToGrid w:val="0"/>
              <w:ind w:left="79" w:right="79"/>
              <w:jc w:val="center"/>
              <w:textAlignment w:val="center"/>
              <w:rPr>
                <w:rFonts w:ascii="ＭＳ 明朝" w:hAnsi="ＭＳ 明朝"/>
                <w:sz w:val="18"/>
                <w:szCs w:val="24"/>
              </w:rPr>
            </w:pPr>
            <w:r w:rsidRPr="00B4681A">
              <w:rPr>
                <w:rFonts w:ascii="ＭＳ 明朝" w:hAnsi="ＭＳ 明朝" w:hint="eastAsia"/>
                <w:sz w:val="18"/>
                <w:szCs w:val="24"/>
              </w:rPr>
              <w:t>指定管理者制度</w:t>
            </w:r>
          </w:p>
        </w:tc>
        <w:tc>
          <w:tcPr>
            <w:tcW w:w="1304" w:type="dxa"/>
            <w:gridSpan w:val="3"/>
            <w:tcBorders>
              <w:top w:val="double" w:sz="4" w:space="0" w:color="auto"/>
              <w:left w:val="single" w:sz="4" w:space="0" w:color="auto"/>
              <w:bottom w:val="single" w:sz="4" w:space="0" w:color="auto"/>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公共施設の</w:t>
            </w:r>
          </w:p>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管理者</w:t>
            </w:r>
          </w:p>
        </w:tc>
        <w:tc>
          <w:tcPr>
            <w:tcW w:w="1191" w:type="dxa"/>
            <w:gridSpan w:val="2"/>
            <w:tcBorders>
              <w:top w:val="double" w:sz="4" w:space="0" w:color="auto"/>
              <w:left w:val="single" w:sz="4" w:space="0" w:color="auto"/>
              <w:bottom w:val="single" w:sz="4" w:space="0" w:color="auto"/>
              <w:right w:val="single" w:sz="8"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360" w:type="dxa"/>
            <w:gridSpan w:val="2"/>
            <w:vMerge w:val="restart"/>
            <w:tcBorders>
              <w:top w:val="double" w:sz="4" w:space="0" w:color="auto"/>
              <w:left w:val="single" w:sz="8" w:space="0" w:color="auto"/>
              <w:right w:val="single" w:sz="4" w:space="0" w:color="auto"/>
            </w:tcBorders>
            <w:textDirection w:val="tbRlV"/>
            <w:vAlign w:val="center"/>
          </w:tcPr>
          <w:p w:rsidR="00E11DF5" w:rsidRPr="00B4681A" w:rsidRDefault="00E11DF5" w:rsidP="00FA7B8E">
            <w:pPr>
              <w:tabs>
                <w:tab w:val="center" w:pos="4252"/>
                <w:tab w:val="right" w:pos="8504"/>
              </w:tabs>
              <w:autoSpaceDE w:val="0"/>
              <w:autoSpaceDN w:val="0"/>
              <w:snapToGrid w:val="0"/>
              <w:ind w:left="79" w:right="79"/>
              <w:jc w:val="center"/>
              <w:textAlignment w:val="center"/>
              <w:rPr>
                <w:rFonts w:ascii="ＭＳ 明朝" w:hAnsi="ＭＳ 明朝"/>
                <w:sz w:val="18"/>
                <w:szCs w:val="24"/>
              </w:rPr>
            </w:pPr>
            <w:r w:rsidRPr="00B4681A">
              <w:rPr>
                <w:rFonts w:ascii="ＭＳ 明朝" w:hAnsi="ＭＳ 明朝" w:hint="eastAsia"/>
                <w:sz w:val="18"/>
                <w:szCs w:val="24"/>
              </w:rPr>
              <w:t>ＰＦＩ事業・その他</w:t>
            </w:r>
          </w:p>
        </w:tc>
        <w:tc>
          <w:tcPr>
            <w:tcW w:w="1304" w:type="dxa"/>
            <w:tcBorders>
              <w:top w:val="double" w:sz="4" w:space="0" w:color="auto"/>
              <w:left w:val="single" w:sz="4" w:space="0" w:color="auto"/>
              <w:bottom w:val="nil"/>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公共施設の</w:t>
            </w:r>
          </w:p>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管理者</w:t>
            </w:r>
          </w:p>
        </w:tc>
        <w:tc>
          <w:tcPr>
            <w:tcW w:w="1350" w:type="dxa"/>
            <w:tcBorders>
              <w:top w:val="double" w:sz="4" w:space="0" w:color="auto"/>
              <w:left w:val="single" w:sz="4" w:space="0" w:color="auto"/>
              <w:bottom w:val="single" w:sz="4" w:space="0" w:color="auto"/>
              <w:right w:val="single" w:sz="12"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r>
      <w:tr w:rsidR="00E11DF5" w:rsidRPr="00B4681A" w:rsidTr="00FA7B8E">
        <w:trPr>
          <w:cantSplit/>
          <w:trHeight w:val="525"/>
          <w:jc w:val="center"/>
        </w:trPr>
        <w:tc>
          <w:tcPr>
            <w:tcW w:w="360" w:type="dxa"/>
            <w:vMerge/>
            <w:tcBorders>
              <w:top w:val="single" w:sz="8" w:space="0" w:color="000000"/>
              <w:left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left w:val="single" w:sz="8" w:space="0" w:color="auto"/>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Chars="-9" w:left="1" w:right="80" w:hangingChars="11" w:hanging="20"/>
              <w:jc w:val="center"/>
              <w:textAlignment w:val="center"/>
              <w:rPr>
                <w:rFonts w:ascii="ＭＳ 明朝" w:hAnsi="ＭＳ 明朝"/>
                <w:sz w:val="18"/>
                <w:szCs w:val="24"/>
              </w:rPr>
            </w:pPr>
          </w:p>
        </w:tc>
        <w:tc>
          <w:tcPr>
            <w:tcW w:w="1701" w:type="dxa"/>
            <w:tcBorders>
              <w:top w:val="single" w:sz="4" w:space="0" w:color="auto"/>
              <w:left w:val="single" w:sz="4" w:space="0" w:color="auto"/>
              <w:bottom w:val="nil"/>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lang w:eastAsia="zh-CN"/>
              </w:rPr>
            </w:pPr>
            <w:r w:rsidRPr="00E11DF5">
              <w:rPr>
                <w:rFonts w:ascii="ＭＳ 明朝" w:hAnsi="ＭＳ 明朝" w:hint="eastAsia"/>
                <w:spacing w:val="90"/>
                <w:kern w:val="0"/>
                <w:sz w:val="18"/>
                <w:szCs w:val="24"/>
                <w:fitText w:val="900" w:id="-2106845940"/>
                <w:lang w:eastAsia="zh-CN"/>
              </w:rPr>
              <w:t>ＳＰ</w:t>
            </w:r>
            <w:r w:rsidRPr="00E11DF5">
              <w:rPr>
                <w:rFonts w:ascii="ＭＳ 明朝" w:hAnsi="ＭＳ 明朝" w:hint="eastAsia"/>
                <w:kern w:val="0"/>
                <w:sz w:val="18"/>
                <w:szCs w:val="24"/>
                <w:fitText w:val="900" w:id="-2106845940"/>
                <w:lang w:eastAsia="zh-CN"/>
              </w:rPr>
              <w:t>Ｃ</w:t>
            </w:r>
          </w:p>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lang w:eastAsia="zh-CN"/>
              </w:rPr>
            </w:pPr>
            <w:r w:rsidRPr="00B4681A">
              <w:rPr>
                <w:rFonts w:ascii="ＭＳ 明朝" w:hAnsi="ＭＳ 明朝" w:hint="eastAsia"/>
                <w:sz w:val="18"/>
                <w:szCs w:val="24"/>
                <w:lang w:eastAsia="zh-CN"/>
              </w:rPr>
              <w:t>(特定目的会社等)</w:t>
            </w:r>
          </w:p>
        </w:tc>
        <w:tc>
          <w:tcPr>
            <w:tcW w:w="1191" w:type="dxa"/>
            <w:gridSpan w:val="3"/>
            <w:tcBorders>
              <w:top w:val="single" w:sz="4" w:space="0" w:color="auto"/>
              <w:left w:val="single" w:sz="4" w:space="0" w:color="auto"/>
              <w:bottom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lang w:eastAsia="zh-CN"/>
              </w:rPr>
            </w:pPr>
          </w:p>
        </w:tc>
        <w:tc>
          <w:tcPr>
            <w:tcW w:w="360" w:type="dxa"/>
            <w:vMerge/>
            <w:tcBorders>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Chars="-9" w:left="1" w:right="80" w:hangingChars="11" w:hanging="20"/>
              <w:jc w:val="center"/>
              <w:textAlignment w:val="center"/>
              <w:rPr>
                <w:rFonts w:ascii="ＭＳ 明朝" w:hAnsi="ＭＳ 明朝"/>
                <w:sz w:val="18"/>
                <w:szCs w:val="24"/>
                <w:lang w:eastAsia="zh-CN"/>
              </w:rPr>
            </w:pPr>
          </w:p>
        </w:tc>
        <w:tc>
          <w:tcPr>
            <w:tcW w:w="1304" w:type="dxa"/>
            <w:gridSpan w:val="3"/>
            <w:tcBorders>
              <w:top w:val="single" w:sz="4" w:space="0" w:color="auto"/>
              <w:left w:val="single" w:sz="4" w:space="0" w:color="auto"/>
              <w:bottom w:val="nil"/>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指定管理者</w:t>
            </w:r>
          </w:p>
        </w:tc>
        <w:tc>
          <w:tcPr>
            <w:tcW w:w="1191" w:type="dxa"/>
            <w:gridSpan w:val="2"/>
            <w:tcBorders>
              <w:top w:val="single" w:sz="4" w:space="0" w:color="auto"/>
              <w:left w:val="single" w:sz="4" w:space="0" w:color="auto"/>
              <w:bottom w:val="single" w:sz="4" w:space="0" w:color="auto"/>
              <w:right w:val="single" w:sz="8"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360" w:type="dxa"/>
            <w:gridSpan w:val="2"/>
            <w:vMerge/>
            <w:tcBorders>
              <w:left w:val="single" w:sz="8" w:space="0" w:color="auto"/>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1304" w:type="dxa"/>
            <w:tcBorders>
              <w:top w:val="single" w:sz="4" w:space="0" w:color="auto"/>
              <w:left w:val="single" w:sz="4" w:space="0" w:color="auto"/>
              <w:bottom w:val="nil"/>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ＰＦＩ事業者</w:t>
            </w:r>
          </w:p>
        </w:tc>
        <w:tc>
          <w:tcPr>
            <w:tcW w:w="1350" w:type="dxa"/>
            <w:tcBorders>
              <w:top w:val="single" w:sz="4" w:space="0" w:color="auto"/>
              <w:left w:val="single" w:sz="4" w:space="0" w:color="auto"/>
              <w:bottom w:val="single" w:sz="4" w:space="0" w:color="auto"/>
              <w:right w:val="single" w:sz="12"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r>
      <w:tr w:rsidR="00E11DF5" w:rsidRPr="00B4681A" w:rsidTr="00FA7B8E">
        <w:trPr>
          <w:cantSplit/>
          <w:trHeight w:val="534"/>
          <w:jc w:val="center"/>
        </w:trPr>
        <w:tc>
          <w:tcPr>
            <w:tcW w:w="360" w:type="dxa"/>
            <w:vMerge/>
            <w:tcBorders>
              <w:top w:val="single" w:sz="8" w:space="0" w:color="000000"/>
              <w:left w:val="single" w:sz="12" w:space="0" w:color="auto"/>
              <w:bottom w:val="nil"/>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left w:val="single" w:sz="8" w:space="0" w:color="auto"/>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1701" w:type="dxa"/>
            <w:tcBorders>
              <w:top w:val="single" w:sz="4" w:space="0" w:color="auto"/>
              <w:left w:val="single" w:sz="4" w:space="0" w:color="auto"/>
              <w:bottom w:val="nil"/>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E11DF5">
              <w:rPr>
                <w:rFonts w:ascii="ＭＳ 明朝" w:hAnsi="ＭＳ 明朝" w:hint="eastAsia"/>
                <w:spacing w:val="270"/>
                <w:kern w:val="0"/>
                <w:sz w:val="18"/>
                <w:szCs w:val="24"/>
                <w:fitText w:val="900" w:id="-2106845939"/>
              </w:rPr>
              <w:t>Ａ</w:t>
            </w:r>
            <w:r w:rsidRPr="00E11DF5">
              <w:rPr>
                <w:rFonts w:ascii="ＭＳ 明朝" w:hAnsi="ＭＳ 明朝" w:hint="eastAsia"/>
                <w:kern w:val="0"/>
                <w:sz w:val="18"/>
                <w:szCs w:val="24"/>
                <w:fitText w:val="900" w:id="-2106845939"/>
              </w:rPr>
              <w:t>Ｍ</w:t>
            </w:r>
          </w:p>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w w:val="75"/>
                <w:sz w:val="18"/>
                <w:szCs w:val="18"/>
              </w:rPr>
            </w:pPr>
            <w:r w:rsidRPr="00B4681A">
              <w:rPr>
                <w:rFonts w:ascii="ＭＳ 明朝" w:hAnsi="ＭＳ 明朝" w:hint="eastAsia"/>
                <w:w w:val="75"/>
                <w:sz w:val="18"/>
                <w:szCs w:val="18"/>
              </w:rPr>
              <w:t>(アセットマネージャー)</w:t>
            </w:r>
          </w:p>
        </w:tc>
        <w:tc>
          <w:tcPr>
            <w:tcW w:w="1191" w:type="dxa"/>
            <w:gridSpan w:val="3"/>
            <w:tcBorders>
              <w:top w:val="single" w:sz="4" w:space="0" w:color="auto"/>
              <w:left w:val="single" w:sz="4" w:space="0" w:color="auto"/>
              <w:bottom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360" w:type="dxa"/>
            <w:vMerge/>
            <w:tcBorders>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1304" w:type="dxa"/>
            <w:gridSpan w:val="3"/>
            <w:tcBorders>
              <w:top w:val="single" w:sz="4" w:space="0" w:color="auto"/>
              <w:left w:val="single" w:sz="4" w:space="0" w:color="auto"/>
              <w:bottom w:val="single" w:sz="4" w:space="0" w:color="auto"/>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他（　　　）</w:t>
            </w:r>
          </w:p>
        </w:tc>
        <w:tc>
          <w:tcPr>
            <w:tcW w:w="1191" w:type="dxa"/>
            <w:gridSpan w:val="2"/>
            <w:tcBorders>
              <w:top w:val="single" w:sz="4" w:space="0" w:color="auto"/>
              <w:left w:val="single" w:sz="4" w:space="0" w:color="auto"/>
              <w:bottom w:val="single" w:sz="4" w:space="0" w:color="auto"/>
              <w:right w:val="single" w:sz="8"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360" w:type="dxa"/>
            <w:gridSpan w:val="2"/>
            <w:vMerge/>
            <w:tcBorders>
              <w:left w:val="single" w:sz="8" w:space="0" w:color="auto"/>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1304" w:type="dxa"/>
            <w:tcBorders>
              <w:top w:val="single" w:sz="4" w:space="0" w:color="auto"/>
              <w:left w:val="single" w:sz="4" w:space="0" w:color="auto"/>
              <w:bottom w:val="nil"/>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他（　　　）</w:t>
            </w:r>
          </w:p>
        </w:tc>
        <w:tc>
          <w:tcPr>
            <w:tcW w:w="1350" w:type="dxa"/>
            <w:tcBorders>
              <w:top w:val="single" w:sz="4" w:space="0" w:color="auto"/>
              <w:left w:val="single" w:sz="4" w:space="0" w:color="auto"/>
              <w:bottom w:val="single" w:sz="4" w:space="0" w:color="auto"/>
              <w:right w:val="single" w:sz="12"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r>
      <w:tr w:rsidR="00E11DF5" w:rsidRPr="00B4681A" w:rsidTr="00FA7B8E">
        <w:trPr>
          <w:cantSplit/>
          <w:trHeight w:val="429"/>
          <w:jc w:val="center"/>
        </w:trPr>
        <w:tc>
          <w:tcPr>
            <w:tcW w:w="360" w:type="dxa"/>
            <w:vMerge/>
            <w:tcBorders>
              <w:top w:val="single" w:sz="8" w:space="0" w:color="000000"/>
              <w:left w:val="single" w:sz="12" w:space="0" w:color="auto"/>
              <w:bottom w:val="single" w:sz="8"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360" w:type="dxa"/>
            <w:vMerge/>
            <w:tcBorders>
              <w:left w:val="single" w:sz="8" w:space="0" w:color="auto"/>
              <w:bottom w:val="single" w:sz="8" w:space="0" w:color="auto"/>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1701" w:type="dxa"/>
            <w:tcBorders>
              <w:top w:val="single" w:sz="4" w:space="0" w:color="auto"/>
              <w:left w:val="single" w:sz="4" w:space="0" w:color="auto"/>
              <w:bottom w:val="single" w:sz="8" w:space="0" w:color="auto"/>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他(　　　　)</w:t>
            </w:r>
          </w:p>
        </w:tc>
        <w:tc>
          <w:tcPr>
            <w:tcW w:w="1191" w:type="dxa"/>
            <w:gridSpan w:val="3"/>
            <w:tcBorders>
              <w:top w:val="single" w:sz="4" w:space="0" w:color="auto"/>
              <w:left w:val="single" w:sz="4" w:space="0" w:color="auto"/>
              <w:bottom w:val="single" w:sz="8"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360" w:type="dxa"/>
            <w:vMerge/>
            <w:tcBorders>
              <w:bottom w:val="single" w:sz="8" w:space="0" w:color="auto"/>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1304" w:type="dxa"/>
            <w:gridSpan w:val="3"/>
            <w:tcBorders>
              <w:top w:val="single" w:sz="4" w:space="0" w:color="auto"/>
              <w:left w:val="single" w:sz="4" w:space="0" w:color="auto"/>
              <w:bottom w:val="single" w:sz="8" w:space="0" w:color="auto"/>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他（　　　）</w:t>
            </w:r>
          </w:p>
        </w:tc>
        <w:tc>
          <w:tcPr>
            <w:tcW w:w="1191" w:type="dxa"/>
            <w:gridSpan w:val="2"/>
            <w:tcBorders>
              <w:top w:val="single" w:sz="4" w:space="0" w:color="auto"/>
              <w:left w:val="single" w:sz="4" w:space="0" w:color="auto"/>
              <w:bottom w:val="single" w:sz="8" w:space="0" w:color="auto"/>
              <w:right w:val="single" w:sz="8"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360" w:type="dxa"/>
            <w:gridSpan w:val="2"/>
            <w:vMerge/>
            <w:tcBorders>
              <w:left w:val="single" w:sz="8" w:space="0" w:color="auto"/>
              <w:bottom w:val="single" w:sz="8" w:space="0" w:color="auto"/>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c>
          <w:tcPr>
            <w:tcW w:w="1304" w:type="dxa"/>
            <w:tcBorders>
              <w:top w:val="single" w:sz="4" w:space="0" w:color="auto"/>
              <w:left w:val="single" w:sz="4" w:space="0" w:color="auto"/>
              <w:bottom w:val="single" w:sz="8" w:space="0" w:color="auto"/>
              <w:right w:val="single" w:sz="4"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r w:rsidRPr="00B4681A">
              <w:rPr>
                <w:rFonts w:ascii="ＭＳ 明朝" w:hAnsi="ＭＳ 明朝" w:hint="eastAsia"/>
                <w:sz w:val="18"/>
                <w:szCs w:val="24"/>
              </w:rPr>
              <w:t>他（　　　）</w:t>
            </w:r>
          </w:p>
        </w:tc>
        <w:tc>
          <w:tcPr>
            <w:tcW w:w="1350" w:type="dxa"/>
            <w:tcBorders>
              <w:top w:val="single" w:sz="4" w:space="0" w:color="auto"/>
              <w:left w:val="single" w:sz="4" w:space="0" w:color="auto"/>
              <w:bottom w:val="single" w:sz="8" w:space="0" w:color="auto"/>
              <w:right w:val="single" w:sz="12" w:space="0" w:color="auto"/>
            </w:tcBorders>
            <w:vAlign w:val="center"/>
          </w:tcPr>
          <w:p w:rsidR="00E11DF5" w:rsidRPr="00B4681A" w:rsidRDefault="00E11DF5" w:rsidP="00FA7B8E">
            <w:pPr>
              <w:tabs>
                <w:tab w:val="center" w:pos="4252"/>
                <w:tab w:val="right" w:pos="8504"/>
              </w:tabs>
              <w:autoSpaceDE w:val="0"/>
              <w:autoSpaceDN w:val="0"/>
              <w:snapToGrid w:val="0"/>
              <w:ind w:left="80" w:right="80"/>
              <w:jc w:val="center"/>
              <w:textAlignment w:val="center"/>
              <w:rPr>
                <w:rFonts w:ascii="ＭＳ 明朝" w:hAnsi="ＭＳ 明朝"/>
                <w:sz w:val="18"/>
                <w:szCs w:val="24"/>
              </w:rPr>
            </w:pPr>
          </w:p>
        </w:tc>
      </w:tr>
      <w:tr w:rsidR="00E11DF5" w:rsidRPr="00B4681A" w:rsidTr="00FA7B8E">
        <w:trPr>
          <w:cantSplit/>
          <w:trHeight w:val="348"/>
          <w:jc w:val="center"/>
        </w:trPr>
        <w:tc>
          <w:tcPr>
            <w:tcW w:w="360" w:type="dxa"/>
            <w:vMerge w:val="restart"/>
            <w:tcBorders>
              <w:top w:val="single" w:sz="8" w:space="0" w:color="auto"/>
              <w:left w:val="single" w:sz="12" w:space="0" w:color="auto"/>
              <w:bottom w:val="single" w:sz="24" w:space="0" w:color="auto"/>
              <w:right w:val="single" w:sz="8" w:space="0" w:color="auto"/>
            </w:tcBorders>
            <w:textDirection w:val="tbRlV"/>
            <w:vAlign w:val="center"/>
          </w:tcPr>
          <w:p w:rsidR="00E11DF5" w:rsidRPr="00B4681A" w:rsidRDefault="00E11DF5" w:rsidP="00FA7B8E">
            <w:pPr>
              <w:autoSpaceDE w:val="0"/>
              <w:autoSpaceDN w:val="0"/>
              <w:snapToGrid w:val="0"/>
              <w:ind w:left="80" w:right="80"/>
              <w:jc w:val="center"/>
              <w:textAlignment w:val="center"/>
              <w:rPr>
                <w:rFonts w:ascii="ＭＳ 明朝" w:hAnsi="ＭＳ 明朝"/>
                <w:bCs/>
                <w:sz w:val="18"/>
                <w:szCs w:val="24"/>
              </w:rPr>
            </w:pPr>
            <w:r w:rsidRPr="00B4681A">
              <w:rPr>
                <w:rFonts w:ascii="ＭＳ 明朝" w:hAnsi="ＭＳ 明朝" w:hint="eastAsia"/>
                <w:bCs/>
                <w:sz w:val="18"/>
                <w:szCs w:val="24"/>
              </w:rPr>
              <w:t>使用状況</w:t>
            </w:r>
          </w:p>
        </w:tc>
        <w:tc>
          <w:tcPr>
            <w:tcW w:w="2188" w:type="dxa"/>
            <w:gridSpan w:val="3"/>
            <w:vMerge w:val="restart"/>
            <w:tcBorders>
              <w:top w:val="single" w:sz="8" w:space="0" w:color="auto"/>
              <w:left w:val="single" w:sz="8"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Chars="38" w:right="80"/>
              <w:jc w:val="center"/>
              <w:textAlignment w:val="center"/>
              <w:rPr>
                <w:rFonts w:ascii="ＭＳ 明朝" w:hAnsi="ＭＳ 明朝"/>
                <w:sz w:val="18"/>
                <w:szCs w:val="24"/>
              </w:rPr>
            </w:pPr>
            <w:r w:rsidRPr="00E11DF5">
              <w:rPr>
                <w:rFonts w:ascii="ＭＳ 明朝" w:hAnsi="ＭＳ 明朝" w:hint="eastAsia"/>
                <w:spacing w:val="195"/>
                <w:kern w:val="0"/>
                <w:sz w:val="18"/>
                <w:szCs w:val="24"/>
                <w:fitText w:val="1890" w:id="-2106845938"/>
              </w:rPr>
              <w:t>収容人</w:t>
            </w:r>
            <w:r w:rsidRPr="00E11DF5">
              <w:rPr>
                <w:rFonts w:ascii="ＭＳ 明朝" w:hAnsi="ＭＳ 明朝" w:hint="eastAsia"/>
                <w:kern w:val="0"/>
                <w:sz w:val="18"/>
                <w:szCs w:val="24"/>
                <w:fitText w:val="1890" w:id="-2106845938"/>
              </w:rPr>
              <w:t>員</w:t>
            </w:r>
          </w:p>
        </w:tc>
        <w:tc>
          <w:tcPr>
            <w:tcW w:w="3019" w:type="dxa"/>
            <w:gridSpan w:val="7"/>
            <w:tcBorders>
              <w:top w:val="single" w:sz="8" w:space="0" w:color="auto"/>
              <w:left w:val="single" w:sz="4" w:space="0" w:color="auto"/>
              <w:bottom w:val="single" w:sz="4" w:space="0" w:color="auto"/>
              <w:right w:val="single" w:sz="4" w:space="0" w:color="auto"/>
            </w:tcBorders>
            <w:vAlign w:val="center"/>
          </w:tcPr>
          <w:p w:rsidR="00E11DF5" w:rsidRPr="00B4681A" w:rsidRDefault="00E11DF5" w:rsidP="00FA7B8E">
            <w:pPr>
              <w:autoSpaceDE w:val="0"/>
              <w:autoSpaceDN w:val="0"/>
              <w:snapToGrid w:val="0"/>
              <w:ind w:left="80" w:right="38"/>
              <w:jc w:val="center"/>
              <w:textAlignment w:val="center"/>
              <w:rPr>
                <w:rFonts w:ascii="ＭＳ 明朝" w:hAnsi="ＭＳ 明朝"/>
                <w:sz w:val="18"/>
                <w:szCs w:val="24"/>
              </w:rPr>
            </w:pPr>
            <w:r w:rsidRPr="00E11DF5">
              <w:rPr>
                <w:rFonts w:ascii="ＭＳ 明朝" w:hAnsi="ＭＳ 明朝" w:hint="eastAsia"/>
                <w:spacing w:val="150"/>
                <w:kern w:val="0"/>
                <w:sz w:val="18"/>
                <w:szCs w:val="24"/>
                <w:fitText w:val="1620" w:id="-2106845937"/>
              </w:rPr>
              <w:t>建物全</w:t>
            </w:r>
            <w:r w:rsidRPr="00E11DF5">
              <w:rPr>
                <w:rFonts w:ascii="ＭＳ 明朝" w:hAnsi="ＭＳ 明朝" w:hint="eastAsia"/>
                <w:kern w:val="0"/>
                <w:sz w:val="18"/>
                <w:szCs w:val="24"/>
                <w:fitText w:val="1620" w:id="-2106845937"/>
              </w:rPr>
              <w:t>体</w:t>
            </w:r>
          </w:p>
        </w:tc>
        <w:tc>
          <w:tcPr>
            <w:tcW w:w="3914" w:type="dxa"/>
            <w:gridSpan w:val="5"/>
            <w:tcBorders>
              <w:top w:val="single" w:sz="8" w:space="0" w:color="auto"/>
              <w:left w:val="single" w:sz="4" w:space="0" w:color="auto"/>
              <w:bottom w:val="single" w:sz="4" w:space="0" w:color="auto"/>
              <w:right w:val="single" w:sz="12" w:space="0" w:color="auto"/>
            </w:tcBorders>
            <w:vAlign w:val="center"/>
          </w:tcPr>
          <w:p w:rsidR="00E11DF5" w:rsidRPr="00B4681A" w:rsidRDefault="00E11DF5" w:rsidP="00FA7B8E">
            <w:pPr>
              <w:autoSpaceDE w:val="0"/>
              <w:autoSpaceDN w:val="0"/>
              <w:snapToGrid w:val="0"/>
              <w:ind w:left="80" w:right="38"/>
              <w:jc w:val="right"/>
              <w:textAlignment w:val="center"/>
              <w:rPr>
                <w:rFonts w:ascii="ＭＳ 明朝" w:hAnsi="ＭＳ 明朝"/>
                <w:sz w:val="18"/>
                <w:szCs w:val="24"/>
              </w:rPr>
            </w:pPr>
            <w:r w:rsidRPr="00B4681A">
              <w:rPr>
                <w:rFonts w:ascii="ＭＳ 明朝" w:hAnsi="ＭＳ 明朝" w:hint="eastAsia"/>
                <w:sz w:val="18"/>
                <w:szCs w:val="24"/>
              </w:rPr>
              <w:t>名（内・従業員　　　　名）</w:t>
            </w:r>
          </w:p>
        </w:tc>
      </w:tr>
      <w:tr w:rsidR="00E11DF5" w:rsidRPr="00B4681A" w:rsidTr="00FA7B8E">
        <w:trPr>
          <w:cantSplit/>
          <w:trHeight w:val="284"/>
          <w:jc w:val="center"/>
        </w:trPr>
        <w:tc>
          <w:tcPr>
            <w:tcW w:w="360" w:type="dxa"/>
            <w:vMerge/>
            <w:tcBorders>
              <w:top w:val="single" w:sz="8" w:space="0" w:color="auto"/>
              <w:left w:val="single" w:sz="12" w:space="0" w:color="auto"/>
              <w:bottom w:val="single" w:sz="24"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188" w:type="dxa"/>
            <w:gridSpan w:val="3"/>
            <w:vMerge/>
            <w:tcBorders>
              <w:top w:val="single" w:sz="8" w:space="0" w:color="auto"/>
              <w:left w:val="single" w:sz="8"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Chars="38" w:right="80"/>
              <w:textAlignment w:val="center"/>
              <w:rPr>
                <w:rFonts w:ascii="ＭＳ 明朝" w:hAnsi="ＭＳ 明朝"/>
                <w:sz w:val="18"/>
                <w:szCs w:val="24"/>
              </w:rPr>
            </w:pPr>
          </w:p>
        </w:tc>
        <w:tc>
          <w:tcPr>
            <w:tcW w:w="3019" w:type="dxa"/>
            <w:gridSpan w:val="7"/>
            <w:tcBorders>
              <w:top w:val="single" w:sz="4" w:space="0" w:color="auto"/>
              <w:left w:val="single" w:sz="4"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38"/>
              <w:jc w:val="center"/>
              <w:textAlignment w:val="center"/>
              <w:rPr>
                <w:rFonts w:ascii="ＭＳ 明朝" w:hAnsi="ＭＳ 明朝"/>
                <w:sz w:val="18"/>
                <w:szCs w:val="24"/>
              </w:rPr>
            </w:pPr>
            <w:r w:rsidRPr="00E11DF5">
              <w:rPr>
                <w:rFonts w:ascii="ＭＳ 明朝" w:hAnsi="ＭＳ 明朝" w:hint="eastAsia"/>
                <w:spacing w:val="90"/>
                <w:kern w:val="0"/>
                <w:sz w:val="18"/>
                <w:szCs w:val="24"/>
                <w:fitText w:val="1620" w:id="-2106845936"/>
              </w:rPr>
              <w:t>当該事業</w:t>
            </w:r>
            <w:r w:rsidRPr="00E11DF5">
              <w:rPr>
                <w:rFonts w:ascii="ＭＳ 明朝" w:hAnsi="ＭＳ 明朝" w:hint="eastAsia"/>
                <w:kern w:val="0"/>
                <w:sz w:val="18"/>
                <w:szCs w:val="24"/>
                <w:fitText w:val="1620" w:id="-2106845936"/>
              </w:rPr>
              <w:t>所</w:t>
            </w:r>
          </w:p>
        </w:tc>
        <w:tc>
          <w:tcPr>
            <w:tcW w:w="3914" w:type="dxa"/>
            <w:gridSpan w:val="5"/>
            <w:tcBorders>
              <w:top w:val="single" w:sz="4" w:space="0" w:color="auto"/>
              <w:left w:val="single" w:sz="4" w:space="0" w:color="auto"/>
              <w:bottom w:val="single" w:sz="8" w:space="0" w:color="auto"/>
              <w:right w:val="single" w:sz="12" w:space="0" w:color="auto"/>
            </w:tcBorders>
            <w:vAlign w:val="center"/>
          </w:tcPr>
          <w:p w:rsidR="00E11DF5" w:rsidRPr="00B4681A" w:rsidRDefault="00E11DF5" w:rsidP="00FA7B8E">
            <w:pPr>
              <w:autoSpaceDE w:val="0"/>
              <w:autoSpaceDN w:val="0"/>
              <w:snapToGrid w:val="0"/>
              <w:ind w:left="80" w:right="38"/>
              <w:jc w:val="right"/>
              <w:textAlignment w:val="center"/>
              <w:rPr>
                <w:rFonts w:ascii="ＭＳ 明朝" w:hAnsi="ＭＳ 明朝"/>
                <w:sz w:val="18"/>
                <w:szCs w:val="24"/>
              </w:rPr>
            </w:pPr>
            <w:r w:rsidRPr="00B4681A">
              <w:rPr>
                <w:rFonts w:ascii="ＭＳ 明朝" w:hAnsi="ＭＳ 明朝" w:hint="eastAsia"/>
                <w:sz w:val="18"/>
                <w:szCs w:val="24"/>
              </w:rPr>
              <w:t>名（内・従業員　　　　名）</w:t>
            </w:r>
          </w:p>
        </w:tc>
      </w:tr>
      <w:tr w:rsidR="00E11DF5" w:rsidRPr="00B4681A" w:rsidTr="00FA7B8E">
        <w:trPr>
          <w:cantSplit/>
          <w:trHeight w:val="321"/>
          <w:jc w:val="center"/>
        </w:trPr>
        <w:tc>
          <w:tcPr>
            <w:tcW w:w="360" w:type="dxa"/>
            <w:vMerge/>
            <w:tcBorders>
              <w:top w:val="single" w:sz="8" w:space="0" w:color="auto"/>
              <w:left w:val="single" w:sz="12" w:space="0" w:color="auto"/>
              <w:bottom w:val="single" w:sz="24"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188" w:type="dxa"/>
            <w:gridSpan w:val="3"/>
            <w:vMerge w:val="restart"/>
            <w:tcBorders>
              <w:top w:val="single" w:sz="8" w:space="0" w:color="auto"/>
              <w:left w:val="single" w:sz="8" w:space="0" w:color="auto"/>
              <w:right w:val="single" w:sz="4" w:space="0" w:color="auto"/>
            </w:tcBorders>
            <w:vAlign w:val="center"/>
          </w:tcPr>
          <w:p w:rsidR="00E11DF5" w:rsidRPr="00B4681A" w:rsidRDefault="00E11DF5" w:rsidP="00FA7B8E">
            <w:pPr>
              <w:autoSpaceDE w:val="0"/>
              <w:autoSpaceDN w:val="0"/>
              <w:snapToGrid w:val="0"/>
              <w:ind w:left="80" w:right="38"/>
              <w:jc w:val="distribute"/>
              <w:textAlignment w:val="center"/>
              <w:rPr>
                <w:rFonts w:ascii="ＭＳ 明朝" w:hAnsi="ＭＳ 明朝"/>
                <w:sz w:val="18"/>
                <w:szCs w:val="24"/>
              </w:rPr>
            </w:pPr>
            <w:r w:rsidRPr="00B4681A">
              <w:rPr>
                <w:rFonts w:ascii="ＭＳ 明朝" w:hAnsi="ＭＳ 明朝" w:hint="eastAsia"/>
                <w:sz w:val="18"/>
                <w:szCs w:val="24"/>
              </w:rPr>
              <w:t>事業所の</w:t>
            </w:r>
          </w:p>
          <w:p w:rsidR="00E11DF5" w:rsidRPr="00B4681A" w:rsidRDefault="00E11DF5" w:rsidP="00FA7B8E">
            <w:pPr>
              <w:autoSpaceDE w:val="0"/>
              <w:autoSpaceDN w:val="0"/>
              <w:snapToGrid w:val="0"/>
              <w:ind w:left="80" w:right="38"/>
              <w:jc w:val="distribute"/>
              <w:textAlignment w:val="center"/>
              <w:rPr>
                <w:rFonts w:ascii="ＭＳ 明朝" w:hAnsi="ＭＳ 明朝"/>
                <w:sz w:val="18"/>
                <w:szCs w:val="24"/>
              </w:rPr>
            </w:pPr>
            <w:r w:rsidRPr="00B4681A">
              <w:rPr>
                <w:rFonts w:ascii="ＭＳ 明朝" w:hAnsi="ＭＳ 明朝" w:hint="eastAsia"/>
                <w:sz w:val="18"/>
                <w:szCs w:val="24"/>
              </w:rPr>
              <w:t>従業時間・勤務人員等</w:t>
            </w:r>
          </w:p>
        </w:tc>
        <w:tc>
          <w:tcPr>
            <w:tcW w:w="3019" w:type="dxa"/>
            <w:gridSpan w:val="7"/>
            <w:tcBorders>
              <w:top w:val="single" w:sz="8" w:space="0" w:color="auto"/>
              <w:left w:val="single" w:sz="4" w:space="0" w:color="auto"/>
              <w:bottom w:val="single" w:sz="4" w:space="0" w:color="auto"/>
              <w:right w:val="single" w:sz="4" w:space="0" w:color="auto"/>
            </w:tcBorders>
            <w:vAlign w:val="center"/>
          </w:tcPr>
          <w:p w:rsidR="00E11DF5" w:rsidRPr="00B4681A" w:rsidRDefault="00E11DF5" w:rsidP="00FA7B8E">
            <w:pPr>
              <w:autoSpaceDE w:val="0"/>
              <w:autoSpaceDN w:val="0"/>
              <w:snapToGrid w:val="0"/>
              <w:ind w:left="80" w:right="38"/>
              <w:jc w:val="center"/>
              <w:textAlignment w:val="center"/>
              <w:rPr>
                <w:rFonts w:ascii="ＭＳ 明朝" w:hAnsi="ＭＳ 明朝"/>
                <w:sz w:val="18"/>
                <w:szCs w:val="24"/>
              </w:rPr>
            </w:pPr>
            <w:r w:rsidRPr="00E11DF5">
              <w:rPr>
                <w:rFonts w:ascii="ＭＳ 明朝" w:hAnsi="ＭＳ 明朝" w:hint="eastAsia"/>
                <w:spacing w:val="150"/>
                <w:kern w:val="0"/>
                <w:sz w:val="18"/>
                <w:szCs w:val="24"/>
                <w:fitText w:val="1620" w:id="-2106845952"/>
              </w:rPr>
              <w:t>従業時</w:t>
            </w:r>
            <w:r w:rsidRPr="00E11DF5">
              <w:rPr>
                <w:rFonts w:ascii="ＭＳ 明朝" w:hAnsi="ＭＳ 明朝" w:hint="eastAsia"/>
                <w:kern w:val="0"/>
                <w:sz w:val="18"/>
                <w:szCs w:val="24"/>
                <w:fitText w:val="1620" w:id="-2106845952"/>
              </w:rPr>
              <w:t>間</w:t>
            </w:r>
          </w:p>
        </w:tc>
        <w:tc>
          <w:tcPr>
            <w:tcW w:w="3914" w:type="dxa"/>
            <w:gridSpan w:val="5"/>
            <w:tcBorders>
              <w:top w:val="single" w:sz="8" w:space="0" w:color="auto"/>
              <w:left w:val="single" w:sz="4" w:space="0" w:color="auto"/>
              <w:bottom w:val="single" w:sz="4" w:space="0" w:color="auto"/>
              <w:right w:val="single" w:sz="12" w:space="0" w:color="auto"/>
            </w:tcBorders>
            <w:vAlign w:val="center"/>
          </w:tcPr>
          <w:p w:rsidR="00E11DF5" w:rsidRPr="00B4681A" w:rsidRDefault="00E11DF5" w:rsidP="00FA7B8E">
            <w:pPr>
              <w:autoSpaceDE w:val="0"/>
              <w:autoSpaceDN w:val="0"/>
              <w:snapToGrid w:val="0"/>
              <w:ind w:left="80" w:right="38"/>
              <w:jc w:val="left"/>
              <w:textAlignment w:val="center"/>
              <w:rPr>
                <w:rFonts w:ascii="ＭＳ 明朝" w:hAnsi="ＭＳ 明朝"/>
                <w:sz w:val="18"/>
                <w:szCs w:val="24"/>
              </w:rPr>
            </w:pPr>
            <w:r w:rsidRPr="00B4681A">
              <w:rPr>
                <w:rFonts w:ascii="ＭＳ 明朝" w:hAnsi="ＭＳ 明朝"/>
                <w:sz w:val="18"/>
                <w:szCs w:val="24"/>
              </w:rPr>
              <w:t>24</w:t>
            </w:r>
            <w:r w:rsidRPr="00B4681A">
              <w:rPr>
                <w:rFonts w:ascii="ＭＳ 明朝" w:hAnsi="ＭＳ 明朝" w:hint="eastAsia"/>
                <w:sz w:val="18"/>
                <w:szCs w:val="24"/>
              </w:rPr>
              <w:t>時間・その他（　：　　～　　：　　）</w:t>
            </w:r>
          </w:p>
        </w:tc>
      </w:tr>
      <w:tr w:rsidR="00E11DF5" w:rsidRPr="00B4681A" w:rsidTr="00FA7B8E">
        <w:trPr>
          <w:cantSplit/>
          <w:trHeight w:val="486"/>
          <w:jc w:val="center"/>
        </w:trPr>
        <w:tc>
          <w:tcPr>
            <w:tcW w:w="360" w:type="dxa"/>
            <w:vMerge/>
            <w:tcBorders>
              <w:top w:val="single" w:sz="8" w:space="0" w:color="auto"/>
              <w:left w:val="single" w:sz="12" w:space="0" w:color="auto"/>
              <w:bottom w:val="single" w:sz="24"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rPr>
            </w:pPr>
          </w:p>
        </w:tc>
        <w:tc>
          <w:tcPr>
            <w:tcW w:w="2188" w:type="dxa"/>
            <w:gridSpan w:val="3"/>
            <w:vMerge/>
            <w:tcBorders>
              <w:left w:val="single" w:sz="8" w:space="0" w:color="auto"/>
              <w:right w:val="single" w:sz="4" w:space="0" w:color="auto"/>
            </w:tcBorders>
            <w:vAlign w:val="center"/>
          </w:tcPr>
          <w:p w:rsidR="00E11DF5" w:rsidRPr="00B4681A" w:rsidRDefault="00E11DF5" w:rsidP="00FA7B8E">
            <w:pPr>
              <w:autoSpaceDE w:val="0"/>
              <w:autoSpaceDN w:val="0"/>
              <w:snapToGrid w:val="0"/>
              <w:ind w:left="80" w:rightChars="38" w:right="80"/>
              <w:jc w:val="distribute"/>
              <w:textAlignment w:val="center"/>
              <w:rPr>
                <w:rFonts w:ascii="ＭＳ 明朝" w:hAnsi="ＭＳ 明朝"/>
                <w:sz w:val="18"/>
                <w:szCs w:val="24"/>
              </w:rPr>
            </w:pPr>
          </w:p>
        </w:tc>
        <w:tc>
          <w:tcPr>
            <w:tcW w:w="3019" w:type="dxa"/>
            <w:gridSpan w:val="7"/>
            <w:tcBorders>
              <w:top w:val="single" w:sz="4" w:space="0" w:color="auto"/>
              <w:left w:val="single" w:sz="4" w:space="0" w:color="auto"/>
              <w:bottom w:val="single" w:sz="4" w:space="0" w:color="auto"/>
              <w:right w:val="single" w:sz="4" w:space="0" w:color="auto"/>
            </w:tcBorders>
            <w:vAlign w:val="center"/>
          </w:tcPr>
          <w:p w:rsidR="00E11DF5" w:rsidRPr="00B4681A" w:rsidRDefault="00E11DF5" w:rsidP="00FA7B8E">
            <w:pPr>
              <w:autoSpaceDE w:val="0"/>
              <w:autoSpaceDN w:val="0"/>
              <w:snapToGrid w:val="0"/>
              <w:ind w:left="80" w:right="38"/>
              <w:jc w:val="center"/>
              <w:textAlignment w:val="center"/>
              <w:rPr>
                <w:rFonts w:ascii="ＭＳ 明朝" w:hAnsi="ＭＳ 明朝"/>
                <w:sz w:val="18"/>
                <w:szCs w:val="24"/>
              </w:rPr>
            </w:pPr>
            <w:r w:rsidRPr="00B4681A">
              <w:rPr>
                <w:rFonts w:ascii="ＭＳ 明朝" w:hAnsi="ＭＳ 明朝" w:hint="eastAsia"/>
                <w:sz w:val="18"/>
                <w:szCs w:val="24"/>
              </w:rPr>
              <w:t>勤務人員（最多時）</w:t>
            </w:r>
          </w:p>
        </w:tc>
        <w:tc>
          <w:tcPr>
            <w:tcW w:w="3914" w:type="dxa"/>
            <w:gridSpan w:val="5"/>
            <w:tcBorders>
              <w:top w:val="single" w:sz="4" w:space="0" w:color="auto"/>
              <w:left w:val="single" w:sz="4" w:space="0" w:color="auto"/>
              <w:bottom w:val="single" w:sz="4" w:space="0" w:color="auto"/>
              <w:right w:val="single" w:sz="12" w:space="0" w:color="auto"/>
            </w:tcBorders>
            <w:vAlign w:val="center"/>
          </w:tcPr>
          <w:p w:rsidR="00E11DF5" w:rsidRPr="00B4681A" w:rsidRDefault="00E11DF5" w:rsidP="00FA7B8E">
            <w:pPr>
              <w:autoSpaceDE w:val="0"/>
              <w:autoSpaceDN w:val="0"/>
              <w:snapToGrid w:val="0"/>
              <w:ind w:left="80" w:right="38"/>
              <w:jc w:val="left"/>
              <w:textAlignment w:val="center"/>
              <w:rPr>
                <w:rFonts w:ascii="ＭＳ 明朝" w:hAnsi="ＭＳ 明朝"/>
                <w:sz w:val="18"/>
                <w:szCs w:val="24"/>
                <w:lang w:eastAsia="zh-TW"/>
              </w:rPr>
            </w:pPr>
            <w:r w:rsidRPr="00B4681A">
              <w:rPr>
                <w:rFonts w:ascii="ＭＳ 明朝" w:hAnsi="ＭＳ 明朝" w:hint="eastAsia"/>
                <w:sz w:val="18"/>
                <w:szCs w:val="24"/>
                <w:lang w:eastAsia="zh-TW"/>
              </w:rPr>
              <w:t>時間帯（　　：　　～　　：　　）</w:t>
            </w:r>
          </w:p>
          <w:p w:rsidR="00E11DF5" w:rsidRPr="00B4681A" w:rsidRDefault="00E11DF5" w:rsidP="00FA7B8E">
            <w:pPr>
              <w:autoSpaceDE w:val="0"/>
              <w:autoSpaceDN w:val="0"/>
              <w:snapToGrid w:val="0"/>
              <w:ind w:left="80" w:right="38"/>
              <w:jc w:val="right"/>
              <w:textAlignment w:val="center"/>
              <w:rPr>
                <w:rFonts w:ascii="ＭＳ 明朝" w:hAnsi="ＭＳ 明朝"/>
                <w:sz w:val="18"/>
                <w:szCs w:val="24"/>
                <w:lang w:eastAsia="zh-TW"/>
              </w:rPr>
            </w:pPr>
            <w:r w:rsidRPr="00B4681A">
              <w:rPr>
                <w:rFonts w:ascii="ＭＳ 明朝" w:hAnsi="ＭＳ 明朝" w:hint="eastAsia"/>
                <w:sz w:val="18"/>
                <w:szCs w:val="24"/>
                <w:lang w:eastAsia="zh-TW"/>
              </w:rPr>
              <w:t>名（正社員　　名、非正社員　　名）</w:t>
            </w:r>
          </w:p>
        </w:tc>
      </w:tr>
      <w:tr w:rsidR="00E11DF5" w:rsidRPr="00B4681A" w:rsidTr="00FA7B8E">
        <w:trPr>
          <w:cantSplit/>
          <w:trHeight w:val="282"/>
          <w:jc w:val="center"/>
        </w:trPr>
        <w:tc>
          <w:tcPr>
            <w:tcW w:w="360" w:type="dxa"/>
            <w:vMerge/>
            <w:tcBorders>
              <w:top w:val="single" w:sz="8" w:space="0" w:color="auto"/>
              <w:left w:val="single" w:sz="12" w:space="0" w:color="auto"/>
              <w:bottom w:val="single" w:sz="24"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lang w:eastAsia="zh-TW"/>
              </w:rPr>
            </w:pPr>
          </w:p>
        </w:tc>
        <w:tc>
          <w:tcPr>
            <w:tcW w:w="2188" w:type="dxa"/>
            <w:gridSpan w:val="3"/>
            <w:vMerge/>
            <w:tcBorders>
              <w:left w:val="single" w:sz="8"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Chars="38" w:right="80"/>
              <w:jc w:val="distribute"/>
              <w:textAlignment w:val="center"/>
              <w:rPr>
                <w:rFonts w:ascii="ＭＳ 明朝" w:hAnsi="ＭＳ 明朝"/>
                <w:sz w:val="18"/>
                <w:szCs w:val="24"/>
                <w:lang w:eastAsia="zh-TW"/>
              </w:rPr>
            </w:pPr>
          </w:p>
        </w:tc>
        <w:tc>
          <w:tcPr>
            <w:tcW w:w="3019" w:type="dxa"/>
            <w:gridSpan w:val="7"/>
            <w:tcBorders>
              <w:top w:val="single" w:sz="4" w:space="0" w:color="auto"/>
              <w:left w:val="single" w:sz="4" w:space="0" w:color="auto"/>
              <w:bottom w:val="single" w:sz="8" w:space="0" w:color="auto"/>
              <w:right w:val="single" w:sz="4" w:space="0" w:color="auto"/>
            </w:tcBorders>
            <w:vAlign w:val="center"/>
          </w:tcPr>
          <w:p w:rsidR="00E11DF5" w:rsidRPr="00B4681A" w:rsidRDefault="00E11DF5" w:rsidP="00FA7B8E">
            <w:pPr>
              <w:autoSpaceDE w:val="0"/>
              <w:autoSpaceDN w:val="0"/>
              <w:snapToGrid w:val="0"/>
              <w:ind w:left="80" w:right="38"/>
              <w:jc w:val="center"/>
              <w:textAlignment w:val="center"/>
              <w:rPr>
                <w:rFonts w:ascii="ＭＳ 明朝" w:hAnsi="ＭＳ 明朝"/>
                <w:sz w:val="18"/>
                <w:szCs w:val="24"/>
              </w:rPr>
            </w:pPr>
            <w:r w:rsidRPr="00B4681A">
              <w:rPr>
                <w:rFonts w:ascii="ＭＳ 明朝" w:hAnsi="ＭＳ 明朝" w:hint="eastAsia"/>
                <w:sz w:val="18"/>
                <w:szCs w:val="24"/>
              </w:rPr>
              <w:t>勤務人員（最少時）</w:t>
            </w:r>
          </w:p>
        </w:tc>
        <w:tc>
          <w:tcPr>
            <w:tcW w:w="3914" w:type="dxa"/>
            <w:gridSpan w:val="5"/>
            <w:tcBorders>
              <w:top w:val="single" w:sz="4" w:space="0" w:color="auto"/>
              <w:left w:val="single" w:sz="4" w:space="0" w:color="auto"/>
              <w:bottom w:val="single" w:sz="8" w:space="0" w:color="auto"/>
              <w:right w:val="single" w:sz="12" w:space="0" w:color="auto"/>
            </w:tcBorders>
            <w:vAlign w:val="center"/>
          </w:tcPr>
          <w:p w:rsidR="00E11DF5" w:rsidRPr="00B4681A" w:rsidRDefault="00E11DF5" w:rsidP="00FA7B8E">
            <w:pPr>
              <w:autoSpaceDE w:val="0"/>
              <w:autoSpaceDN w:val="0"/>
              <w:snapToGrid w:val="0"/>
              <w:ind w:left="80" w:right="38"/>
              <w:textAlignment w:val="center"/>
              <w:rPr>
                <w:rFonts w:ascii="ＭＳ 明朝" w:hAnsi="ＭＳ 明朝"/>
                <w:sz w:val="18"/>
                <w:szCs w:val="24"/>
                <w:lang w:eastAsia="zh-TW"/>
              </w:rPr>
            </w:pPr>
            <w:r w:rsidRPr="00B4681A">
              <w:rPr>
                <w:rFonts w:ascii="ＭＳ 明朝" w:hAnsi="ＭＳ 明朝" w:hint="eastAsia"/>
                <w:sz w:val="18"/>
                <w:szCs w:val="24"/>
                <w:lang w:eastAsia="zh-TW"/>
              </w:rPr>
              <w:t>時間帯（　　：　　～　　：　　）</w:t>
            </w:r>
          </w:p>
          <w:p w:rsidR="00E11DF5" w:rsidRPr="00B4681A" w:rsidRDefault="00E11DF5" w:rsidP="00FA7B8E">
            <w:pPr>
              <w:autoSpaceDE w:val="0"/>
              <w:autoSpaceDN w:val="0"/>
              <w:snapToGrid w:val="0"/>
              <w:ind w:left="80" w:right="38"/>
              <w:jc w:val="right"/>
              <w:textAlignment w:val="center"/>
              <w:rPr>
                <w:rFonts w:ascii="ＭＳ 明朝" w:hAnsi="ＭＳ 明朝"/>
                <w:sz w:val="18"/>
                <w:szCs w:val="24"/>
                <w:lang w:eastAsia="zh-TW"/>
              </w:rPr>
            </w:pPr>
            <w:r w:rsidRPr="00B4681A">
              <w:rPr>
                <w:rFonts w:ascii="ＭＳ 明朝" w:hAnsi="ＭＳ 明朝" w:hint="eastAsia"/>
                <w:sz w:val="18"/>
                <w:szCs w:val="24"/>
                <w:lang w:eastAsia="zh-TW"/>
              </w:rPr>
              <w:t>名（正社員　　名、非正社員　　名）</w:t>
            </w:r>
          </w:p>
        </w:tc>
      </w:tr>
      <w:tr w:rsidR="00E11DF5" w:rsidRPr="00B4681A" w:rsidTr="00FA7B8E">
        <w:trPr>
          <w:cantSplit/>
          <w:trHeight w:val="376"/>
          <w:jc w:val="center"/>
        </w:trPr>
        <w:tc>
          <w:tcPr>
            <w:tcW w:w="360" w:type="dxa"/>
            <w:vMerge/>
            <w:tcBorders>
              <w:top w:val="single" w:sz="8" w:space="0" w:color="auto"/>
              <w:left w:val="single" w:sz="12" w:space="0" w:color="auto"/>
              <w:bottom w:val="single" w:sz="12" w:space="0" w:color="auto"/>
              <w:right w:val="single" w:sz="8" w:space="0" w:color="auto"/>
            </w:tcBorders>
            <w:vAlign w:val="center"/>
          </w:tcPr>
          <w:p w:rsidR="00E11DF5" w:rsidRPr="00B4681A" w:rsidRDefault="00E11DF5" w:rsidP="00FA7B8E">
            <w:pPr>
              <w:autoSpaceDE w:val="0"/>
              <w:autoSpaceDN w:val="0"/>
              <w:snapToGrid w:val="0"/>
              <w:ind w:left="80" w:rightChars="942" w:right="1978"/>
              <w:rPr>
                <w:rFonts w:ascii="ＭＳ 明朝" w:hAnsi="ＭＳ 明朝"/>
                <w:sz w:val="18"/>
                <w:szCs w:val="24"/>
                <w:lang w:eastAsia="zh-TW"/>
              </w:rPr>
            </w:pPr>
          </w:p>
        </w:tc>
        <w:tc>
          <w:tcPr>
            <w:tcW w:w="2188" w:type="dxa"/>
            <w:gridSpan w:val="3"/>
            <w:tcBorders>
              <w:top w:val="single" w:sz="8" w:space="0" w:color="auto"/>
              <w:left w:val="single" w:sz="8" w:space="0" w:color="auto"/>
              <w:bottom w:val="single" w:sz="12" w:space="0" w:color="auto"/>
              <w:right w:val="single" w:sz="4" w:space="0" w:color="auto"/>
            </w:tcBorders>
            <w:vAlign w:val="center"/>
          </w:tcPr>
          <w:p w:rsidR="00E11DF5" w:rsidRPr="00B4681A" w:rsidRDefault="00E11DF5" w:rsidP="00FA7B8E">
            <w:pPr>
              <w:autoSpaceDE w:val="0"/>
              <w:autoSpaceDN w:val="0"/>
              <w:snapToGrid w:val="0"/>
              <w:ind w:left="80" w:rightChars="38" w:right="80"/>
              <w:jc w:val="center"/>
              <w:textAlignment w:val="center"/>
              <w:rPr>
                <w:rFonts w:ascii="ＭＳ 明朝" w:hAnsi="ＭＳ 明朝"/>
                <w:sz w:val="18"/>
                <w:szCs w:val="24"/>
              </w:rPr>
            </w:pPr>
            <w:r w:rsidRPr="00E11DF5">
              <w:rPr>
                <w:rFonts w:ascii="ＭＳ 明朝" w:hAnsi="ＭＳ 明朝" w:hint="eastAsia"/>
                <w:spacing w:val="32"/>
                <w:kern w:val="0"/>
                <w:sz w:val="18"/>
                <w:szCs w:val="24"/>
                <w:fitText w:val="1890" w:id="-2106845951"/>
              </w:rPr>
              <w:t>主な利用者の状</w:t>
            </w:r>
            <w:r w:rsidRPr="00E11DF5">
              <w:rPr>
                <w:rFonts w:ascii="ＭＳ 明朝" w:hAnsi="ＭＳ 明朝" w:hint="eastAsia"/>
                <w:spacing w:val="1"/>
                <w:kern w:val="0"/>
                <w:sz w:val="18"/>
                <w:szCs w:val="24"/>
                <w:fitText w:val="1890" w:id="-2106845951"/>
              </w:rPr>
              <w:t>況</w:t>
            </w:r>
          </w:p>
        </w:tc>
        <w:tc>
          <w:tcPr>
            <w:tcW w:w="6933" w:type="dxa"/>
            <w:gridSpan w:val="12"/>
            <w:tcBorders>
              <w:top w:val="single" w:sz="8" w:space="0" w:color="auto"/>
              <w:left w:val="single" w:sz="4" w:space="0" w:color="auto"/>
              <w:bottom w:val="single" w:sz="12" w:space="0" w:color="auto"/>
              <w:right w:val="single" w:sz="12" w:space="0" w:color="auto"/>
            </w:tcBorders>
            <w:vAlign w:val="center"/>
          </w:tcPr>
          <w:p w:rsidR="00E11DF5" w:rsidRPr="00B4681A" w:rsidRDefault="00E11DF5" w:rsidP="00FA7B8E">
            <w:pPr>
              <w:autoSpaceDE w:val="0"/>
              <w:autoSpaceDN w:val="0"/>
              <w:snapToGrid w:val="0"/>
              <w:ind w:left="80" w:right="38"/>
              <w:jc w:val="center"/>
              <w:textAlignment w:val="center"/>
              <w:rPr>
                <w:rFonts w:ascii="ＭＳ 明朝" w:hAnsi="ＭＳ 明朝"/>
                <w:sz w:val="18"/>
                <w:szCs w:val="24"/>
              </w:rPr>
            </w:pPr>
            <w:r w:rsidRPr="00B4681A">
              <w:rPr>
                <w:rFonts w:ascii="ＭＳ 明朝" w:hAnsi="ＭＳ 明朝" w:hint="eastAsia"/>
                <w:sz w:val="18"/>
                <w:szCs w:val="24"/>
              </w:rPr>
              <w:t>特定（従業者のみなど）　・　不特定（客など）</w:t>
            </w:r>
          </w:p>
        </w:tc>
      </w:tr>
    </w:tbl>
    <w:p w:rsidR="00E11DF5" w:rsidRDefault="00E11DF5" w:rsidP="00E43C05">
      <w:pPr>
        <w:autoSpaceDE w:val="0"/>
        <w:autoSpaceDN w:val="0"/>
        <w:jc w:val="left"/>
        <w:rPr>
          <w:rFonts w:ascii="ＭＳ ゴシック" w:eastAsia="ＭＳ ゴシック" w:hAnsi="ＭＳ ゴシック"/>
          <w:color w:val="000000"/>
          <w:sz w:val="20"/>
          <w:szCs w:val="24"/>
          <w:lang w:eastAsia="zh-TW"/>
        </w:rPr>
      </w:pPr>
    </w:p>
    <w:p w:rsidR="00E43C05" w:rsidRPr="00520B2E" w:rsidRDefault="00E43C05" w:rsidP="00E43C05">
      <w:pPr>
        <w:autoSpaceDE w:val="0"/>
        <w:autoSpaceDN w:val="0"/>
        <w:jc w:val="right"/>
        <w:rPr>
          <w:rFonts w:ascii="ＭＳ ゴシック" w:eastAsia="PMingLiU" w:hAnsi="ＭＳ ゴシック"/>
          <w:color w:val="000000"/>
          <w:sz w:val="20"/>
          <w:szCs w:val="24"/>
          <w:lang w:eastAsia="zh-TW"/>
        </w:rPr>
      </w:pPr>
    </w:p>
    <w:p w:rsidR="00E11DF5" w:rsidRPr="00EB6FDB" w:rsidRDefault="00E11DF5" w:rsidP="00E11DF5">
      <w:pPr>
        <w:autoSpaceDE w:val="0"/>
        <w:autoSpaceDN w:val="0"/>
        <w:spacing w:afterLines="50" w:after="165"/>
        <w:jc w:val="center"/>
        <w:rPr>
          <w:rFonts w:ascii="ＭＳ 明朝" w:hAnsi="ＭＳ 明朝"/>
          <w:sz w:val="24"/>
          <w:szCs w:val="24"/>
        </w:rPr>
      </w:pPr>
    </w:p>
    <w:tbl>
      <w:tblPr>
        <w:tblW w:w="0" w:type="auto"/>
        <w:jc w:val="center"/>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85" w:type="dxa"/>
          <w:right w:w="85" w:type="dxa"/>
        </w:tblCellMar>
        <w:tblLook w:val="0000" w:firstRow="0" w:lastRow="0" w:firstColumn="0" w:lastColumn="0" w:noHBand="0" w:noVBand="0"/>
      </w:tblPr>
      <w:tblGrid>
        <w:gridCol w:w="400"/>
        <w:gridCol w:w="2200"/>
        <w:gridCol w:w="1200"/>
        <w:gridCol w:w="1200"/>
        <w:gridCol w:w="1000"/>
        <w:gridCol w:w="500"/>
        <w:gridCol w:w="2200"/>
        <w:gridCol w:w="500"/>
      </w:tblGrid>
      <w:tr w:rsidR="00E11DF5" w:rsidRPr="007F5473" w:rsidTr="00FA7B8E">
        <w:trPr>
          <w:cantSplit/>
          <w:trHeight w:val="353"/>
          <w:jc w:val="center"/>
        </w:trPr>
        <w:tc>
          <w:tcPr>
            <w:tcW w:w="400" w:type="dxa"/>
            <w:tcBorders>
              <w:top w:val="single" w:sz="12" w:space="0" w:color="auto"/>
              <w:left w:val="single" w:sz="12" w:space="0" w:color="auto"/>
              <w:bottom w:val="double" w:sz="4" w:space="0" w:color="auto"/>
              <w:right w:val="single" w:sz="8" w:space="0" w:color="auto"/>
            </w:tcBorders>
            <w:textDirection w:val="tbRlV"/>
            <w:vAlign w:val="center"/>
          </w:tcPr>
          <w:p w:rsidR="00E11DF5" w:rsidRPr="00E661C6" w:rsidRDefault="00E11DF5" w:rsidP="00FA7B8E">
            <w:pPr>
              <w:autoSpaceDE w:val="0"/>
              <w:autoSpaceDN w:val="0"/>
              <w:snapToGrid w:val="0"/>
              <w:ind w:left="113"/>
              <w:jc w:val="center"/>
              <w:rPr>
                <w:rFonts w:ascii="ＭＳ 明朝" w:hAnsi="ＭＳ 明朝"/>
                <w:bCs/>
                <w:sz w:val="20"/>
                <w:szCs w:val="24"/>
              </w:rPr>
            </w:pPr>
          </w:p>
        </w:tc>
        <w:tc>
          <w:tcPr>
            <w:tcW w:w="4600" w:type="dxa"/>
            <w:gridSpan w:val="3"/>
            <w:tcBorders>
              <w:top w:val="single" w:sz="12" w:space="0" w:color="auto"/>
              <w:left w:val="single" w:sz="8" w:space="0" w:color="auto"/>
              <w:bottom w:val="double" w:sz="4" w:space="0" w:color="auto"/>
              <w:right w:val="single" w:sz="4" w:space="0" w:color="auto"/>
            </w:tcBorders>
            <w:vAlign w:val="center"/>
          </w:tcPr>
          <w:p w:rsidR="00E11DF5" w:rsidRPr="00E661C6" w:rsidRDefault="00E11DF5" w:rsidP="00FA7B8E">
            <w:pPr>
              <w:autoSpaceDE w:val="0"/>
              <w:autoSpaceDN w:val="0"/>
              <w:snapToGrid w:val="0"/>
              <w:ind w:left="80" w:rightChars="810" w:right="1701" w:firstLineChars="464" w:firstLine="835"/>
              <w:jc w:val="center"/>
              <w:rPr>
                <w:rFonts w:ascii="ＭＳ 明朝" w:hAnsi="ＭＳ 明朝"/>
                <w:bCs/>
                <w:sz w:val="18"/>
                <w:szCs w:val="24"/>
              </w:rPr>
            </w:pPr>
            <w:r w:rsidRPr="00E661C6">
              <w:rPr>
                <w:rFonts w:ascii="ＭＳ 明朝" w:hAnsi="ＭＳ 明朝" w:hint="eastAsia"/>
                <w:bCs/>
                <w:sz w:val="18"/>
                <w:szCs w:val="24"/>
              </w:rPr>
              <w:t>項　　　　　　　目</w:t>
            </w:r>
          </w:p>
        </w:tc>
        <w:tc>
          <w:tcPr>
            <w:tcW w:w="4200" w:type="dxa"/>
            <w:gridSpan w:val="4"/>
            <w:tcBorders>
              <w:top w:val="single" w:sz="12" w:space="0" w:color="auto"/>
              <w:left w:val="single" w:sz="4" w:space="0" w:color="auto"/>
              <w:bottom w:val="double" w:sz="4" w:space="0" w:color="auto"/>
              <w:right w:val="single" w:sz="12" w:space="0" w:color="auto"/>
            </w:tcBorders>
            <w:vAlign w:val="center"/>
          </w:tcPr>
          <w:p w:rsidR="00E11DF5" w:rsidRPr="00E661C6" w:rsidRDefault="00E11DF5" w:rsidP="00FA7B8E">
            <w:pPr>
              <w:autoSpaceDE w:val="0"/>
              <w:autoSpaceDN w:val="0"/>
              <w:snapToGrid w:val="0"/>
              <w:ind w:rightChars="38" w:right="80"/>
              <w:jc w:val="center"/>
              <w:rPr>
                <w:rFonts w:ascii="ＭＳ 明朝" w:hAnsi="ＭＳ 明朝"/>
                <w:bCs/>
                <w:sz w:val="20"/>
                <w:szCs w:val="24"/>
              </w:rPr>
            </w:pPr>
            <w:r w:rsidRPr="00E661C6">
              <w:rPr>
                <w:rFonts w:ascii="ＭＳ 明朝" w:hAnsi="ＭＳ 明朝" w:hint="eastAsia"/>
                <w:bCs/>
                <w:sz w:val="18"/>
                <w:szCs w:val="24"/>
              </w:rPr>
              <w:t>内　　　　　　　容</w:t>
            </w:r>
          </w:p>
        </w:tc>
      </w:tr>
      <w:tr w:rsidR="00E11DF5" w:rsidRPr="007F5473" w:rsidTr="00FA7B8E">
        <w:trPr>
          <w:cantSplit/>
          <w:trHeight w:val="800"/>
          <w:jc w:val="center"/>
        </w:trPr>
        <w:tc>
          <w:tcPr>
            <w:tcW w:w="400" w:type="dxa"/>
            <w:vMerge w:val="restart"/>
            <w:tcBorders>
              <w:top w:val="double" w:sz="4" w:space="0" w:color="auto"/>
              <w:left w:val="single" w:sz="12" w:space="0" w:color="auto"/>
              <w:bottom w:val="single" w:sz="8" w:space="0" w:color="auto"/>
              <w:right w:val="single" w:sz="8" w:space="0" w:color="auto"/>
            </w:tcBorders>
            <w:textDirection w:val="tbRlV"/>
            <w:vAlign w:val="center"/>
          </w:tcPr>
          <w:p w:rsidR="00E11DF5" w:rsidRPr="00E661C6"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bCs/>
                <w:spacing w:val="71"/>
                <w:kern w:val="0"/>
                <w:sz w:val="20"/>
                <w:szCs w:val="24"/>
                <w:fitText w:val="2600" w:id="-2106845950"/>
              </w:rPr>
              <w:t>火気等の使用状</w:t>
            </w:r>
            <w:r w:rsidRPr="00E11DF5">
              <w:rPr>
                <w:rFonts w:ascii="ＭＳ 明朝" w:hAnsi="ＭＳ 明朝" w:hint="eastAsia"/>
                <w:bCs/>
                <w:spacing w:val="3"/>
                <w:kern w:val="0"/>
                <w:sz w:val="20"/>
                <w:szCs w:val="24"/>
                <w:fitText w:val="2600" w:id="-2106845950"/>
              </w:rPr>
              <w:t>況</w:t>
            </w:r>
          </w:p>
        </w:tc>
        <w:tc>
          <w:tcPr>
            <w:tcW w:w="2200" w:type="dxa"/>
            <w:vMerge w:val="restart"/>
            <w:tcBorders>
              <w:top w:val="double" w:sz="4" w:space="0" w:color="auto"/>
              <w:left w:val="single" w:sz="8" w:space="0" w:color="auto"/>
              <w:right w:val="sing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125"/>
                <w:kern w:val="0"/>
                <w:sz w:val="20"/>
                <w:szCs w:val="24"/>
                <w:fitText w:val="2000" w:id="-2106845949"/>
              </w:rPr>
              <w:t>裸火の使</w:t>
            </w:r>
            <w:r w:rsidRPr="00E11DF5">
              <w:rPr>
                <w:rFonts w:ascii="ＭＳ 明朝" w:hAnsi="ＭＳ 明朝" w:hint="eastAsia"/>
                <w:kern w:val="0"/>
                <w:sz w:val="20"/>
                <w:szCs w:val="24"/>
                <w:fitText w:val="2000" w:id="-2106845949"/>
              </w:rPr>
              <w:t>用</w:t>
            </w:r>
          </w:p>
        </w:tc>
        <w:tc>
          <w:tcPr>
            <w:tcW w:w="2400" w:type="dxa"/>
            <w:gridSpan w:val="2"/>
            <w:tcBorders>
              <w:top w:val="double" w:sz="4" w:space="0" w:color="auto"/>
              <w:left w:val="single" w:sz="4" w:space="0" w:color="auto"/>
              <w:bottom w:val="single" w:sz="4" w:space="0" w:color="000000"/>
              <w:right w:val="sing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75"/>
                <w:kern w:val="0"/>
                <w:sz w:val="20"/>
                <w:szCs w:val="24"/>
                <w:fitText w:val="1600" w:id="-2106845948"/>
              </w:rPr>
              <w:t>使用場所</w:t>
            </w:r>
            <w:r w:rsidRPr="00E11DF5">
              <w:rPr>
                <w:rFonts w:ascii="ＭＳ 明朝" w:hAnsi="ＭＳ 明朝" w:hint="eastAsia"/>
                <w:kern w:val="0"/>
                <w:sz w:val="20"/>
                <w:szCs w:val="24"/>
                <w:fitText w:val="1600" w:id="-2106845948"/>
              </w:rPr>
              <w:t>等</w:t>
            </w:r>
          </w:p>
        </w:tc>
        <w:tc>
          <w:tcPr>
            <w:tcW w:w="4200" w:type="dxa"/>
            <w:gridSpan w:val="4"/>
            <w:tcBorders>
              <w:top w:val="double" w:sz="4" w:space="0" w:color="auto"/>
              <w:left w:val="single" w:sz="4" w:space="0" w:color="auto"/>
              <w:bottom w:val="single" w:sz="4" w:space="0" w:color="000000"/>
              <w:right w:val="single" w:sz="12" w:space="0" w:color="auto"/>
            </w:tcBorders>
            <w:vAlign w:val="center"/>
          </w:tcPr>
          <w:p w:rsidR="00E11DF5" w:rsidRPr="007F5473" w:rsidRDefault="00E11DF5" w:rsidP="00FA7B8E">
            <w:pPr>
              <w:autoSpaceDE w:val="0"/>
              <w:autoSpaceDN w:val="0"/>
              <w:snapToGrid w:val="0"/>
              <w:ind w:rightChars="942" w:right="1978"/>
              <w:rPr>
                <w:rFonts w:ascii="ＭＳ 明朝" w:hAnsi="ＭＳ 明朝"/>
                <w:sz w:val="20"/>
                <w:szCs w:val="24"/>
              </w:rPr>
            </w:pPr>
            <w:r w:rsidRPr="007F5473">
              <w:rPr>
                <w:rFonts w:ascii="ＭＳ 明朝" w:hAnsi="ＭＳ 明朝"/>
                <w:noProof/>
                <w:sz w:val="20"/>
                <w:szCs w:val="24"/>
              </w:rPr>
              <mc:AlternateContent>
                <mc:Choice Requires="wps">
                  <w:drawing>
                    <wp:anchor distT="0" distB="0" distL="114300" distR="114300" simplePos="0" relativeHeight="255723008" behindDoc="0" locked="0" layoutInCell="1" allowOverlap="1">
                      <wp:simplePos x="0" y="0"/>
                      <wp:positionH relativeFrom="column">
                        <wp:posOffset>60960</wp:posOffset>
                      </wp:positionH>
                      <wp:positionV relativeFrom="paragraph">
                        <wp:posOffset>209550</wp:posOffset>
                      </wp:positionV>
                      <wp:extent cx="2416175" cy="266700"/>
                      <wp:effectExtent l="13335" t="9525" r="8890" b="9525"/>
                      <wp:wrapNone/>
                      <wp:docPr id="57" name="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03F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7" o:spid="_x0000_s1026" type="#_x0000_t185" style="position:absolute;left:0;text-align:left;margin-left:4.8pt;margin-top:16.5pt;width:190.25pt;height:21pt;z-index:2557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"/>
                  </w:pict>
                </mc:Fallback>
              </mc:AlternateContent>
            </w:r>
            <w:r w:rsidRPr="007F5473">
              <w:rPr>
                <w:rFonts w:ascii="ＭＳ 明朝" w:hAnsi="ＭＳ 明朝" w:hint="eastAsia"/>
                <w:sz w:val="20"/>
                <w:szCs w:val="24"/>
              </w:rPr>
              <w:t>各階の給湯室など</w:t>
            </w:r>
          </w:p>
        </w:tc>
      </w:tr>
      <w:tr w:rsidR="00E11DF5" w:rsidRPr="007F5473" w:rsidTr="00FA7B8E">
        <w:trPr>
          <w:cantSplit/>
          <w:trHeight w:val="800"/>
          <w:jc w:val="center"/>
        </w:trPr>
        <w:tc>
          <w:tcPr>
            <w:tcW w:w="400" w:type="dxa"/>
            <w:vMerge/>
            <w:tcBorders>
              <w:top w:val="single" w:sz="8" w:space="0" w:color="auto"/>
              <w:left w:val="single" w:sz="12" w:space="0" w:color="auto"/>
              <w:bottom w:val="single" w:sz="8" w:space="0" w:color="auto"/>
              <w:right w:val="single" w:sz="8" w:space="0" w:color="auto"/>
            </w:tcBorders>
            <w:textDirection w:val="tbRlV"/>
            <w:vAlign w:val="center"/>
          </w:tcPr>
          <w:p w:rsidR="00E11DF5" w:rsidRPr="00E661C6"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bottom w:val="single" w:sz="8" w:space="0" w:color="auto"/>
              <w:right w:val="single" w:sz="4" w:space="0" w:color="auto"/>
            </w:tcBorders>
            <w:vAlign w:val="center"/>
          </w:tcPr>
          <w:p w:rsidR="00E11DF5" w:rsidRPr="007F5473" w:rsidRDefault="00E11DF5" w:rsidP="00FA7B8E">
            <w:pPr>
              <w:autoSpaceDE w:val="0"/>
              <w:autoSpaceDN w:val="0"/>
              <w:snapToGrid w:val="0"/>
              <w:jc w:val="distribute"/>
              <w:rPr>
                <w:rFonts w:ascii="ＭＳ 明朝" w:hAnsi="ＭＳ 明朝"/>
                <w:sz w:val="20"/>
                <w:szCs w:val="24"/>
              </w:rPr>
            </w:pPr>
          </w:p>
        </w:tc>
        <w:tc>
          <w:tcPr>
            <w:tcW w:w="2400" w:type="dxa"/>
            <w:gridSpan w:val="2"/>
            <w:tcBorders>
              <w:top w:val="single" w:sz="4" w:space="0" w:color="000000"/>
              <w:left w:val="single" w:sz="4" w:space="0" w:color="auto"/>
              <w:bottom w:val="single" w:sz="8" w:space="0" w:color="auto"/>
              <w:right w:val="sing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r w:rsidRPr="007F5473">
              <w:rPr>
                <w:rFonts w:ascii="ＭＳ 明朝" w:hAnsi="ＭＳ 明朝" w:hint="eastAsia"/>
                <w:sz w:val="20"/>
                <w:szCs w:val="24"/>
              </w:rPr>
              <w:t>設備・器具の種類</w:t>
            </w:r>
          </w:p>
        </w:tc>
        <w:tc>
          <w:tcPr>
            <w:tcW w:w="4200" w:type="dxa"/>
            <w:gridSpan w:val="4"/>
            <w:tcBorders>
              <w:top w:val="single" w:sz="4" w:space="0" w:color="000000"/>
              <w:left w:val="single" w:sz="4" w:space="0" w:color="auto"/>
              <w:bottom w:val="single" w:sz="8" w:space="0" w:color="auto"/>
              <w:right w:val="single" w:sz="12" w:space="0" w:color="auto"/>
            </w:tcBorders>
            <w:vAlign w:val="center"/>
          </w:tcPr>
          <w:p w:rsidR="00E11DF5" w:rsidRPr="007F5473" w:rsidRDefault="00E11DF5" w:rsidP="00FA7B8E">
            <w:pPr>
              <w:autoSpaceDE w:val="0"/>
              <w:autoSpaceDN w:val="0"/>
              <w:snapToGrid w:val="0"/>
              <w:ind w:rightChars="38" w:right="80"/>
              <w:rPr>
                <w:rFonts w:ascii="ＭＳ 明朝" w:hAnsi="ＭＳ 明朝"/>
                <w:sz w:val="20"/>
                <w:szCs w:val="24"/>
              </w:rPr>
            </w:pPr>
            <w:r w:rsidRPr="007F5473">
              <w:rPr>
                <w:rFonts w:ascii="ＭＳ 明朝" w:hAnsi="ＭＳ 明朝" w:hint="eastAsia"/>
                <w:sz w:val="20"/>
                <w:szCs w:val="24"/>
              </w:rPr>
              <w:t>ガスこんろ・厨房設備など</w:t>
            </w:r>
          </w:p>
          <w:p w:rsidR="00E11DF5" w:rsidRPr="007F5473" w:rsidRDefault="00E11DF5" w:rsidP="00FA7B8E">
            <w:pPr>
              <w:autoSpaceDE w:val="0"/>
              <w:autoSpaceDN w:val="0"/>
              <w:snapToGrid w:val="0"/>
              <w:ind w:rightChars="38" w:right="80"/>
              <w:rPr>
                <w:rFonts w:ascii="ＭＳ 明朝" w:hAnsi="ＭＳ 明朝"/>
                <w:sz w:val="20"/>
                <w:szCs w:val="24"/>
              </w:rPr>
            </w:pPr>
            <w:r w:rsidRPr="007F5473">
              <w:rPr>
                <w:rFonts w:ascii="ＭＳ 明朝" w:hAnsi="ＭＳ 明朝"/>
                <w:noProof/>
                <w:sz w:val="20"/>
                <w:szCs w:val="24"/>
              </w:rPr>
              <mc:AlternateContent>
                <mc:Choice Requires="wps">
                  <w:drawing>
                    <wp:anchor distT="0" distB="0" distL="114300" distR="114300" simplePos="0" relativeHeight="255721984" behindDoc="0" locked="0" layoutInCell="1" allowOverlap="1">
                      <wp:simplePos x="0" y="0"/>
                      <wp:positionH relativeFrom="column">
                        <wp:posOffset>67310</wp:posOffset>
                      </wp:positionH>
                      <wp:positionV relativeFrom="paragraph">
                        <wp:posOffset>4445</wp:posOffset>
                      </wp:positionV>
                      <wp:extent cx="2409825" cy="266700"/>
                      <wp:effectExtent l="10160" t="13970" r="8890" b="5080"/>
                      <wp:wrapNone/>
                      <wp:docPr id="56" name="大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974D2" id="大かっこ 56" o:spid="_x0000_s1026" type="#_x0000_t185" style="position:absolute;left:0;text-align:left;margin-left:5.3pt;margin-top:.35pt;width:189.75pt;height:21pt;z-index:2557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"/>
                  </w:pict>
                </mc:Fallback>
              </mc:AlternateContent>
            </w:r>
          </w:p>
        </w:tc>
      </w:tr>
      <w:tr w:rsidR="00E11DF5" w:rsidRPr="007F5473" w:rsidTr="00FA7B8E">
        <w:trPr>
          <w:cantSplit/>
          <w:trHeight w:val="800"/>
          <w:jc w:val="center"/>
        </w:trPr>
        <w:tc>
          <w:tcPr>
            <w:tcW w:w="400" w:type="dxa"/>
            <w:vMerge/>
            <w:tcBorders>
              <w:top w:val="single" w:sz="8" w:space="0" w:color="auto"/>
              <w:left w:val="single" w:sz="12" w:space="0" w:color="auto"/>
              <w:bottom w:val="single" w:sz="8" w:space="0" w:color="auto"/>
              <w:right w:val="single" w:sz="8" w:space="0" w:color="auto"/>
            </w:tcBorders>
            <w:textDirection w:val="tbRlV"/>
            <w:vAlign w:val="center"/>
          </w:tcPr>
          <w:p w:rsidR="00E11DF5" w:rsidRPr="00E661C6" w:rsidRDefault="00E11DF5" w:rsidP="00FA7B8E">
            <w:pPr>
              <w:autoSpaceDE w:val="0"/>
              <w:autoSpaceDN w:val="0"/>
              <w:snapToGrid w:val="0"/>
              <w:jc w:val="center"/>
              <w:rPr>
                <w:rFonts w:ascii="ＭＳ 明朝" w:hAnsi="ＭＳ 明朝"/>
                <w:sz w:val="20"/>
                <w:szCs w:val="24"/>
              </w:rPr>
            </w:pPr>
          </w:p>
        </w:tc>
        <w:tc>
          <w:tcPr>
            <w:tcW w:w="2200" w:type="dxa"/>
            <w:vMerge w:val="restart"/>
            <w:tcBorders>
              <w:top w:val="single" w:sz="8" w:space="0" w:color="auto"/>
              <w:left w:val="single" w:sz="8" w:space="0" w:color="auto"/>
              <w:right w:val="single" w:sz="4" w:space="0" w:color="auto"/>
            </w:tcBorders>
            <w:vAlign w:val="center"/>
          </w:tcPr>
          <w:p w:rsidR="00E11DF5" w:rsidRPr="007F5473" w:rsidRDefault="00E11DF5" w:rsidP="00FA7B8E">
            <w:pPr>
              <w:autoSpaceDE w:val="0"/>
              <w:autoSpaceDN w:val="0"/>
              <w:snapToGrid w:val="0"/>
              <w:rPr>
                <w:rFonts w:ascii="ＭＳ 明朝" w:hAnsi="ＭＳ 明朝"/>
                <w:sz w:val="20"/>
                <w:szCs w:val="24"/>
              </w:rPr>
            </w:pPr>
            <w:r w:rsidRPr="007F5473">
              <w:rPr>
                <w:rFonts w:ascii="ＭＳ 明朝" w:hAnsi="ＭＳ 明朝" w:hint="eastAsia"/>
                <w:sz w:val="20"/>
                <w:szCs w:val="24"/>
              </w:rPr>
              <w:t>危険物及び指定可燃物</w:t>
            </w:r>
          </w:p>
          <w:p w:rsidR="00E11DF5" w:rsidRPr="007F5473" w:rsidRDefault="00E11DF5" w:rsidP="00FA7B8E">
            <w:pPr>
              <w:autoSpaceDE w:val="0"/>
              <w:autoSpaceDN w:val="0"/>
              <w:snapToGrid w:val="0"/>
              <w:rPr>
                <w:rFonts w:ascii="ＭＳ 明朝" w:hAnsi="ＭＳ 明朝"/>
                <w:sz w:val="20"/>
                <w:szCs w:val="24"/>
              </w:rPr>
            </w:pPr>
            <w:r w:rsidRPr="007F5473">
              <w:rPr>
                <w:rFonts w:ascii="ＭＳ 明朝" w:hAnsi="ＭＳ 明朝" w:hint="eastAsia"/>
                <w:sz w:val="20"/>
                <w:szCs w:val="24"/>
              </w:rPr>
              <w:t>等の貯蔵・取扱い</w:t>
            </w:r>
          </w:p>
        </w:tc>
        <w:tc>
          <w:tcPr>
            <w:tcW w:w="2400" w:type="dxa"/>
            <w:gridSpan w:val="2"/>
            <w:tcBorders>
              <w:top w:val="single" w:sz="8" w:space="0" w:color="auto"/>
              <w:left w:val="single" w:sz="4" w:space="0" w:color="auto"/>
              <w:bottom w:val="single" w:sz="4" w:space="0" w:color="000000"/>
              <w:right w:val="sing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133"/>
                <w:kern w:val="0"/>
                <w:sz w:val="20"/>
                <w:szCs w:val="24"/>
                <w:fitText w:val="1600" w:id="-2106845947"/>
              </w:rPr>
              <w:t>保管場</w:t>
            </w:r>
            <w:r w:rsidRPr="00E11DF5">
              <w:rPr>
                <w:rFonts w:ascii="ＭＳ 明朝" w:hAnsi="ＭＳ 明朝" w:hint="eastAsia"/>
                <w:spacing w:val="1"/>
                <w:kern w:val="0"/>
                <w:sz w:val="20"/>
                <w:szCs w:val="24"/>
                <w:fitText w:val="1600" w:id="-2106845947"/>
              </w:rPr>
              <w:t>所</w:t>
            </w:r>
          </w:p>
        </w:tc>
        <w:tc>
          <w:tcPr>
            <w:tcW w:w="4200" w:type="dxa"/>
            <w:gridSpan w:val="4"/>
            <w:tcBorders>
              <w:top w:val="single" w:sz="8" w:space="0" w:color="auto"/>
              <w:left w:val="single" w:sz="4" w:space="0" w:color="auto"/>
              <w:bottom w:val="single" w:sz="4" w:space="0" w:color="000000"/>
              <w:right w:val="single" w:sz="12" w:space="0" w:color="auto"/>
            </w:tcBorders>
            <w:vAlign w:val="center"/>
          </w:tcPr>
          <w:p w:rsidR="00E11DF5" w:rsidRPr="007F5473" w:rsidRDefault="00E11DF5" w:rsidP="00FA7B8E">
            <w:pPr>
              <w:autoSpaceDE w:val="0"/>
              <w:autoSpaceDN w:val="0"/>
              <w:snapToGrid w:val="0"/>
              <w:ind w:rightChars="71" w:right="149"/>
              <w:rPr>
                <w:rFonts w:ascii="ＭＳ 明朝" w:hAnsi="ＭＳ 明朝"/>
                <w:sz w:val="20"/>
                <w:szCs w:val="24"/>
              </w:rPr>
            </w:pPr>
            <w:r w:rsidRPr="007F5473">
              <w:rPr>
                <w:rFonts w:ascii="ＭＳ 明朝" w:hAnsi="ＭＳ 明朝"/>
                <w:noProof/>
                <w:sz w:val="20"/>
                <w:szCs w:val="24"/>
              </w:rPr>
              <mc:AlternateContent>
                <mc:Choice Requires="wps">
                  <w:drawing>
                    <wp:anchor distT="0" distB="0" distL="114300" distR="114300" simplePos="0" relativeHeight="255724032" behindDoc="0" locked="0" layoutInCell="1" allowOverlap="1">
                      <wp:simplePos x="0" y="0"/>
                      <wp:positionH relativeFrom="column">
                        <wp:posOffset>64135</wp:posOffset>
                      </wp:positionH>
                      <wp:positionV relativeFrom="paragraph">
                        <wp:posOffset>212090</wp:posOffset>
                      </wp:positionV>
                      <wp:extent cx="2413000" cy="266700"/>
                      <wp:effectExtent l="6985" t="12065" r="8890" b="6985"/>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2B7B8" id="大かっこ 55" o:spid="_x0000_s1026" type="#_x0000_t185" style="position:absolute;left:0;text-align:left;margin-left:5.05pt;margin-top:16.7pt;width:190pt;height:21pt;z-index:2557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"/>
                  </w:pict>
                </mc:Fallback>
              </mc:AlternateContent>
            </w:r>
            <w:r w:rsidRPr="007F5473">
              <w:rPr>
                <w:rFonts w:ascii="ＭＳ 明朝" w:hAnsi="ＭＳ 明朝" w:hint="eastAsia"/>
                <w:sz w:val="20"/>
                <w:szCs w:val="24"/>
              </w:rPr>
              <w:t>１階の倉庫など</w:t>
            </w:r>
          </w:p>
          <w:p w:rsidR="00E11DF5" w:rsidRPr="007F5473" w:rsidRDefault="00E11DF5" w:rsidP="00FA7B8E">
            <w:pPr>
              <w:autoSpaceDE w:val="0"/>
              <w:autoSpaceDN w:val="0"/>
              <w:snapToGrid w:val="0"/>
              <w:ind w:rightChars="71" w:right="149"/>
              <w:rPr>
                <w:rFonts w:ascii="ＭＳ 明朝" w:hAnsi="ＭＳ 明朝"/>
                <w:sz w:val="20"/>
                <w:szCs w:val="24"/>
              </w:rPr>
            </w:pPr>
          </w:p>
        </w:tc>
      </w:tr>
      <w:tr w:rsidR="00E11DF5" w:rsidRPr="007F5473" w:rsidTr="00FA7B8E">
        <w:trPr>
          <w:cantSplit/>
          <w:trHeight w:val="800"/>
          <w:jc w:val="center"/>
        </w:trPr>
        <w:tc>
          <w:tcPr>
            <w:tcW w:w="400" w:type="dxa"/>
            <w:vMerge/>
            <w:tcBorders>
              <w:top w:val="single" w:sz="8" w:space="0" w:color="auto"/>
              <w:left w:val="single" w:sz="12" w:space="0" w:color="auto"/>
              <w:bottom w:val="single" w:sz="8" w:space="0" w:color="auto"/>
              <w:right w:val="single" w:sz="8" w:space="0" w:color="auto"/>
            </w:tcBorders>
            <w:textDirection w:val="tbRlV"/>
            <w:vAlign w:val="center"/>
          </w:tcPr>
          <w:p w:rsidR="00E11DF5" w:rsidRPr="00E661C6"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4" w:space="0" w:color="auto"/>
            </w:tcBorders>
            <w:vAlign w:val="center"/>
          </w:tcPr>
          <w:p w:rsidR="00E11DF5" w:rsidRPr="007F5473" w:rsidRDefault="00E11DF5" w:rsidP="00FA7B8E">
            <w:pPr>
              <w:autoSpaceDE w:val="0"/>
              <w:autoSpaceDN w:val="0"/>
              <w:snapToGrid w:val="0"/>
              <w:jc w:val="distribute"/>
              <w:rPr>
                <w:rFonts w:ascii="ＭＳ 明朝" w:hAnsi="ＭＳ 明朝"/>
                <w:sz w:val="20"/>
                <w:szCs w:val="24"/>
              </w:rPr>
            </w:pPr>
          </w:p>
        </w:tc>
        <w:tc>
          <w:tcPr>
            <w:tcW w:w="2400" w:type="dxa"/>
            <w:gridSpan w:val="2"/>
            <w:tcBorders>
              <w:top w:val="single" w:sz="4" w:space="0" w:color="000000"/>
              <w:left w:val="single" w:sz="4" w:space="0" w:color="auto"/>
              <w:bottom w:val="single" w:sz="4" w:space="0" w:color="000000"/>
              <w:right w:val="sing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250"/>
                <w:kern w:val="0"/>
                <w:sz w:val="20"/>
                <w:szCs w:val="24"/>
                <w:fitText w:val="1600" w:id="-2106845946"/>
              </w:rPr>
              <w:t>品名</w:t>
            </w:r>
            <w:r w:rsidRPr="00E11DF5">
              <w:rPr>
                <w:rFonts w:ascii="ＭＳ 明朝" w:hAnsi="ＭＳ 明朝" w:hint="eastAsia"/>
                <w:kern w:val="0"/>
                <w:sz w:val="20"/>
                <w:szCs w:val="24"/>
                <w:fitText w:val="1600" w:id="-2106845946"/>
              </w:rPr>
              <w:t>等</w:t>
            </w:r>
          </w:p>
        </w:tc>
        <w:tc>
          <w:tcPr>
            <w:tcW w:w="4200" w:type="dxa"/>
            <w:gridSpan w:val="4"/>
            <w:tcBorders>
              <w:top w:val="single" w:sz="4" w:space="0" w:color="000000"/>
              <w:left w:val="single" w:sz="4" w:space="0" w:color="auto"/>
              <w:bottom w:val="single" w:sz="4" w:space="0" w:color="000000"/>
              <w:right w:val="single" w:sz="12" w:space="0" w:color="auto"/>
            </w:tcBorders>
            <w:vAlign w:val="center"/>
          </w:tcPr>
          <w:p w:rsidR="00E11DF5" w:rsidRPr="007F5473" w:rsidRDefault="00E11DF5" w:rsidP="00FA7B8E">
            <w:pPr>
              <w:autoSpaceDE w:val="0"/>
              <w:autoSpaceDN w:val="0"/>
              <w:snapToGrid w:val="0"/>
              <w:ind w:rightChars="71" w:right="149"/>
              <w:rPr>
                <w:rFonts w:ascii="ＭＳ 明朝" w:hAnsi="ＭＳ 明朝"/>
                <w:sz w:val="20"/>
                <w:szCs w:val="24"/>
              </w:rPr>
            </w:pPr>
            <w:r w:rsidRPr="007F5473">
              <w:rPr>
                <w:rFonts w:ascii="ＭＳ 明朝" w:hAnsi="ＭＳ 明朝"/>
                <w:noProof/>
                <w:sz w:val="20"/>
                <w:szCs w:val="24"/>
              </w:rPr>
              <mc:AlternateContent>
                <mc:Choice Requires="wps">
                  <w:drawing>
                    <wp:anchor distT="0" distB="0" distL="114300" distR="114300" simplePos="0" relativeHeight="255725056" behindDoc="0" locked="0" layoutInCell="1" allowOverlap="1">
                      <wp:simplePos x="0" y="0"/>
                      <wp:positionH relativeFrom="column">
                        <wp:posOffset>67310</wp:posOffset>
                      </wp:positionH>
                      <wp:positionV relativeFrom="paragraph">
                        <wp:posOffset>187960</wp:posOffset>
                      </wp:positionV>
                      <wp:extent cx="2409825" cy="266700"/>
                      <wp:effectExtent l="10160" t="6985" r="8890" b="12065"/>
                      <wp:wrapNone/>
                      <wp:docPr id="54" name="大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B4820" id="大かっこ 54" o:spid="_x0000_s1026" type="#_x0000_t185" style="position:absolute;left:0;text-align:left;margin-left:5.3pt;margin-top:14.8pt;width:189.75pt;height:21pt;z-index:2557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"/>
                  </w:pict>
                </mc:Fallback>
              </mc:AlternateContent>
            </w:r>
            <w:r w:rsidRPr="007F5473">
              <w:rPr>
                <w:rFonts w:ascii="ＭＳ 明朝" w:hAnsi="ＭＳ 明朝" w:hint="eastAsia"/>
                <w:sz w:val="20"/>
                <w:szCs w:val="24"/>
              </w:rPr>
              <w:t>灯油</w:t>
            </w:r>
            <w:r w:rsidRPr="007F5473">
              <w:rPr>
                <w:rFonts w:ascii="ＭＳ 明朝" w:hAnsi="ＭＳ 明朝"/>
                <w:sz w:val="20"/>
                <w:szCs w:val="24"/>
              </w:rPr>
              <w:t>100</w:t>
            </w:r>
            <w:r w:rsidRPr="007F5473">
              <w:rPr>
                <w:rFonts w:ascii="ＭＳ 明朝" w:hAnsi="ＭＳ 明朝" w:hint="eastAsia"/>
                <w:sz w:val="20"/>
                <w:szCs w:val="24"/>
              </w:rPr>
              <w:t>Lなど</w:t>
            </w:r>
          </w:p>
        </w:tc>
      </w:tr>
      <w:tr w:rsidR="00E11DF5" w:rsidRPr="007F5473" w:rsidTr="00FA7B8E">
        <w:trPr>
          <w:cantSplit/>
          <w:trHeight w:val="458"/>
          <w:jc w:val="center"/>
        </w:trPr>
        <w:tc>
          <w:tcPr>
            <w:tcW w:w="400" w:type="dxa"/>
            <w:vMerge/>
            <w:tcBorders>
              <w:top w:val="single" w:sz="8" w:space="0" w:color="auto"/>
              <w:left w:val="single" w:sz="12" w:space="0" w:color="auto"/>
              <w:bottom w:val="single" w:sz="8" w:space="0" w:color="auto"/>
              <w:right w:val="single" w:sz="8" w:space="0" w:color="auto"/>
            </w:tcBorders>
            <w:textDirection w:val="tbRlV"/>
            <w:vAlign w:val="center"/>
          </w:tcPr>
          <w:p w:rsidR="00E11DF5" w:rsidRPr="00E661C6"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bottom w:val="single" w:sz="8" w:space="0" w:color="auto"/>
              <w:right w:val="single" w:sz="4" w:space="0" w:color="auto"/>
            </w:tcBorders>
            <w:vAlign w:val="center"/>
          </w:tcPr>
          <w:p w:rsidR="00E11DF5" w:rsidRPr="007F5473" w:rsidRDefault="00E11DF5" w:rsidP="00FA7B8E">
            <w:pPr>
              <w:autoSpaceDE w:val="0"/>
              <w:autoSpaceDN w:val="0"/>
              <w:snapToGrid w:val="0"/>
              <w:jc w:val="distribute"/>
              <w:rPr>
                <w:rFonts w:ascii="ＭＳ 明朝" w:hAnsi="ＭＳ 明朝"/>
                <w:sz w:val="20"/>
                <w:szCs w:val="24"/>
              </w:rPr>
            </w:pPr>
          </w:p>
        </w:tc>
        <w:tc>
          <w:tcPr>
            <w:tcW w:w="2400" w:type="dxa"/>
            <w:gridSpan w:val="2"/>
            <w:tcBorders>
              <w:top w:val="single" w:sz="4" w:space="0" w:color="000000"/>
              <w:left w:val="single" w:sz="4" w:space="0" w:color="auto"/>
              <w:bottom w:val="single" w:sz="8" w:space="0" w:color="auto"/>
              <w:right w:val="sing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40"/>
                <w:kern w:val="0"/>
                <w:sz w:val="20"/>
                <w:szCs w:val="24"/>
                <w:fitText w:val="1600" w:id="-2106845945"/>
              </w:rPr>
              <w:t>届出・許可</w:t>
            </w:r>
            <w:r w:rsidRPr="00E11DF5">
              <w:rPr>
                <w:rFonts w:ascii="ＭＳ 明朝" w:hAnsi="ＭＳ 明朝" w:hint="eastAsia"/>
                <w:kern w:val="0"/>
                <w:sz w:val="20"/>
                <w:szCs w:val="24"/>
                <w:fitText w:val="1600" w:id="-2106845945"/>
              </w:rPr>
              <w:t>等</w:t>
            </w:r>
          </w:p>
        </w:tc>
        <w:tc>
          <w:tcPr>
            <w:tcW w:w="4200" w:type="dxa"/>
            <w:gridSpan w:val="4"/>
            <w:tcBorders>
              <w:top w:val="single" w:sz="4" w:space="0" w:color="000000"/>
              <w:left w:val="single" w:sz="4" w:space="0" w:color="auto"/>
              <w:bottom w:val="single" w:sz="8" w:space="0" w:color="auto"/>
              <w:right w:val="single" w:sz="12" w:space="0" w:color="auto"/>
            </w:tcBorders>
            <w:vAlign w:val="center"/>
          </w:tcPr>
          <w:p w:rsidR="00E11DF5" w:rsidRPr="007F5473" w:rsidRDefault="00E11DF5" w:rsidP="00FA7B8E">
            <w:pPr>
              <w:autoSpaceDE w:val="0"/>
              <w:autoSpaceDN w:val="0"/>
              <w:snapToGrid w:val="0"/>
              <w:ind w:rightChars="71" w:right="149"/>
              <w:rPr>
                <w:rFonts w:ascii="ＭＳ 明朝" w:hAnsi="ＭＳ 明朝"/>
                <w:noProof/>
                <w:sz w:val="20"/>
                <w:szCs w:val="24"/>
              </w:rPr>
            </w:pPr>
            <w:r w:rsidRPr="007F5473">
              <w:rPr>
                <w:rFonts w:ascii="ＭＳ 明朝" w:hAnsi="ＭＳ 明朝" w:hint="eastAsia"/>
                <w:noProof/>
                <w:sz w:val="20"/>
                <w:szCs w:val="24"/>
              </w:rPr>
              <w:t>有・無　使用目的（　　　　　　　　　）</w:t>
            </w:r>
          </w:p>
        </w:tc>
      </w:tr>
      <w:tr w:rsidR="00E11DF5" w:rsidRPr="007F5473" w:rsidTr="00FA7B8E">
        <w:trPr>
          <w:cantSplit/>
          <w:trHeight w:val="439"/>
          <w:jc w:val="center"/>
        </w:trPr>
        <w:tc>
          <w:tcPr>
            <w:tcW w:w="400" w:type="dxa"/>
            <w:vMerge/>
            <w:tcBorders>
              <w:top w:val="single" w:sz="8" w:space="0" w:color="auto"/>
              <w:left w:val="single" w:sz="12" w:space="0" w:color="auto"/>
              <w:bottom w:val="single" w:sz="8" w:space="0" w:color="auto"/>
              <w:right w:val="single" w:sz="8" w:space="0" w:color="auto"/>
            </w:tcBorders>
            <w:textDirection w:val="tbRlV"/>
            <w:vAlign w:val="center"/>
          </w:tcPr>
          <w:p w:rsidR="00E11DF5" w:rsidRPr="00E661C6" w:rsidRDefault="00E11DF5" w:rsidP="00FA7B8E">
            <w:pPr>
              <w:autoSpaceDE w:val="0"/>
              <w:autoSpaceDN w:val="0"/>
              <w:snapToGrid w:val="0"/>
              <w:jc w:val="center"/>
              <w:rPr>
                <w:rFonts w:ascii="ＭＳ 明朝" w:hAnsi="ＭＳ 明朝"/>
                <w:sz w:val="20"/>
                <w:szCs w:val="24"/>
              </w:rPr>
            </w:pPr>
          </w:p>
        </w:tc>
        <w:tc>
          <w:tcPr>
            <w:tcW w:w="2200" w:type="dxa"/>
            <w:vMerge w:val="restart"/>
            <w:tcBorders>
              <w:top w:val="single" w:sz="8" w:space="0" w:color="auto"/>
              <w:left w:val="single" w:sz="8" w:space="0" w:color="auto"/>
              <w:right w:val="sing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200"/>
                <w:kern w:val="0"/>
                <w:sz w:val="20"/>
                <w:szCs w:val="24"/>
                <w:fitText w:val="2000" w:id="-2106845944"/>
              </w:rPr>
              <w:t>喫煙管</w:t>
            </w:r>
            <w:r w:rsidRPr="00E11DF5">
              <w:rPr>
                <w:rFonts w:ascii="ＭＳ 明朝" w:hAnsi="ＭＳ 明朝" w:hint="eastAsia"/>
                <w:kern w:val="0"/>
                <w:sz w:val="20"/>
                <w:szCs w:val="24"/>
                <w:fitText w:val="2000" w:id="-2106845944"/>
              </w:rPr>
              <w:t>理</w:t>
            </w:r>
          </w:p>
        </w:tc>
        <w:tc>
          <w:tcPr>
            <w:tcW w:w="2400" w:type="dxa"/>
            <w:gridSpan w:val="2"/>
            <w:tcBorders>
              <w:top w:val="single" w:sz="8" w:space="0" w:color="auto"/>
              <w:left w:val="single" w:sz="4" w:space="0" w:color="auto"/>
              <w:bottom w:val="single" w:sz="4" w:space="0" w:color="000000"/>
              <w:right w:val="sing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40"/>
                <w:kern w:val="0"/>
                <w:sz w:val="20"/>
                <w:szCs w:val="24"/>
                <w:fitText w:val="1600" w:id="-2106845943"/>
              </w:rPr>
              <w:t xml:space="preserve">場　　　　</w:t>
            </w:r>
            <w:r w:rsidRPr="00E11DF5">
              <w:rPr>
                <w:rFonts w:ascii="ＭＳ 明朝" w:hAnsi="ＭＳ 明朝" w:hint="eastAsia"/>
                <w:kern w:val="0"/>
                <w:sz w:val="20"/>
                <w:szCs w:val="24"/>
                <w:fitText w:val="1600" w:id="-2106845943"/>
              </w:rPr>
              <w:t>所</w:t>
            </w:r>
          </w:p>
        </w:tc>
        <w:tc>
          <w:tcPr>
            <w:tcW w:w="4200" w:type="dxa"/>
            <w:gridSpan w:val="4"/>
            <w:tcBorders>
              <w:top w:val="single" w:sz="8" w:space="0" w:color="auto"/>
              <w:left w:val="single" w:sz="4" w:space="0" w:color="auto"/>
              <w:bottom w:val="single" w:sz="4" w:space="0" w:color="000000"/>
              <w:right w:val="single" w:sz="12" w:space="0" w:color="auto"/>
            </w:tcBorders>
            <w:vAlign w:val="center"/>
          </w:tcPr>
          <w:p w:rsidR="00E11DF5" w:rsidRPr="007F5473" w:rsidRDefault="00E11DF5" w:rsidP="00FA7B8E">
            <w:pPr>
              <w:autoSpaceDE w:val="0"/>
              <w:autoSpaceDN w:val="0"/>
              <w:snapToGrid w:val="0"/>
              <w:ind w:rightChars="71" w:right="149"/>
              <w:jc w:val="center"/>
              <w:rPr>
                <w:rFonts w:ascii="ＭＳ 明朝" w:hAnsi="ＭＳ 明朝"/>
                <w:sz w:val="20"/>
                <w:szCs w:val="24"/>
              </w:rPr>
            </w:pPr>
          </w:p>
        </w:tc>
      </w:tr>
      <w:tr w:rsidR="00E11DF5" w:rsidRPr="007F5473" w:rsidTr="00FA7B8E">
        <w:trPr>
          <w:cantSplit/>
          <w:trHeight w:val="505"/>
          <w:jc w:val="center"/>
        </w:trPr>
        <w:tc>
          <w:tcPr>
            <w:tcW w:w="400" w:type="dxa"/>
            <w:vMerge/>
            <w:tcBorders>
              <w:top w:val="single" w:sz="8" w:space="0" w:color="auto"/>
              <w:left w:val="single" w:sz="12" w:space="0" w:color="auto"/>
              <w:bottom w:val="single" w:sz="8" w:space="0" w:color="auto"/>
              <w:right w:val="single" w:sz="8" w:space="0" w:color="auto"/>
            </w:tcBorders>
            <w:textDirection w:val="tbRlV"/>
            <w:vAlign w:val="center"/>
          </w:tcPr>
          <w:p w:rsidR="00E11DF5" w:rsidRPr="00E661C6"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bottom w:val="single" w:sz="8" w:space="0" w:color="auto"/>
              <w:right w:val="single" w:sz="4" w:space="0" w:color="auto"/>
            </w:tcBorders>
            <w:vAlign w:val="center"/>
          </w:tcPr>
          <w:p w:rsidR="00E11DF5" w:rsidRPr="007F5473" w:rsidRDefault="00E11DF5" w:rsidP="00FA7B8E">
            <w:pPr>
              <w:autoSpaceDE w:val="0"/>
              <w:autoSpaceDN w:val="0"/>
              <w:snapToGrid w:val="0"/>
              <w:ind w:rightChars="942" w:right="1978"/>
              <w:rPr>
                <w:rFonts w:ascii="ＭＳ 明朝" w:hAnsi="ＭＳ 明朝"/>
                <w:sz w:val="20"/>
                <w:szCs w:val="24"/>
              </w:rPr>
            </w:pPr>
          </w:p>
        </w:tc>
        <w:tc>
          <w:tcPr>
            <w:tcW w:w="2400" w:type="dxa"/>
            <w:gridSpan w:val="2"/>
            <w:tcBorders>
              <w:top w:val="single" w:sz="4" w:space="0" w:color="000000"/>
              <w:left w:val="single" w:sz="4" w:space="0" w:color="auto"/>
              <w:bottom w:val="single" w:sz="8" w:space="0" w:color="auto"/>
              <w:right w:val="sing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r w:rsidRPr="00E11DF5">
              <w:rPr>
                <w:rFonts w:ascii="ＭＳ 明朝" w:hAnsi="ＭＳ 明朝" w:hint="eastAsia"/>
                <w:spacing w:val="40"/>
                <w:kern w:val="0"/>
                <w:sz w:val="20"/>
                <w:szCs w:val="24"/>
                <w:fitText w:val="1600" w:id="-2106845942"/>
              </w:rPr>
              <w:t>吸殻処理方</w:t>
            </w:r>
            <w:r w:rsidRPr="00E11DF5">
              <w:rPr>
                <w:rFonts w:ascii="ＭＳ 明朝" w:hAnsi="ＭＳ 明朝" w:hint="eastAsia"/>
                <w:kern w:val="0"/>
                <w:sz w:val="20"/>
                <w:szCs w:val="24"/>
                <w:fitText w:val="1600" w:id="-2106845942"/>
              </w:rPr>
              <w:t>法</w:t>
            </w:r>
          </w:p>
        </w:tc>
        <w:tc>
          <w:tcPr>
            <w:tcW w:w="4200" w:type="dxa"/>
            <w:gridSpan w:val="4"/>
            <w:tcBorders>
              <w:top w:val="single" w:sz="4" w:space="0" w:color="000000"/>
              <w:left w:val="single" w:sz="4" w:space="0" w:color="auto"/>
              <w:bottom w:val="single" w:sz="8" w:space="0" w:color="auto"/>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453"/>
          <w:jc w:val="center"/>
        </w:trPr>
        <w:tc>
          <w:tcPr>
            <w:tcW w:w="400" w:type="dxa"/>
            <w:vMerge w:val="restart"/>
            <w:tcBorders>
              <w:top w:val="single" w:sz="8" w:space="0" w:color="auto"/>
              <w:left w:val="single" w:sz="12" w:space="0" w:color="auto"/>
              <w:bottom w:val="single" w:sz="24" w:space="0" w:color="auto"/>
              <w:right w:val="single" w:sz="8" w:space="0" w:color="auto"/>
            </w:tcBorders>
            <w:textDirection w:val="tbRlV"/>
            <w:vAlign w:val="center"/>
          </w:tcPr>
          <w:p w:rsidR="00E11DF5" w:rsidRPr="00E661C6" w:rsidRDefault="00E11DF5" w:rsidP="00FA7B8E">
            <w:pPr>
              <w:autoSpaceDE w:val="0"/>
              <w:autoSpaceDN w:val="0"/>
              <w:snapToGrid w:val="0"/>
              <w:jc w:val="center"/>
              <w:rPr>
                <w:rFonts w:ascii="ＭＳ 明朝" w:hAnsi="ＭＳ 明朝"/>
                <w:bCs/>
                <w:sz w:val="20"/>
                <w:szCs w:val="24"/>
              </w:rPr>
            </w:pPr>
            <w:r w:rsidRPr="00E661C6">
              <w:rPr>
                <w:rFonts w:ascii="ＭＳ 明朝" w:hAnsi="ＭＳ 明朝" w:hint="eastAsia"/>
                <w:bCs/>
                <w:spacing w:val="60"/>
                <w:sz w:val="20"/>
                <w:szCs w:val="24"/>
              </w:rPr>
              <w:t>消防用設備等の設置状</w:t>
            </w:r>
            <w:r w:rsidRPr="00E661C6">
              <w:rPr>
                <w:rFonts w:ascii="ＭＳ 明朝" w:hAnsi="ＭＳ 明朝" w:hint="eastAsia"/>
                <w:bCs/>
                <w:sz w:val="20"/>
                <w:szCs w:val="24"/>
              </w:rPr>
              <w:t>況</w:t>
            </w:r>
          </w:p>
        </w:tc>
        <w:tc>
          <w:tcPr>
            <w:tcW w:w="2200" w:type="dxa"/>
            <w:vMerge w:val="restart"/>
            <w:tcBorders>
              <w:top w:val="single" w:sz="8" w:space="0" w:color="auto"/>
              <w:left w:val="single" w:sz="8" w:space="0" w:color="auto"/>
              <w:right w:val="single" w:sz="4" w:space="0" w:color="auto"/>
            </w:tcBorders>
            <w:vAlign w:val="center"/>
          </w:tcPr>
          <w:p w:rsidR="00E11DF5" w:rsidRPr="007F5473" w:rsidRDefault="00E11DF5" w:rsidP="00FA7B8E">
            <w:pPr>
              <w:autoSpaceDE w:val="0"/>
              <w:autoSpaceDN w:val="0"/>
              <w:snapToGrid w:val="0"/>
              <w:ind w:rightChars="38" w:right="80"/>
              <w:jc w:val="center"/>
              <w:rPr>
                <w:rFonts w:ascii="ＭＳ 明朝" w:hAnsi="ＭＳ 明朝"/>
                <w:sz w:val="20"/>
                <w:szCs w:val="24"/>
              </w:rPr>
            </w:pPr>
            <w:r w:rsidRPr="00E11DF5">
              <w:rPr>
                <w:rFonts w:ascii="ＭＳ 明朝" w:hAnsi="ＭＳ 明朝" w:hint="eastAsia"/>
                <w:spacing w:val="200"/>
                <w:kern w:val="0"/>
                <w:sz w:val="20"/>
                <w:szCs w:val="24"/>
                <w:fitText w:val="2000" w:id="-2106845941"/>
              </w:rPr>
              <w:t>建築関</w:t>
            </w:r>
            <w:r w:rsidRPr="00E11DF5">
              <w:rPr>
                <w:rFonts w:ascii="ＭＳ 明朝" w:hAnsi="ＭＳ 明朝" w:hint="eastAsia"/>
                <w:kern w:val="0"/>
                <w:sz w:val="20"/>
                <w:szCs w:val="24"/>
                <w:fitText w:val="2000" w:id="-2106845941"/>
              </w:rPr>
              <w:t>係</w:t>
            </w:r>
          </w:p>
        </w:tc>
        <w:tc>
          <w:tcPr>
            <w:tcW w:w="3400" w:type="dxa"/>
            <w:gridSpan w:val="3"/>
            <w:tcBorders>
              <w:top w:val="single" w:sz="8" w:space="0" w:color="auto"/>
              <w:left w:val="single" w:sz="4" w:space="0" w:color="auto"/>
              <w:bottom w:val="single" w:sz="4" w:space="0" w:color="auto"/>
              <w:right w:val="sing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r w:rsidRPr="007F5473">
              <w:rPr>
                <w:rFonts w:ascii="ＭＳ 明朝" w:hAnsi="ＭＳ 明朝" w:hint="eastAsia"/>
                <w:sz w:val="20"/>
                <w:szCs w:val="24"/>
              </w:rPr>
              <w:t>非常用エレベーター</w:t>
            </w:r>
          </w:p>
        </w:tc>
        <w:tc>
          <w:tcPr>
            <w:tcW w:w="3200" w:type="dxa"/>
            <w:gridSpan w:val="3"/>
            <w:tcBorders>
              <w:top w:val="single" w:sz="8" w:space="0" w:color="auto"/>
              <w:left w:val="single" w:sz="4" w:space="0" w:color="auto"/>
              <w:bottom w:val="single" w:sz="4" w:space="0" w:color="auto"/>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r w:rsidRPr="007F5473">
              <w:rPr>
                <w:rFonts w:ascii="ＭＳ 明朝" w:hAnsi="ＭＳ 明朝" w:hint="eastAsia"/>
                <w:noProof/>
                <w:sz w:val="20"/>
                <w:szCs w:val="24"/>
              </w:rPr>
              <w:t xml:space="preserve">該・否　</w:t>
            </w:r>
            <w:r w:rsidRPr="007F5473">
              <w:rPr>
                <w:rFonts w:ascii="ＭＳ 明朝" w:hAnsi="ＭＳ 明朝" w:hint="eastAsia"/>
                <w:sz w:val="20"/>
                <w:szCs w:val="24"/>
              </w:rPr>
              <w:t>設置数（　　　）</w:t>
            </w:r>
          </w:p>
        </w:tc>
      </w:tr>
      <w:tr w:rsidR="00E11DF5" w:rsidRPr="007F5473" w:rsidTr="00FA7B8E">
        <w:trPr>
          <w:cantSplit/>
          <w:trHeight w:val="349"/>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bottom w:val="single" w:sz="8" w:space="0" w:color="auto"/>
              <w:right w:val="single" w:sz="4" w:space="0" w:color="auto"/>
            </w:tcBorders>
            <w:vAlign w:val="center"/>
          </w:tcPr>
          <w:p w:rsidR="00E11DF5" w:rsidRPr="007F5473" w:rsidRDefault="00E11DF5" w:rsidP="00FA7B8E">
            <w:pPr>
              <w:autoSpaceDE w:val="0"/>
              <w:autoSpaceDN w:val="0"/>
              <w:snapToGrid w:val="0"/>
              <w:ind w:rightChars="38" w:right="80"/>
              <w:rPr>
                <w:rFonts w:ascii="ＭＳ 明朝" w:hAnsi="ＭＳ 明朝"/>
                <w:sz w:val="20"/>
                <w:szCs w:val="24"/>
              </w:rPr>
            </w:pPr>
          </w:p>
        </w:tc>
        <w:tc>
          <w:tcPr>
            <w:tcW w:w="3400" w:type="dxa"/>
            <w:gridSpan w:val="3"/>
            <w:tcBorders>
              <w:top w:val="single" w:sz="4" w:space="0" w:color="auto"/>
              <w:left w:val="single" w:sz="4" w:space="0" w:color="auto"/>
              <w:bottom w:val="single" w:sz="8" w:space="0" w:color="auto"/>
              <w:right w:val="sing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r w:rsidRPr="007F5473">
              <w:rPr>
                <w:rFonts w:ascii="ＭＳ 明朝" w:hAnsi="ＭＳ 明朝" w:hint="eastAsia"/>
                <w:sz w:val="20"/>
                <w:szCs w:val="24"/>
              </w:rPr>
              <w:t>その他</w:t>
            </w:r>
          </w:p>
        </w:tc>
        <w:tc>
          <w:tcPr>
            <w:tcW w:w="3200" w:type="dxa"/>
            <w:gridSpan w:val="3"/>
            <w:tcBorders>
              <w:top w:val="single" w:sz="4" w:space="0" w:color="auto"/>
              <w:left w:val="single" w:sz="4" w:space="0" w:color="auto"/>
              <w:bottom w:val="single" w:sz="8" w:space="0" w:color="auto"/>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noProof/>
                <w:sz w:val="20"/>
                <w:szCs w:val="24"/>
              </w:rPr>
            </w:pPr>
          </w:p>
        </w:tc>
      </w:tr>
      <w:tr w:rsidR="00E11DF5" w:rsidRPr="007F5473" w:rsidTr="00FA7B8E">
        <w:trPr>
          <w:cantSplit/>
          <w:trHeight w:val="44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val="restart"/>
            <w:tcBorders>
              <w:top w:val="single" w:sz="8" w:space="0" w:color="auto"/>
              <w:left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center"/>
              <w:rPr>
                <w:rFonts w:ascii="ＭＳ 明朝" w:hAnsi="ＭＳ 明朝"/>
                <w:sz w:val="20"/>
                <w:szCs w:val="24"/>
              </w:rPr>
            </w:pPr>
            <w:r w:rsidRPr="00E11DF5">
              <w:rPr>
                <w:rFonts w:ascii="ＭＳ 明朝" w:hAnsi="ＭＳ 明朝" w:hint="eastAsia"/>
                <w:spacing w:val="80"/>
                <w:kern w:val="0"/>
                <w:sz w:val="20"/>
                <w:szCs w:val="24"/>
                <w:fitText w:val="2000" w:id="-2106845940"/>
              </w:rPr>
              <w:t>消防用設備</w:t>
            </w:r>
            <w:r w:rsidRPr="00E11DF5">
              <w:rPr>
                <w:rFonts w:ascii="ＭＳ 明朝" w:hAnsi="ＭＳ 明朝" w:hint="eastAsia"/>
                <w:kern w:val="0"/>
                <w:sz w:val="20"/>
                <w:szCs w:val="24"/>
                <w:fitText w:val="2000" w:id="-2106845940"/>
              </w:rPr>
              <w:t>等</w:t>
            </w: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ind w:rightChars="38" w:right="80"/>
              <w:jc w:val="distribute"/>
              <w:rPr>
                <w:rFonts w:ascii="ＭＳ 明朝" w:hAnsi="ＭＳ 明朝"/>
                <w:sz w:val="20"/>
                <w:szCs w:val="24"/>
              </w:rPr>
            </w:pPr>
          </w:p>
          <w:p w:rsidR="00E11DF5" w:rsidRPr="007F5473" w:rsidRDefault="00E11DF5" w:rsidP="00FA7B8E">
            <w:pPr>
              <w:autoSpaceDE w:val="0"/>
              <w:autoSpaceDN w:val="0"/>
              <w:snapToGrid w:val="0"/>
              <w:spacing w:line="200" w:lineRule="exact"/>
              <w:ind w:rightChars="38" w:right="80"/>
              <w:rPr>
                <w:rFonts w:ascii="ＭＳ 明朝" w:hAnsi="ＭＳ 明朝"/>
                <w:sz w:val="20"/>
                <w:szCs w:val="24"/>
              </w:rPr>
            </w:pPr>
          </w:p>
          <w:p w:rsidR="00E11DF5" w:rsidRPr="007F5473" w:rsidRDefault="00E11DF5" w:rsidP="00FA7B8E">
            <w:pPr>
              <w:autoSpaceDE w:val="0"/>
              <w:autoSpaceDN w:val="0"/>
              <w:snapToGrid w:val="0"/>
              <w:ind w:leftChars="-12" w:left="-25" w:rightChars="-9" w:right="-19" w:firstLineChars="13" w:firstLine="21"/>
              <w:rPr>
                <w:rFonts w:ascii="ＭＳ 明朝" w:hAnsi="ＭＳ 明朝"/>
                <w:sz w:val="16"/>
                <w:szCs w:val="24"/>
              </w:rPr>
            </w:pPr>
            <w:r w:rsidRPr="007F5473">
              <w:rPr>
                <w:rFonts w:ascii="ＭＳ 明朝" w:hAnsi="ＭＳ 明朝" w:hint="eastAsia"/>
                <w:sz w:val="16"/>
                <w:szCs w:val="24"/>
              </w:rPr>
              <w:t>※設置該否欄については、該当する項目に○を記入する。</w:t>
            </w:r>
          </w:p>
          <w:p w:rsidR="00E11DF5" w:rsidRPr="007F5473" w:rsidRDefault="00E11DF5" w:rsidP="00FA7B8E">
            <w:pPr>
              <w:autoSpaceDE w:val="0"/>
              <w:autoSpaceDN w:val="0"/>
              <w:snapToGrid w:val="0"/>
              <w:spacing w:afterLines="50" w:after="165"/>
              <w:ind w:leftChars="-18" w:left="-38" w:rightChars="4" w:right="8" w:firstLineChars="116" w:firstLine="186"/>
              <w:rPr>
                <w:rFonts w:ascii="ＭＳ 明朝" w:hAnsi="ＭＳ 明朝"/>
                <w:sz w:val="16"/>
                <w:szCs w:val="24"/>
              </w:rPr>
            </w:pPr>
            <w:r w:rsidRPr="007F5473">
              <w:rPr>
                <w:rFonts w:ascii="ＭＳ 明朝" w:hAnsi="ＭＳ 明朝" w:hint="eastAsia"/>
                <w:sz w:val="16"/>
                <w:szCs w:val="24"/>
              </w:rPr>
              <w:t>なお、自主的な設置の場合は、「自」、特例適用の場合は「特」と記入する。</w:t>
            </w:r>
          </w:p>
        </w:tc>
        <w:tc>
          <w:tcPr>
            <w:tcW w:w="1200" w:type="dxa"/>
            <w:tcBorders>
              <w:top w:val="single" w:sz="8" w:space="0" w:color="auto"/>
              <w:left w:val="single" w:sz="8" w:space="0" w:color="auto"/>
              <w:bottom w:val="double" w:sz="4" w:space="0" w:color="auto"/>
              <w:right w:val="double" w:sz="4" w:space="0" w:color="auto"/>
              <w:tl2br w:val="sing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gridSpan w:val="2"/>
            <w:tcBorders>
              <w:top w:val="single" w:sz="8" w:space="0" w:color="auto"/>
              <w:left w:val="double" w:sz="4" w:space="0" w:color="auto"/>
              <w:bottom w:val="double" w:sz="4" w:space="0" w:color="auto"/>
              <w:right w:val="single" w:sz="4" w:space="0" w:color="auto"/>
            </w:tcBorders>
            <w:vAlign w:val="center"/>
          </w:tcPr>
          <w:p w:rsidR="00E11DF5" w:rsidRPr="007F5473" w:rsidRDefault="00E11DF5" w:rsidP="00FA7B8E">
            <w:pPr>
              <w:autoSpaceDE w:val="0"/>
              <w:autoSpaceDN w:val="0"/>
              <w:snapToGrid w:val="0"/>
              <w:ind w:left="-60" w:right="-60"/>
              <w:jc w:val="center"/>
              <w:textAlignment w:val="center"/>
              <w:rPr>
                <w:rFonts w:ascii="ＭＳ 明朝" w:hAnsi="ＭＳ 明朝"/>
                <w:sz w:val="20"/>
                <w:szCs w:val="24"/>
              </w:rPr>
            </w:pPr>
            <w:r w:rsidRPr="007F5473">
              <w:rPr>
                <w:rFonts w:ascii="ＭＳ 明朝" w:hAnsi="ＭＳ 明朝" w:hint="eastAsia"/>
                <w:sz w:val="20"/>
                <w:szCs w:val="24"/>
              </w:rPr>
              <w:t>設　　備　　名</w:t>
            </w:r>
          </w:p>
        </w:tc>
        <w:tc>
          <w:tcPr>
            <w:tcW w:w="500" w:type="dxa"/>
            <w:tcBorders>
              <w:top w:val="single" w:sz="8" w:space="0" w:color="auto"/>
              <w:left w:val="single" w:sz="4" w:space="0" w:color="auto"/>
              <w:bottom w:val="double" w:sz="4" w:space="0" w:color="auto"/>
              <w:right w:val="single" w:sz="8" w:space="0" w:color="auto"/>
            </w:tcBorders>
            <w:vAlign w:val="center"/>
          </w:tcPr>
          <w:p w:rsidR="00E11DF5" w:rsidRPr="007F5473" w:rsidRDefault="00E11DF5" w:rsidP="00FA7B8E">
            <w:pPr>
              <w:autoSpaceDE w:val="0"/>
              <w:autoSpaceDN w:val="0"/>
              <w:snapToGrid w:val="0"/>
              <w:ind w:left="-60" w:right="-60"/>
              <w:jc w:val="center"/>
              <w:textAlignment w:val="center"/>
              <w:rPr>
                <w:rFonts w:ascii="ＭＳ 明朝" w:hAnsi="ＭＳ 明朝"/>
                <w:sz w:val="20"/>
                <w:szCs w:val="24"/>
              </w:rPr>
            </w:pPr>
            <w:r w:rsidRPr="007F5473">
              <w:rPr>
                <w:rFonts w:ascii="ＭＳ 明朝" w:hAnsi="ＭＳ 明朝" w:hint="eastAsia"/>
                <w:sz w:val="20"/>
                <w:szCs w:val="24"/>
              </w:rPr>
              <w:t>設置</w:t>
            </w:r>
          </w:p>
          <w:p w:rsidR="00E11DF5" w:rsidRPr="007F5473" w:rsidRDefault="00E11DF5" w:rsidP="00FA7B8E">
            <w:pPr>
              <w:autoSpaceDE w:val="0"/>
              <w:autoSpaceDN w:val="0"/>
              <w:snapToGrid w:val="0"/>
              <w:ind w:left="-60" w:right="-60"/>
              <w:jc w:val="center"/>
              <w:textAlignment w:val="center"/>
              <w:rPr>
                <w:rFonts w:ascii="ＭＳ 明朝" w:hAnsi="ＭＳ 明朝"/>
                <w:sz w:val="20"/>
                <w:szCs w:val="24"/>
              </w:rPr>
            </w:pPr>
            <w:r w:rsidRPr="007F5473">
              <w:rPr>
                <w:rFonts w:ascii="ＭＳ 明朝" w:hAnsi="ＭＳ 明朝" w:hint="eastAsia"/>
                <w:sz w:val="20"/>
                <w:szCs w:val="24"/>
              </w:rPr>
              <w:t>該否</w:t>
            </w:r>
          </w:p>
        </w:tc>
        <w:tc>
          <w:tcPr>
            <w:tcW w:w="2200" w:type="dxa"/>
            <w:tcBorders>
              <w:top w:val="single" w:sz="8" w:space="0" w:color="auto"/>
              <w:left w:val="single" w:sz="8" w:space="0" w:color="auto"/>
              <w:bottom w:val="double" w:sz="4" w:space="0" w:color="auto"/>
              <w:right w:val="single" w:sz="4" w:space="0" w:color="auto"/>
            </w:tcBorders>
            <w:vAlign w:val="center"/>
          </w:tcPr>
          <w:p w:rsidR="00E11DF5" w:rsidRPr="007F5473" w:rsidRDefault="00E11DF5" w:rsidP="00FA7B8E">
            <w:pPr>
              <w:autoSpaceDE w:val="0"/>
              <w:autoSpaceDN w:val="0"/>
              <w:snapToGrid w:val="0"/>
              <w:ind w:left="-60" w:right="-60"/>
              <w:jc w:val="center"/>
              <w:textAlignment w:val="center"/>
              <w:rPr>
                <w:rFonts w:ascii="ＭＳ 明朝" w:hAnsi="ＭＳ 明朝"/>
                <w:sz w:val="20"/>
                <w:szCs w:val="24"/>
              </w:rPr>
            </w:pPr>
            <w:r w:rsidRPr="007F5473">
              <w:rPr>
                <w:rFonts w:ascii="ＭＳ 明朝" w:hAnsi="ＭＳ 明朝" w:hint="eastAsia"/>
                <w:sz w:val="20"/>
                <w:szCs w:val="24"/>
              </w:rPr>
              <w:t>設　　備　　名</w:t>
            </w:r>
          </w:p>
        </w:tc>
        <w:tc>
          <w:tcPr>
            <w:tcW w:w="500" w:type="dxa"/>
            <w:tcBorders>
              <w:top w:val="single" w:sz="8" w:space="0" w:color="auto"/>
              <w:left w:val="single" w:sz="4" w:space="0" w:color="auto"/>
              <w:bottom w:val="double" w:sz="4" w:space="0" w:color="auto"/>
              <w:right w:val="single" w:sz="12" w:space="0" w:color="auto"/>
            </w:tcBorders>
            <w:vAlign w:val="center"/>
          </w:tcPr>
          <w:p w:rsidR="00E11DF5" w:rsidRPr="007F5473" w:rsidRDefault="00E11DF5" w:rsidP="00FA7B8E">
            <w:pPr>
              <w:autoSpaceDE w:val="0"/>
              <w:autoSpaceDN w:val="0"/>
              <w:snapToGrid w:val="0"/>
              <w:ind w:left="-60" w:right="-60"/>
              <w:jc w:val="center"/>
              <w:textAlignment w:val="center"/>
              <w:rPr>
                <w:rFonts w:ascii="ＭＳ 明朝" w:hAnsi="ＭＳ 明朝"/>
                <w:sz w:val="20"/>
                <w:szCs w:val="24"/>
              </w:rPr>
            </w:pPr>
            <w:r w:rsidRPr="007F5473">
              <w:rPr>
                <w:rFonts w:ascii="ＭＳ 明朝" w:hAnsi="ＭＳ 明朝" w:hint="eastAsia"/>
                <w:sz w:val="20"/>
                <w:szCs w:val="24"/>
              </w:rPr>
              <w:t>設置</w:t>
            </w:r>
          </w:p>
          <w:p w:rsidR="00E11DF5" w:rsidRPr="007F5473" w:rsidRDefault="00E11DF5" w:rsidP="00FA7B8E">
            <w:pPr>
              <w:autoSpaceDE w:val="0"/>
              <w:autoSpaceDN w:val="0"/>
              <w:snapToGrid w:val="0"/>
              <w:ind w:left="-60" w:right="-60"/>
              <w:jc w:val="center"/>
              <w:textAlignment w:val="center"/>
              <w:rPr>
                <w:rFonts w:ascii="ＭＳ 明朝" w:hAnsi="ＭＳ 明朝"/>
                <w:sz w:val="20"/>
                <w:szCs w:val="24"/>
              </w:rPr>
            </w:pPr>
            <w:r w:rsidRPr="007F5473">
              <w:rPr>
                <w:rFonts w:ascii="ＭＳ 明朝" w:hAnsi="ＭＳ 明朝" w:hint="eastAsia"/>
                <w:sz w:val="20"/>
                <w:szCs w:val="24"/>
              </w:rPr>
              <w:t>該否</w:t>
            </w:r>
          </w:p>
        </w:tc>
      </w:tr>
      <w:tr w:rsidR="00E11DF5" w:rsidRPr="007F5473"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val="restart"/>
            <w:tcBorders>
              <w:top w:val="double" w:sz="4" w:space="0" w:color="auto"/>
              <w:left w:val="single" w:sz="8" w:space="0" w:color="auto"/>
              <w:bottom w:val="single" w:sz="8" w:space="0" w:color="auto"/>
              <w:right w:val="doub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r w:rsidRPr="007F5473">
              <w:rPr>
                <w:rFonts w:ascii="ＭＳ 明朝" w:hAnsi="ＭＳ 明朝" w:hint="eastAsia"/>
                <w:sz w:val="20"/>
                <w:szCs w:val="24"/>
              </w:rPr>
              <w:t>消火設備</w:t>
            </w:r>
          </w:p>
        </w:tc>
        <w:tc>
          <w:tcPr>
            <w:tcW w:w="2200" w:type="dxa"/>
            <w:gridSpan w:val="2"/>
            <w:tcBorders>
              <w:top w:val="double" w:sz="4" w:space="0" w:color="auto"/>
              <w:left w:val="double" w:sz="4"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消火器</w:t>
            </w:r>
          </w:p>
        </w:tc>
        <w:tc>
          <w:tcPr>
            <w:tcW w:w="500" w:type="dxa"/>
            <w:tcBorders>
              <w:top w:val="double" w:sz="4" w:space="0" w:color="auto"/>
              <w:left w:val="single" w:sz="4" w:space="0" w:color="auto"/>
              <w:bottom w:val="single" w:sz="4" w:space="0" w:color="000000"/>
              <w:right w:val="single" w:sz="8"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double" w:sz="4" w:space="0" w:color="auto"/>
              <w:left w:val="single" w:sz="8"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ハロゲン化物消火設備</w:t>
            </w:r>
          </w:p>
        </w:tc>
        <w:tc>
          <w:tcPr>
            <w:tcW w:w="500" w:type="dxa"/>
            <w:tcBorders>
              <w:top w:val="double" w:sz="4" w:space="0" w:color="auto"/>
              <w:left w:val="single" w:sz="4" w:space="0" w:color="auto"/>
              <w:bottom w:val="single" w:sz="4" w:space="0" w:color="000000"/>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gridSpan w:val="2"/>
            <w:tcBorders>
              <w:top w:val="single" w:sz="4" w:space="0" w:color="000000"/>
              <w:left w:val="double" w:sz="4"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屋内消火栓設備</w:t>
            </w:r>
          </w:p>
        </w:tc>
        <w:tc>
          <w:tcPr>
            <w:tcW w:w="500" w:type="dxa"/>
            <w:tcBorders>
              <w:top w:val="single" w:sz="4" w:space="0" w:color="000000"/>
              <w:left w:val="single" w:sz="4" w:space="0" w:color="auto"/>
              <w:bottom w:val="single" w:sz="4" w:space="0" w:color="000000"/>
              <w:right w:val="single" w:sz="8"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left w:val="single" w:sz="8"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粉末消火設備</w:t>
            </w:r>
          </w:p>
        </w:tc>
        <w:tc>
          <w:tcPr>
            <w:tcW w:w="500" w:type="dxa"/>
            <w:tcBorders>
              <w:top w:val="single" w:sz="4" w:space="0" w:color="000000"/>
              <w:left w:val="single" w:sz="4" w:space="0" w:color="auto"/>
              <w:bottom w:val="single" w:sz="4" w:space="0" w:color="000000"/>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gridSpan w:val="2"/>
            <w:tcBorders>
              <w:top w:val="single" w:sz="4" w:space="0" w:color="000000"/>
              <w:left w:val="double" w:sz="4"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スプリンクラー設備</w:t>
            </w:r>
          </w:p>
        </w:tc>
        <w:tc>
          <w:tcPr>
            <w:tcW w:w="500" w:type="dxa"/>
            <w:tcBorders>
              <w:top w:val="single" w:sz="4" w:space="0" w:color="000000"/>
              <w:left w:val="single" w:sz="4" w:space="0" w:color="auto"/>
              <w:bottom w:val="single" w:sz="4" w:space="0" w:color="000000"/>
              <w:right w:val="single" w:sz="8"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left w:val="single" w:sz="8"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屋外消火栓設備</w:t>
            </w:r>
          </w:p>
        </w:tc>
        <w:tc>
          <w:tcPr>
            <w:tcW w:w="500" w:type="dxa"/>
            <w:tcBorders>
              <w:top w:val="single" w:sz="4" w:space="0" w:color="000000"/>
              <w:left w:val="single" w:sz="4" w:space="0" w:color="auto"/>
              <w:bottom w:val="single" w:sz="4" w:space="0" w:color="000000"/>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gridSpan w:val="2"/>
            <w:tcBorders>
              <w:top w:val="single" w:sz="4" w:space="0" w:color="000000"/>
              <w:left w:val="double" w:sz="4"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水噴霧消火設備</w:t>
            </w:r>
          </w:p>
        </w:tc>
        <w:tc>
          <w:tcPr>
            <w:tcW w:w="500" w:type="dxa"/>
            <w:tcBorders>
              <w:top w:val="single" w:sz="4" w:space="0" w:color="000000"/>
              <w:left w:val="single" w:sz="4" w:space="0" w:color="auto"/>
              <w:bottom w:val="single" w:sz="4" w:space="0" w:color="000000"/>
              <w:right w:val="single" w:sz="8"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left w:val="single" w:sz="8"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動力消防ポンプ設備</w:t>
            </w:r>
          </w:p>
        </w:tc>
        <w:tc>
          <w:tcPr>
            <w:tcW w:w="500" w:type="dxa"/>
            <w:tcBorders>
              <w:top w:val="single" w:sz="4" w:space="0" w:color="000000"/>
              <w:left w:val="single" w:sz="4" w:space="0" w:color="auto"/>
              <w:bottom w:val="single" w:sz="4" w:space="0" w:color="000000"/>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gridSpan w:val="2"/>
            <w:tcBorders>
              <w:top w:val="single" w:sz="4" w:space="0" w:color="000000"/>
              <w:left w:val="double" w:sz="4"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泡消火設備</w:t>
            </w:r>
          </w:p>
        </w:tc>
        <w:tc>
          <w:tcPr>
            <w:tcW w:w="500" w:type="dxa"/>
            <w:tcBorders>
              <w:top w:val="single" w:sz="4" w:space="0" w:color="000000"/>
              <w:left w:val="single" w:sz="4" w:space="0" w:color="auto"/>
              <w:bottom w:val="single" w:sz="4" w:space="0" w:color="000000"/>
              <w:right w:val="single" w:sz="8"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left w:val="single" w:sz="8"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4" w:space="0" w:color="000000"/>
              <w:left w:val="single" w:sz="4" w:space="0" w:color="auto"/>
              <w:bottom w:val="single" w:sz="4" w:space="0" w:color="000000"/>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gridSpan w:val="2"/>
            <w:tcBorders>
              <w:top w:val="single" w:sz="4" w:space="0" w:color="000000"/>
              <w:left w:val="double" w:sz="4" w:space="0" w:color="auto"/>
              <w:bottom w:val="single" w:sz="8" w:space="0" w:color="auto"/>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不活性ガス消火設備</w:t>
            </w:r>
          </w:p>
        </w:tc>
        <w:tc>
          <w:tcPr>
            <w:tcW w:w="500" w:type="dxa"/>
            <w:tcBorders>
              <w:top w:val="single" w:sz="4" w:space="0" w:color="000000"/>
              <w:left w:val="single" w:sz="4" w:space="0" w:color="auto"/>
              <w:bottom w:val="single" w:sz="8" w:space="0" w:color="auto"/>
              <w:right w:val="single" w:sz="8"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left w:val="single" w:sz="8" w:space="0" w:color="auto"/>
              <w:bottom w:val="single" w:sz="8" w:space="0" w:color="auto"/>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4" w:space="0" w:color="000000"/>
              <w:left w:val="single" w:sz="4" w:space="0" w:color="auto"/>
              <w:bottom w:val="single" w:sz="8" w:space="0" w:color="auto"/>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val="restart"/>
            <w:tcBorders>
              <w:top w:val="single" w:sz="8" w:space="0" w:color="auto"/>
              <w:left w:val="single" w:sz="8" w:space="0" w:color="auto"/>
              <w:bottom w:val="single" w:sz="8" w:space="0" w:color="auto"/>
              <w:right w:val="double" w:sz="4"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r w:rsidRPr="007F5473">
              <w:rPr>
                <w:rFonts w:ascii="ＭＳ 明朝" w:hAnsi="ＭＳ 明朝" w:hint="eastAsia"/>
                <w:sz w:val="20"/>
                <w:szCs w:val="24"/>
              </w:rPr>
              <w:t>警報設備</w:t>
            </w:r>
          </w:p>
        </w:tc>
        <w:tc>
          <w:tcPr>
            <w:tcW w:w="2200" w:type="dxa"/>
            <w:gridSpan w:val="2"/>
            <w:tcBorders>
              <w:top w:val="single" w:sz="8" w:space="0" w:color="auto"/>
              <w:left w:val="double" w:sz="4"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自動火災報知設備</w:t>
            </w:r>
          </w:p>
        </w:tc>
        <w:tc>
          <w:tcPr>
            <w:tcW w:w="500" w:type="dxa"/>
            <w:tcBorders>
              <w:top w:val="single" w:sz="8" w:space="0" w:color="auto"/>
              <w:left w:val="single" w:sz="4" w:space="0" w:color="auto"/>
              <w:bottom w:val="single" w:sz="4" w:space="0" w:color="000000"/>
              <w:right w:val="single" w:sz="8"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8" w:space="0" w:color="auto"/>
              <w:left w:val="single" w:sz="8"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非常ベル</w:t>
            </w:r>
          </w:p>
        </w:tc>
        <w:tc>
          <w:tcPr>
            <w:tcW w:w="500" w:type="dxa"/>
            <w:tcBorders>
              <w:top w:val="single" w:sz="8" w:space="0" w:color="auto"/>
              <w:left w:val="single" w:sz="4" w:space="0" w:color="auto"/>
              <w:bottom w:val="single" w:sz="4" w:space="0" w:color="000000"/>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gridSpan w:val="2"/>
            <w:tcBorders>
              <w:top w:val="single" w:sz="4" w:space="0" w:color="000000"/>
              <w:left w:val="double" w:sz="4"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ガス漏れ火災警報設備</w:t>
            </w:r>
          </w:p>
        </w:tc>
        <w:tc>
          <w:tcPr>
            <w:tcW w:w="500" w:type="dxa"/>
            <w:tcBorders>
              <w:top w:val="single" w:sz="4" w:space="0" w:color="000000"/>
              <w:left w:val="single" w:sz="4" w:space="0" w:color="auto"/>
              <w:bottom w:val="single" w:sz="4" w:space="0" w:color="000000"/>
              <w:right w:val="single" w:sz="8"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left w:val="single" w:sz="8"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放送設備</w:t>
            </w:r>
          </w:p>
        </w:tc>
        <w:tc>
          <w:tcPr>
            <w:tcW w:w="500" w:type="dxa"/>
            <w:tcBorders>
              <w:top w:val="single" w:sz="4" w:space="0" w:color="000000"/>
              <w:left w:val="single" w:sz="4" w:space="0" w:color="auto"/>
              <w:bottom w:val="single" w:sz="4" w:space="0" w:color="000000"/>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30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gridSpan w:val="2"/>
            <w:tcBorders>
              <w:top w:val="single" w:sz="4" w:space="0" w:color="000000"/>
              <w:left w:val="double" w:sz="4" w:space="0" w:color="auto"/>
              <w:bottom w:val="single" w:sz="8" w:space="0" w:color="auto"/>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漏電火災警報器</w:t>
            </w:r>
          </w:p>
        </w:tc>
        <w:tc>
          <w:tcPr>
            <w:tcW w:w="500" w:type="dxa"/>
            <w:tcBorders>
              <w:top w:val="single" w:sz="4" w:space="0" w:color="000000"/>
              <w:left w:val="single" w:sz="4" w:space="0" w:color="auto"/>
              <w:bottom w:val="single" w:sz="8" w:space="0" w:color="auto"/>
              <w:right w:val="single" w:sz="8"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left w:val="single" w:sz="8" w:space="0" w:color="auto"/>
              <w:bottom w:val="single" w:sz="8" w:space="0" w:color="auto"/>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4" w:space="0" w:color="000000"/>
              <w:left w:val="single" w:sz="4" w:space="0" w:color="auto"/>
              <w:bottom w:val="single" w:sz="8" w:space="0" w:color="auto"/>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34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tcBorders>
              <w:top w:val="single" w:sz="8" w:space="0" w:color="auto"/>
              <w:left w:val="single" w:sz="8" w:space="0" w:color="auto"/>
              <w:bottom w:val="single" w:sz="8" w:space="0" w:color="auto"/>
              <w:right w:val="double" w:sz="4"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r w:rsidRPr="007F5473">
              <w:rPr>
                <w:rFonts w:ascii="ＭＳ 明朝" w:hAnsi="ＭＳ 明朝" w:hint="eastAsia"/>
                <w:sz w:val="20"/>
                <w:szCs w:val="24"/>
              </w:rPr>
              <w:t>避難設備</w:t>
            </w:r>
          </w:p>
        </w:tc>
        <w:tc>
          <w:tcPr>
            <w:tcW w:w="2200" w:type="dxa"/>
            <w:gridSpan w:val="2"/>
            <w:tcBorders>
              <w:top w:val="single" w:sz="8" w:space="0" w:color="auto"/>
              <w:left w:val="double" w:sz="4" w:space="0" w:color="auto"/>
              <w:bottom w:val="single" w:sz="8" w:space="0" w:color="auto"/>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避難器具</w:t>
            </w:r>
          </w:p>
        </w:tc>
        <w:tc>
          <w:tcPr>
            <w:tcW w:w="500" w:type="dxa"/>
            <w:tcBorders>
              <w:top w:val="single" w:sz="8" w:space="0" w:color="auto"/>
              <w:left w:val="single" w:sz="4" w:space="0" w:color="auto"/>
              <w:bottom w:val="single" w:sz="8" w:space="0" w:color="auto"/>
              <w:right w:val="single" w:sz="8"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8" w:space="0" w:color="auto"/>
              <w:left w:val="single" w:sz="8" w:space="0" w:color="auto"/>
              <w:bottom w:val="single" w:sz="8" w:space="0" w:color="auto"/>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誘導灯</w:t>
            </w:r>
          </w:p>
        </w:tc>
        <w:tc>
          <w:tcPr>
            <w:tcW w:w="500" w:type="dxa"/>
            <w:tcBorders>
              <w:top w:val="single" w:sz="8" w:space="0" w:color="auto"/>
              <w:left w:val="single" w:sz="4" w:space="0" w:color="auto"/>
              <w:bottom w:val="single" w:sz="8" w:space="0" w:color="auto"/>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34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val="restart"/>
            <w:tcBorders>
              <w:top w:val="single" w:sz="8" w:space="0" w:color="auto"/>
              <w:left w:val="single" w:sz="8" w:space="0" w:color="auto"/>
              <w:bottom w:val="single" w:sz="8" w:space="0" w:color="auto"/>
              <w:right w:val="double" w:sz="4" w:space="0" w:color="auto"/>
            </w:tcBorders>
            <w:vAlign w:val="center"/>
          </w:tcPr>
          <w:p w:rsidR="00E11DF5" w:rsidRPr="007F5473" w:rsidRDefault="00E11DF5" w:rsidP="00FA7B8E">
            <w:pPr>
              <w:autoSpaceDE w:val="0"/>
              <w:autoSpaceDN w:val="0"/>
              <w:snapToGrid w:val="0"/>
              <w:jc w:val="distribute"/>
              <w:textAlignment w:val="center"/>
              <w:rPr>
                <w:rFonts w:ascii="ＭＳ 明朝" w:hAnsi="ＭＳ 明朝"/>
                <w:sz w:val="20"/>
                <w:szCs w:val="24"/>
              </w:rPr>
            </w:pPr>
            <w:r w:rsidRPr="007F5473">
              <w:rPr>
                <w:rFonts w:ascii="ＭＳ 明朝" w:hAnsi="ＭＳ 明朝" w:hint="eastAsia"/>
                <w:sz w:val="20"/>
                <w:szCs w:val="24"/>
              </w:rPr>
              <w:t>消火活動上必要な設備</w:t>
            </w:r>
          </w:p>
        </w:tc>
        <w:tc>
          <w:tcPr>
            <w:tcW w:w="2200" w:type="dxa"/>
            <w:gridSpan w:val="2"/>
            <w:tcBorders>
              <w:top w:val="single" w:sz="8" w:space="0" w:color="auto"/>
              <w:left w:val="double" w:sz="4"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排煙設備</w:t>
            </w:r>
          </w:p>
        </w:tc>
        <w:tc>
          <w:tcPr>
            <w:tcW w:w="500" w:type="dxa"/>
            <w:tcBorders>
              <w:top w:val="single" w:sz="8" w:space="0" w:color="auto"/>
              <w:left w:val="single" w:sz="4" w:space="0" w:color="auto"/>
              <w:bottom w:val="single" w:sz="4" w:space="0" w:color="000000"/>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8"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非常コンセント設備</w:t>
            </w:r>
          </w:p>
        </w:tc>
        <w:tc>
          <w:tcPr>
            <w:tcW w:w="500" w:type="dxa"/>
            <w:tcBorders>
              <w:top w:val="single" w:sz="8" w:space="0" w:color="auto"/>
              <w:left w:val="single" w:sz="4" w:space="0" w:color="auto"/>
              <w:bottom w:val="single" w:sz="4" w:space="0" w:color="000000"/>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34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rsidR="00E11DF5" w:rsidRPr="007F5473" w:rsidRDefault="00E11DF5" w:rsidP="00FA7B8E">
            <w:pPr>
              <w:autoSpaceDE w:val="0"/>
              <w:autoSpaceDN w:val="0"/>
              <w:snapToGrid w:val="0"/>
              <w:jc w:val="distribute"/>
              <w:textAlignment w:val="center"/>
              <w:rPr>
                <w:rFonts w:ascii="ＭＳ 明朝" w:hAnsi="ＭＳ 明朝"/>
                <w:sz w:val="20"/>
                <w:szCs w:val="24"/>
              </w:rPr>
            </w:pPr>
          </w:p>
        </w:tc>
        <w:tc>
          <w:tcPr>
            <w:tcW w:w="2200" w:type="dxa"/>
            <w:gridSpan w:val="2"/>
            <w:tcBorders>
              <w:top w:val="single" w:sz="4" w:space="0" w:color="000000"/>
              <w:left w:val="double" w:sz="4"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連結散水設備</w:t>
            </w:r>
          </w:p>
        </w:tc>
        <w:tc>
          <w:tcPr>
            <w:tcW w:w="500" w:type="dxa"/>
            <w:tcBorders>
              <w:top w:val="single" w:sz="4" w:space="0" w:color="000000"/>
              <w:left w:val="single" w:sz="4" w:space="0" w:color="auto"/>
              <w:bottom w:val="single" w:sz="4" w:space="0" w:color="000000"/>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無線通信補助設備</w:t>
            </w:r>
          </w:p>
        </w:tc>
        <w:tc>
          <w:tcPr>
            <w:tcW w:w="500" w:type="dxa"/>
            <w:tcBorders>
              <w:top w:val="single" w:sz="4" w:space="0" w:color="000000"/>
              <w:left w:val="single" w:sz="4" w:space="0" w:color="auto"/>
              <w:bottom w:val="single" w:sz="4" w:space="0" w:color="000000"/>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34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8" w:space="0" w:color="auto"/>
              <w:left w:val="single" w:sz="8" w:space="0" w:color="auto"/>
              <w:bottom w:val="single" w:sz="8" w:space="0" w:color="auto"/>
              <w:right w:val="double" w:sz="4" w:space="0" w:color="auto"/>
            </w:tcBorders>
            <w:vAlign w:val="center"/>
          </w:tcPr>
          <w:p w:rsidR="00E11DF5" w:rsidRPr="007F5473" w:rsidRDefault="00E11DF5" w:rsidP="00FA7B8E">
            <w:pPr>
              <w:autoSpaceDE w:val="0"/>
              <w:autoSpaceDN w:val="0"/>
              <w:snapToGrid w:val="0"/>
              <w:jc w:val="distribute"/>
              <w:textAlignment w:val="center"/>
              <w:rPr>
                <w:rFonts w:ascii="ＭＳ 明朝" w:hAnsi="ＭＳ 明朝"/>
                <w:sz w:val="20"/>
                <w:szCs w:val="24"/>
              </w:rPr>
            </w:pPr>
          </w:p>
        </w:tc>
        <w:tc>
          <w:tcPr>
            <w:tcW w:w="2200" w:type="dxa"/>
            <w:gridSpan w:val="2"/>
            <w:tcBorders>
              <w:top w:val="single" w:sz="4" w:space="0" w:color="000000"/>
              <w:left w:val="double" w:sz="4" w:space="0" w:color="auto"/>
              <w:bottom w:val="single" w:sz="8" w:space="0" w:color="auto"/>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連結送水管</w:t>
            </w:r>
          </w:p>
        </w:tc>
        <w:tc>
          <w:tcPr>
            <w:tcW w:w="500" w:type="dxa"/>
            <w:tcBorders>
              <w:top w:val="single" w:sz="4" w:space="0" w:color="000000"/>
              <w:left w:val="single" w:sz="4" w:space="0" w:color="auto"/>
              <w:bottom w:val="single" w:sz="8"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bottom w:val="single" w:sz="8" w:space="0" w:color="auto"/>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4" w:space="0" w:color="000000"/>
              <w:left w:val="single" w:sz="4" w:space="0" w:color="auto"/>
              <w:bottom w:val="single" w:sz="8" w:space="0" w:color="auto"/>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340"/>
          <w:jc w:val="center"/>
        </w:trPr>
        <w:tc>
          <w:tcPr>
            <w:tcW w:w="400" w:type="dxa"/>
            <w:vMerge/>
            <w:tcBorders>
              <w:top w:val="single" w:sz="8" w:space="0" w:color="auto"/>
              <w:left w:val="single" w:sz="12" w:space="0" w:color="auto"/>
              <w:bottom w:val="single" w:sz="24"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val="restart"/>
            <w:tcBorders>
              <w:top w:val="single" w:sz="8" w:space="0" w:color="auto"/>
              <w:left w:val="single" w:sz="8" w:space="0" w:color="auto"/>
              <w:bottom w:val="single" w:sz="8" w:space="0" w:color="auto"/>
              <w:right w:val="doub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r w:rsidRPr="007F5473">
              <w:rPr>
                <w:rFonts w:ascii="ＭＳ 明朝" w:hAnsi="ＭＳ 明朝" w:hint="eastAsia"/>
                <w:sz w:val="20"/>
                <w:szCs w:val="24"/>
              </w:rPr>
              <w:t>特殊消防用設備等</w:t>
            </w:r>
          </w:p>
        </w:tc>
        <w:tc>
          <w:tcPr>
            <w:tcW w:w="2200" w:type="dxa"/>
            <w:gridSpan w:val="2"/>
            <w:tcBorders>
              <w:top w:val="single" w:sz="8" w:space="0" w:color="auto"/>
              <w:left w:val="double" w:sz="4"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8" w:space="0" w:color="auto"/>
              <w:left w:val="single" w:sz="4" w:space="0" w:color="auto"/>
              <w:bottom w:val="single" w:sz="4" w:space="0" w:color="000000"/>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8" w:space="0" w:color="auto"/>
              <w:bottom w:val="single" w:sz="4" w:space="0" w:color="000000"/>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8" w:space="0" w:color="auto"/>
              <w:left w:val="single" w:sz="4" w:space="0" w:color="auto"/>
              <w:bottom w:val="single" w:sz="4" w:space="0" w:color="000000"/>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367"/>
          <w:jc w:val="center"/>
        </w:trPr>
        <w:tc>
          <w:tcPr>
            <w:tcW w:w="400" w:type="dxa"/>
            <w:vMerge/>
            <w:tcBorders>
              <w:top w:val="single" w:sz="8" w:space="0" w:color="auto"/>
              <w:left w:val="single" w:sz="12" w:space="0" w:color="auto"/>
              <w:bottom w:val="single" w:sz="8"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vMerge/>
            <w:tcBorders>
              <w:left w:val="single" w:sz="8" w:space="0" w:color="auto"/>
              <w:bottom w:val="single" w:sz="8" w:space="0" w:color="auto"/>
              <w:right w:val="single" w:sz="8" w:space="0" w:color="auto"/>
            </w:tcBorders>
            <w:vAlign w:val="center"/>
          </w:tcPr>
          <w:p w:rsidR="00E11DF5" w:rsidRPr="007F5473" w:rsidRDefault="00E11DF5" w:rsidP="00FA7B8E">
            <w:pPr>
              <w:autoSpaceDE w:val="0"/>
              <w:autoSpaceDN w:val="0"/>
              <w:snapToGrid w:val="0"/>
              <w:ind w:rightChars="38" w:right="80"/>
              <w:jc w:val="distribute"/>
              <w:rPr>
                <w:rFonts w:ascii="ＭＳ 明朝" w:hAnsi="ＭＳ 明朝"/>
                <w:sz w:val="20"/>
                <w:szCs w:val="24"/>
              </w:rPr>
            </w:pPr>
          </w:p>
        </w:tc>
        <w:tc>
          <w:tcPr>
            <w:tcW w:w="1200" w:type="dxa"/>
            <w:vMerge/>
            <w:tcBorders>
              <w:top w:val="single" w:sz="24" w:space="0" w:color="auto"/>
              <w:left w:val="single" w:sz="8" w:space="0" w:color="auto"/>
              <w:bottom w:val="single" w:sz="8" w:space="0" w:color="auto"/>
              <w:right w:val="double" w:sz="4" w:space="0" w:color="auto"/>
            </w:tcBorders>
            <w:vAlign w:val="center"/>
          </w:tcPr>
          <w:p w:rsidR="00E11DF5" w:rsidRPr="007F5473" w:rsidRDefault="00E11DF5" w:rsidP="00FA7B8E">
            <w:pPr>
              <w:autoSpaceDE w:val="0"/>
              <w:autoSpaceDN w:val="0"/>
              <w:snapToGrid w:val="0"/>
              <w:jc w:val="distribute"/>
              <w:textAlignment w:val="center"/>
              <w:rPr>
                <w:rFonts w:ascii="ＭＳ 明朝" w:hAnsi="ＭＳ 明朝"/>
                <w:sz w:val="20"/>
                <w:szCs w:val="24"/>
              </w:rPr>
            </w:pPr>
          </w:p>
        </w:tc>
        <w:tc>
          <w:tcPr>
            <w:tcW w:w="2200" w:type="dxa"/>
            <w:gridSpan w:val="2"/>
            <w:tcBorders>
              <w:top w:val="single" w:sz="4" w:space="0" w:color="000000"/>
              <w:left w:val="double" w:sz="4" w:space="0" w:color="auto"/>
              <w:bottom w:val="single" w:sz="8" w:space="0" w:color="auto"/>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4" w:space="0" w:color="000000"/>
              <w:left w:val="single" w:sz="4" w:space="0" w:color="auto"/>
              <w:bottom w:val="single" w:sz="8" w:space="0" w:color="auto"/>
            </w:tcBorders>
            <w:vAlign w:val="center"/>
          </w:tcPr>
          <w:p w:rsidR="00E11DF5" w:rsidRPr="007F5473" w:rsidRDefault="00E11DF5" w:rsidP="00FA7B8E">
            <w:pPr>
              <w:autoSpaceDE w:val="0"/>
              <w:autoSpaceDN w:val="0"/>
              <w:snapToGrid w:val="0"/>
              <w:jc w:val="center"/>
              <w:textAlignment w:val="center"/>
              <w:rPr>
                <w:rFonts w:ascii="ＭＳ 明朝" w:hAnsi="ＭＳ 明朝"/>
                <w:sz w:val="20"/>
                <w:szCs w:val="24"/>
              </w:rPr>
            </w:pPr>
          </w:p>
        </w:tc>
        <w:tc>
          <w:tcPr>
            <w:tcW w:w="2200" w:type="dxa"/>
            <w:tcBorders>
              <w:top w:val="single" w:sz="4" w:space="0" w:color="000000"/>
              <w:bottom w:val="single" w:sz="8" w:space="0" w:color="auto"/>
              <w:right w:val="single" w:sz="4" w:space="0" w:color="auto"/>
            </w:tcBorders>
            <w:vAlign w:val="center"/>
          </w:tcPr>
          <w:p w:rsidR="00E11DF5" w:rsidRPr="007F5473" w:rsidRDefault="00E11DF5" w:rsidP="00FA7B8E">
            <w:pPr>
              <w:autoSpaceDE w:val="0"/>
              <w:autoSpaceDN w:val="0"/>
              <w:snapToGrid w:val="0"/>
              <w:textAlignment w:val="center"/>
              <w:rPr>
                <w:rFonts w:ascii="ＭＳ 明朝" w:hAnsi="ＭＳ 明朝"/>
                <w:sz w:val="20"/>
                <w:szCs w:val="24"/>
              </w:rPr>
            </w:pPr>
          </w:p>
        </w:tc>
        <w:tc>
          <w:tcPr>
            <w:tcW w:w="500" w:type="dxa"/>
            <w:tcBorders>
              <w:top w:val="single" w:sz="4" w:space="0" w:color="000000"/>
              <w:left w:val="single" w:sz="4" w:space="0" w:color="auto"/>
              <w:bottom w:val="single" w:sz="8" w:space="0" w:color="auto"/>
              <w:right w:val="single" w:sz="12" w:space="0" w:color="auto"/>
            </w:tcBorders>
            <w:vAlign w:val="center"/>
          </w:tcPr>
          <w:p w:rsidR="00E11DF5" w:rsidRPr="007F5473" w:rsidRDefault="00E11DF5" w:rsidP="00FA7B8E">
            <w:pPr>
              <w:autoSpaceDE w:val="0"/>
              <w:autoSpaceDN w:val="0"/>
              <w:snapToGrid w:val="0"/>
              <w:jc w:val="center"/>
              <w:rPr>
                <w:rFonts w:ascii="ＭＳ 明朝" w:hAnsi="ＭＳ 明朝"/>
                <w:sz w:val="20"/>
                <w:szCs w:val="24"/>
              </w:rPr>
            </w:pPr>
          </w:p>
        </w:tc>
      </w:tr>
      <w:tr w:rsidR="00E11DF5" w:rsidRPr="007F5473" w:rsidTr="00FA7B8E">
        <w:trPr>
          <w:cantSplit/>
          <w:trHeight w:val="345"/>
          <w:jc w:val="center"/>
        </w:trPr>
        <w:tc>
          <w:tcPr>
            <w:tcW w:w="400" w:type="dxa"/>
            <w:vMerge/>
            <w:tcBorders>
              <w:top w:val="single" w:sz="8" w:space="0" w:color="auto"/>
              <w:left w:val="single" w:sz="12" w:space="0" w:color="auto"/>
              <w:bottom w:val="single" w:sz="12" w:space="0" w:color="auto"/>
              <w:right w:val="single" w:sz="8" w:space="0" w:color="auto"/>
            </w:tcBorders>
            <w:textDirection w:val="tbRlV"/>
            <w:vAlign w:val="center"/>
          </w:tcPr>
          <w:p w:rsidR="00E11DF5" w:rsidRPr="007F5473" w:rsidRDefault="00E11DF5" w:rsidP="00FA7B8E">
            <w:pPr>
              <w:autoSpaceDE w:val="0"/>
              <w:autoSpaceDN w:val="0"/>
              <w:snapToGrid w:val="0"/>
              <w:jc w:val="center"/>
              <w:rPr>
                <w:rFonts w:ascii="ＭＳ 明朝" w:hAnsi="ＭＳ 明朝"/>
                <w:sz w:val="20"/>
                <w:szCs w:val="24"/>
              </w:rPr>
            </w:pPr>
          </w:p>
        </w:tc>
        <w:tc>
          <w:tcPr>
            <w:tcW w:w="2200" w:type="dxa"/>
            <w:tcBorders>
              <w:top w:val="single" w:sz="8" w:space="0" w:color="auto"/>
              <w:left w:val="single" w:sz="8" w:space="0" w:color="auto"/>
              <w:bottom w:val="single" w:sz="12" w:space="0" w:color="auto"/>
              <w:right w:val="single" w:sz="4" w:space="0" w:color="auto"/>
            </w:tcBorders>
            <w:vAlign w:val="center"/>
          </w:tcPr>
          <w:p w:rsidR="00E11DF5" w:rsidRPr="007F5473" w:rsidRDefault="00E11DF5" w:rsidP="00FA7B8E">
            <w:pPr>
              <w:autoSpaceDE w:val="0"/>
              <w:autoSpaceDN w:val="0"/>
              <w:snapToGrid w:val="0"/>
              <w:ind w:rightChars="-7" w:right="-15"/>
              <w:jc w:val="center"/>
              <w:rPr>
                <w:rFonts w:ascii="ＭＳ 明朝" w:hAnsi="ＭＳ 明朝"/>
                <w:sz w:val="20"/>
                <w:szCs w:val="24"/>
                <w:lang w:eastAsia="zh-TW"/>
              </w:rPr>
            </w:pPr>
            <w:r w:rsidRPr="007F5473">
              <w:rPr>
                <w:rFonts w:ascii="ＭＳ 明朝" w:hAnsi="ＭＳ 明朝" w:hint="eastAsia"/>
                <w:sz w:val="20"/>
                <w:szCs w:val="24"/>
                <w:lang w:eastAsia="zh-TW"/>
              </w:rPr>
              <w:t>維持管理責任範囲該否</w:t>
            </w:r>
          </w:p>
        </w:tc>
        <w:tc>
          <w:tcPr>
            <w:tcW w:w="6600" w:type="dxa"/>
            <w:gridSpan w:val="6"/>
            <w:tcBorders>
              <w:top w:val="single" w:sz="8" w:space="0" w:color="auto"/>
              <w:left w:val="single" w:sz="4" w:space="0" w:color="auto"/>
              <w:bottom w:val="single" w:sz="12" w:space="0" w:color="auto"/>
              <w:right w:val="single" w:sz="12" w:space="0" w:color="auto"/>
            </w:tcBorders>
            <w:vAlign w:val="center"/>
          </w:tcPr>
          <w:p w:rsidR="00E11DF5" w:rsidRPr="007F5473" w:rsidRDefault="00E11DF5" w:rsidP="00FA7B8E">
            <w:pPr>
              <w:autoSpaceDE w:val="0"/>
              <w:autoSpaceDN w:val="0"/>
              <w:snapToGrid w:val="0"/>
              <w:rPr>
                <w:rFonts w:ascii="ＭＳ 明朝" w:hAnsi="ＭＳ 明朝"/>
                <w:sz w:val="20"/>
                <w:szCs w:val="24"/>
              </w:rPr>
            </w:pPr>
            <w:r w:rsidRPr="007F5473">
              <w:rPr>
                <w:rFonts w:ascii="ＭＳ 明朝" w:hAnsi="ＭＳ 明朝" w:hint="eastAsia"/>
                <w:sz w:val="20"/>
                <w:szCs w:val="24"/>
              </w:rPr>
              <w:t>（　無[</w:t>
            </w:r>
            <w:r>
              <w:rPr>
                <w:rFonts w:ascii="ＭＳ 明朝" w:hAnsi="ＭＳ 明朝" w:hint="eastAsia"/>
                <w:sz w:val="20"/>
                <w:szCs w:val="24"/>
              </w:rPr>
              <w:t>自主検査</w:t>
            </w:r>
            <w:r w:rsidRPr="007F5473">
              <w:rPr>
                <w:rFonts w:ascii="ＭＳ 明朝" w:hAnsi="ＭＳ 明朝" w:hint="eastAsia"/>
                <w:sz w:val="20"/>
                <w:szCs w:val="24"/>
              </w:rPr>
              <w:t>のみ]・法定点検・軽微な修理・設置　　　　　　　）</w:t>
            </w:r>
          </w:p>
        </w:tc>
      </w:tr>
    </w:tbl>
    <w:p w:rsidR="00E11DF5" w:rsidRPr="00055269" w:rsidRDefault="00E11DF5" w:rsidP="00E11DF5">
      <w:pPr>
        <w:autoSpaceDE w:val="0"/>
        <w:autoSpaceDN w:val="0"/>
        <w:ind w:leftChars="100" w:left="816" w:hangingChars="300" w:hanging="606"/>
        <w:jc w:val="left"/>
        <w:rPr>
          <w:rFonts w:ascii="ＭＳ 明朝" w:hAnsi="ＭＳ 明朝"/>
          <w:sz w:val="20"/>
          <w:szCs w:val="24"/>
        </w:rPr>
      </w:pPr>
      <w:r w:rsidRPr="005622FA">
        <w:rPr>
          <w:rFonts w:ascii="ＭＳ 明朝" w:hAnsi="ＭＳ 明朝" w:hint="eastAsia"/>
          <w:spacing w:val="-4"/>
        </w:rPr>
        <w:t>備考　１　本紙は、防火対象物の実態把握を行い、その内容を消防計画の作成に活用するものである。</w:t>
      </w:r>
      <w:r w:rsidRPr="007F5473">
        <w:rPr>
          <w:rFonts w:ascii="ＭＳ 明朝" w:hAnsi="ＭＳ 明朝" w:hint="eastAsia"/>
        </w:rPr>
        <w:t>２　消防計画作成（変更）届出書に添えて提出する。</w:t>
      </w:r>
    </w:p>
    <w:p w:rsidR="00E43C05" w:rsidRDefault="00E43C05" w:rsidP="00E43C05">
      <w:pPr>
        <w:autoSpaceDE w:val="0"/>
        <w:autoSpaceDN w:val="0"/>
        <w:spacing w:afterLines="50" w:after="165"/>
        <w:jc w:val="center"/>
        <w:rPr>
          <w:rFonts w:ascii="ＭＳ 明朝" w:hAnsi="ＭＳ 明朝"/>
          <w:sz w:val="24"/>
          <w:szCs w:val="24"/>
        </w:rPr>
      </w:pPr>
    </w:p>
    <w:p w:rsidR="00E43C05" w:rsidRPr="00055269" w:rsidRDefault="00E43C05" w:rsidP="00D8043C">
      <w:pPr>
        <w:autoSpaceDE w:val="0"/>
        <w:autoSpaceDN w:val="0"/>
        <w:spacing w:line="240" w:lineRule="exact"/>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t>【別表３</w:t>
      </w:r>
      <w:r>
        <w:rPr>
          <w:rFonts w:ascii="ＭＳ ゴシック" w:eastAsia="ＭＳ ゴシック" w:hAnsi="ＭＳ ゴシック" w:hint="eastAsia"/>
          <w:color w:val="000000"/>
          <w:sz w:val="20"/>
          <w:szCs w:val="24"/>
        </w:rPr>
        <w:t>－１</w:t>
      </w:r>
      <w:r w:rsidRPr="00055269">
        <w:rPr>
          <w:rFonts w:ascii="ＭＳ ゴシック" w:eastAsia="ＭＳ ゴシック" w:hAnsi="ＭＳ ゴシック" w:hint="eastAsia"/>
          <w:color w:val="000000"/>
          <w:sz w:val="20"/>
          <w:szCs w:val="24"/>
        </w:rPr>
        <w:t>】</w:t>
      </w:r>
    </w:p>
    <w:p w:rsidR="00E43C05" w:rsidRDefault="00E43C05" w:rsidP="00D8043C">
      <w:pPr>
        <w:autoSpaceDE w:val="0"/>
        <w:autoSpaceDN w:val="0"/>
        <w:spacing w:afterLines="50" w:after="165" w:line="240" w:lineRule="exact"/>
        <w:jc w:val="center"/>
        <w:rPr>
          <w:rFonts w:ascii="ＭＳ 明朝" w:eastAsia="ＭＳ ゴシック"/>
          <w:b/>
          <w:color w:val="0000FF"/>
          <w:kern w:val="0"/>
          <w:sz w:val="24"/>
          <w:szCs w:val="24"/>
        </w:rPr>
      </w:pPr>
      <w:r w:rsidRPr="00EB6FDB">
        <w:rPr>
          <w:rFonts w:ascii="ＭＳ 明朝" w:hAnsi="ＭＳ 明朝" w:hint="eastAsia"/>
          <w:sz w:val="24"/>
          <w:szCs w:val="24"/>
        </w:rPr>
        <w:t>防火・防災管理委員会構成表</w:t>
      </w:r>
    </w:p>
    <w:p w:rsidR="00E43C05" w:rsidRPr="00157542" w:rsidRDefault="00E43C05" w:rsidP="00D8043C">
      <w:pPr>
        <w:autoSpaceDE w:val="0"/>
        <w:autoSpaceDN w:val="0"/>
        <w:spacing w:afterLines="50" w:after="165" w:line="240" w:lineRule="exact"/>
        <w:jc w:val="center"/>
        <w:rPr>
          <w:rFonts w:ascii="ＭＳ 明朝" w:hAnsi="ＭＳ 明朝"/>
          <w:sz w:val="24"/>
          <w:szCs w:val="24"/>
        </w:rPr>
      </w:pPr>
      <w:r w:rsidRPr="00157542">
        <w:rPr>
          <w:rFonts w:ascii="ＭＳ 明朝" w:eastAsia="ＭＳ ゴシック" w:hint="eastAsia"/>
          <w:kern w:val="0"/>
          <w:sz w:val="24"/>
          <w:szCs w:val="24"/>
        </w:rPr>
        <w:t>（地震対策委員会）</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5" w:type="dxa"/>
          <w:bottom w:w="57" w:type="dxa"/>
          <w:right w:w="85" w:type="dxa"/>
        </w:tblCellMar>
        <w:tblLook w:val="04A0" w:firstRow="1" w:lastRow="0" w:firstColumn="1" w:lastColumn="0" w:noHBand="0" w:noVBand="1"/>
      </w:tblPr>
      <w:tblGrid>
        <w:gridCol w:w="1701"/>
        <w:gridCol w:w="3686"/>
        <w:gridCol w:w="4028"/>
      </w:tblGrid>
      <w:tr w:rsidR="00E43C05" w:rsidRPr="00055269" w:rsidTr="00E43C05">
        <w:trPr>
          <w:trHeight w:val="365"/>
          <w:jc w:val="center"/>
        </w:trPr>
        <w:tc>
          <w:tcPr>
            <w:tcW w:w="1701" w:type="dxa"/>
            <w:tcBorders>
              <w:top w:val="single" w:sz="12" w:space="0" w:color="000000"/>
              <w:bottom w:val="double" w:sz="4" w:space="0" w:color="auto"/>
              <w:right w:val="double" w:sz="4" w:space="0" w:color="auto"/>
              <w:tl2br w:val="single" w:sz="6" w:space="0" w:color="000000"/>
            </w:tcBorders>
            <w:vAlign w:val="center"/>
          </w:tcPr>
          <w:p w:rsidR="00E43C05" w:rsidRPr="007F5473" w:rsidRDefault="00E43C05" w:rsidP="00E43C05">
            <w:pPr>
              <w:autoSpaceDE w:val="0"/>
              <w:autoSpaceDN w:val="0"/>
              <w:jc w:val="center"/>
              <w:rPr>
                <w:rFonts w:ascii="ＭＳ 明朝" w:hAnsi="ＭＳ 明朝"/>
                <w:szCs w:val="24"/>
              </w:rPr>
            </w:pPr>
          </w:p>
        </w:tc>
        <w:tc>
          <w:tcPr>
            <w:tcW w:w="3686" w:type="dxa"/>
            <w:tcBorders>
              <w:top w:val="single" w:sz="12" w:space="0" w:color="000000"/>
              <w:left w:val="double" w:sz="4" w:space="0" w:color="auto"/>
              <w:bottom w:val="double" w:sz="4" w:space="0" w:color="auto"/>
              <w:right w:val="single" w:sz="4" w:space="0" w:color="auto"/>
            </w:tcBorders>
            <w:vAlign w:val="center"/>
          </w:tcPr>
          <w:p w:rsidR="00E43C05" w:rsidRPr="007F5473" w:rsidRDefault="00E43C05" w:rsidP="00E43C05">
            <w:pPr>
              <w:autoSpaceDE w:val="0"/>
              <w:autoSpaceDN w:val="0"/>
              <w:jc w:val="center"/>
              <w:rPr>
                <w:rFonts w:ascii="ＭＳ 明朝" w:hAnsi="ＭＳ 明朝"/>
                <w:sz w:val="24"/>
                <w:szCs w:val="24"/>
              </w:rPr>
            </w:pPr>
            <w:r>
              <w:rPr>
                <w:rFonts w:ascii="ＭＳ 明朝" w:hAnsi="ＭＳ 明朝" w:hint="eastAsia"/>
                <w:sz w:val="24"/>
                <w:szCs w:val="24"/>
              </w:rPr>
              <w:t xml:space="preserve">役　　　　職　　　　</w:t>
            </w:r>
            <w:r w:rsidRPr="007F5473">
              <w:rPr>
                <w:rFonts w:ascii="ＭＳ 明朝" w:hAnsi="ＭＳ 明朝" w:hint="eastAsia"/>
                <w:sz w:val="24"/>
                <w:szCs w:val="24"/>
              </w:rPr>
              <w:t>名</w:t>
            </w:r>
          </w:p>
        </w:tc>
        <w:tc>
          <w:tcPr>
            <w:tcW w:w="4028" w:type="dxa"/>
            <w:tcBorders>
              <w:top w:val="single" w:sz="12" w:space="0" w:color="000000"/>
              <w:left w:val="single" w:sz="4" w:space="0" w:color="auto"/>
              <w:bottom w:val="double" w:sz="4" w:space="0" w:color="auto"/>
            </w:tcBorders>
            <w:vAlign w:val="center"/>
          </w:tcPr>
          <w:p w:rsidR="00E43C05" w:rsidRPr="007F5473" w:rsidRDefault="00E43C05" w:rsidP="00E43C05">
            <w:pPr>
              <w:autoSpaceDE w:val="0"/>
              <w:autoSpaceDN w:val="0"/>
              <w:jc w:val="center"/>
              <w:rPr>
                <w:rFonts w:ascii="ＭＳ 明朝" w:hAnsi="ＭＳ 明朝"/>
                <w:sz w:val="24"/>
                <w:szCs w:val="24"/>
              </w:rPr>
            </w:pPr>
            <w:r w:rsidRPr="007F5473">
              <w:rPr>
                <w:rFonts w:ascii="ＭＳ 明朝" w:hAnsi="ＭＳ 明朝" w:hint="eastAsia"/>
                <w:spacing w:val="960"/>
                <w:kern w:val="0"/>
                <w:sz w:val="24"/>
                <w:szCs w:val="24"/>
                <w:fitText w:val="2400" w:id="1933832207"/>
              </w:rPr>
              <w:t>備</w:t>
            </w:r>
            <w:r w:rsidRPr="007F5473">
              <w:rPr>
                <w:rFonts w:ascii="ＭＳ 明朝" w:hAnsi="ＭＳ 明朝" w:hint="eastAsia"/>
                <w:kern w:val="0"/>
                <w:sz w:val="24"/>
                <w:szCs w:val="24"/>
                <w:fitText w:val="2400" w:id="1933832207"/>
              </w:rPr>
              <w:t>考</w:t>
            </w:r>
          </w:p>
        </w:tc>
      </w:tr>
      <w:tr w:rsidR="00E43C05" w:rsidRPr="00055269" w:rsidTr="00E43C05">
        <w:trPr>
          <w:trHeight w:val="365"/>
          <w:jc w:val="center"/>
        </w:trPr>
        <w:tc>
          <w:tcPr>
            <w:tcW w:w="1701" w:type="dxa"/>
            <w:tcBorders>
              <w:top w:val="double" w:sz="4" w:space="0" w:color="auto"/>
              <w:bottom w:val="single" w:sz="8" w:space="0" w:color="auto"/>
              <w:right w:val="double" w:sz="4" w:space="0" w:color="auto"/>
            </w:tcBorders>
            <w:vAlign w:val="center"/>
          </w:tcPr>
          <w:p w:rsidR="00E43C05" w:rsidRPr="007F5473" w:rsidRDefault="00E43C05" w:rsidP="00E43C05">
            <w:pPr>
              <w:autoSpaceDE w:val="0"/>
              <w:autoSpaceDN w:val="0"/>
              <w:jc w:val="center"/>
              <w:rPr>
                <w:rFonts w:ascii="ＭＳ 明朝" w:hAnsi="ＭＳ 明朝"/>
                <w:sz w:val="24"/>
                <w:szCs w:val="24"/>
              </w:rPr>
            </w:pPr>
            <w:r w:rsidRPr="00157542">
              <w:rPr>
                <w:rFonts w:ascii="ＭＳ 明朝" w:hAnsi="ＭＳ 明朝" w:hint="eastAsia"/>
                <w:spacing w:val="40"/>
                <w:kern w:val="0"/>
                <w:sz w:val="24"/>
                <w:szCs w:val="24"/>
                <w:fitText w:val="1200" w:id="1933832208"/>
              </w:rPr>
              <w:t>委員会</w:t>
            </w:r>
            <w:r w:rsidRPr="00157542">
              <w:rPr>
                <w:rFonts w:ascii="ＭＳ 明朝" w:hAnsi="ＭＳ 明朝" w:hint="eastAsia"/>
                <w:kern w:val="0"/>
                <w:sz w:val="24"/>
                <w:szCs w:val="24"/>
                <w:fitText w:val="1200" w:id="1933832208"/>
              </w:rPr>
              <w:t>長</w:t>
            </w:r>
          </w:p>
        </w:tc>
        <w:tc>
          <w:tcPr>
            <w:tcW w:w="3686" w:type="dxa"/>
            <w:tcBorders>
              <w:top w:val="double" w:sz="4" w:space="0" w:color="auto"/>
              <w:left w:val="double" w:sz="4" w:space="0" w:color="auto"/>
              <w:bottom w:val="single" w:sz="8"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lang w:eastAsia="zh-TW"/>
              </w:rPr>
            </w:pPr>
          </w:p>
        </w:tc>
        <w:tc>
          <w:tcPr>
            <w:tcW w:w="4028" w:type="dxa"/>
            <w:tcBorders>
              <w:top w:val="double" w:sz="4" w:space="0" w:color="auto"/>
              <w:left w:val="single" w:sz="4" w:space="0" w:color="auto"/>
              <w:bottom w:val="single" w:sz="8" w:space="0" w:color="auto"/>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r w:rsidR="00E43C05" w:rsidRPr="00055269" w:rsidTr="00E43C05">
        <w:trPr>
          <w:trHeight w:val="365"/>
          <w:jc w:val="center"/>
        </w:trPr>
        <w:tc>
          <w:tcPr>
            <w:tcW w:w="1701" w:type="dxa"/>
            <w:tcBorders>
              <w:top w:val="single" w:sz="8" w:space="0" w:color="auto"/>
              <w:bottom w:val="single" w:sz="8" w:space="0" w:color="auto"/>
              <w:right w:val="double" w:sz="4" w:space="0" w:color="auto"/>
            </w:tcBorders>
            <w:vAlign w:val="center"/>
          </w:tcPr>
          <w:p w:rsidR="00E43C05" w:rsidRPr="007F5473" w:rsidRDefault="00E43C05" w:rsidP="00E43C05">
            <w:pPr>
              <w:autoSpaceDE w:val="0"/>
              <w:autoSpaceDN w:val="0"/>
              <w:jc w:val="center"/>
              <w:rPr>
                <w:rFonts w:ascii="ＭＳ 明朝" w:hAnsi="ＭＳ 明朝"/>
                <w:sz w:val="24"/>
                <w:szCs w:val="24"/>
              </w:rPr>
            </w:pPr>
            <w:r w:rsidRPr="007F5473">
              <w:rPr>
                <w:rFonts w:ascii="ＭＳ 明朝" w:hAnsi="ＭＳ 明朝" w:hint="eastAsia"/>
                <w:kern w:val="0"/>
                <w:sz w:val="24"/>
                <w:szCs w:val="24"/>
              </w:rPr>
              <w:t>副委員会長</w:t>
            </w:r>
          </w:p>
        </w:tc>
        <w:tc>
          <w:tcPr>
            <w:tcW w:w="3686" w:type="dxa"/>
            <w:tcBorders>
              <w:top w:val="single" w:sz="8" w:space="0" w:color="auto"/>
              <w:left w:val="double" w:sz="4" w:space="0" w:color="auto"/>
              <w:bottom w:val="single" w:sz="8"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lang w:eastAsia="zh-TW"/>
              </w:rPr>
            </w:pPr>
          </w:p>
        </w:tc>
        <w:tc>
          <w:tcPr>
            <w:tcW w:w="4028" w:type="dxa"/>
            <w:tcBorders>
              <w:top w:val="single" w:sz="8" w:space="0" w:color="auto"/>
              <w:left w:val="single" w:sz="4" w:space="0" w:color="auto"/>
              <w:bottom w:val="single" w:sz="8" w:space="0" w:color="auto"/>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r w:rsidR="00E43C05" w:rsidRPr="00055269" w:rsidTr="00E43C05">
        <w:trPr>
          <w:trHeight w:val="365"/>
          <w:jc w:val="center"/>
        </w:trPr>
        <w:tc>
          <w:tcPr>
            <w:tcW w:w="1701" w:type="dxa"/>
            <w:tcBorders>
              <w:top w:val="single" w:sz="8" w:space="0" w:color="auto"/>
              <w:bottom w:val="single" w:sz="8" w:space="0" w:color="auto"/>
              <w:right w:val="double" w:sz="4" w:space="0" w:color="auto"/>
            </w:tcBorders>
            <w:vAlign w:val="center"/>
          </w:tcPr>
          <w:p w:rsidR="00E43C05" w:rsidRPr="007F5473" w:rsidRDefault="00E43C05" w:rsidP="00E43C05">
            <w:pPr>
              <w:autoSpaceDE w:val="0"/>
              <w:autoSpaceDN w:val="0"/>
              <w:jc w:val="center"/>
              <w:rPr>
                <w:rFonts w:ascii="ＭＳ 明朝" w:hAnsi="ＭＳ 明朝"/>
                <w:sz w:val="24"/>
                <w:szCs w:val="24"/>
              </w:rPr>
            </w:pPr>
            <w:r w:rsidRPr="007F5473">
              <w:rPr>
                <w:rFonts w:ascii="ＭＳ 明朝" w:hAnsi="ＭＳ 明朝" w:hint="eastAsia"/>
                <w:kern w:val="0"/>
                <w:sz w:val="24"/>
                <w:szCs w:val="24"/>
              </w:rPr>
              <w:t>副委員会長</w:t>
            </w:r>
          </w:p>
        </w:tc>
        <w:tc>
          <w:tcPr>
            <w:tcW w:w="3686" w:type="dxa"/>
            <w:tcBorders>
              <w:top w:val="single" w:sz="8" w:space="0" w:color="auto"/>
              <w:left w:val="double" w:sz="4" w:space="0" w:color="auto"/>
              <w:bottom w:val="single" w:sz="8"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lang w:eastAsia="zh-TW"/>
              </w:rPr>
            </w:pPr>
          </w:p>
        </w:tc>
        <w:tc>
          <w:tcPr>
            <w:tcW w:w="4028" w:type="dxa"/>
            <w:tcBorders>
              <w:top w:val="single" w:sz="8" w:space="0" w:color="auto"/>
              <w:left w:val="single" w:sz="4" w:space="0" w:color="auto"/>
              <w:bottom w:val="single" w:sz="8" w:space="0" w:color="auto"/>
            </w:tcBorders>
            <w:vAlign w:val="center"/>
          </w:tcPr>
          <w:p w:rsidR="00E43C05" w:rsidRPr="007F5473" w:rsidRDefault="00E43C05" w:rsidP="00E43C05">
            <w:pPr>
              <w:topLinePunct/>
              <w:autoSpaceDE w:val="0"/>
              <w:autoSpaceDN w:val="0"/>
              <w:jc w:val="left"/>
              <w:rPr>
                <w:rFonts w:ascii="ＭＳ 明朝" w:hAnsi="ＭＳ 明朝"/>
                <w:color w:val="FF0000"/>
                <w:sz w:val="24"/>
                <w:szCs w:val="24"/>
              </w:rPr>
            </w:pPr>
          </w:p>
        </w:tc>
      </w:tr>
      <w:tr w:rsidR="00E43C05" w:rsidRPr="00055269" w:rsidTr="00E43C05">
        <w:trPr>
          <w:cantSplit/>
          <w:trHeight w:val="365"/>
          <w:jc w:val="center"/>
        </w:trPr>
        <w:tc>
          <w:tcPr>
            <w:tcW w:w="1701" w:type="dxa"/>
            <w:vMerge w:val="restart"/>
            <w:tcBorders>
              <w:top w:val="single" w:sz="8" w:space="0" w:color="auto"/>
              <w:right w:val="double" w:sz="4" w:space="0" w:color="auto"/>
            </w:tcBorders>
            <w:vAlign w:val="center"/>
          </w:tcPr>
          <w:p w:rsidR="00E43C05" w:rsidRPr="007F5473" w:rsidRDefault="00E43C05" w:rsidP="00E43C05">
            <w:pPr>
              <w:autoSpaceDE w:val="0"/>
              <w:autoSpaceDN w:val="0"/>
              <w:jc w:val="center"/>
              <w:rPr>
                <w:rFonts w:ascii="ＭＳ 明朝" w:hAnsi="ＭＳ 明朝"/>
                <w:sz w:val="24"/>
                <w:szCs w:val="24"/>
              </w:rPr>
            </w:pPr>
            <w:r w:rsidRPr="007F5473">
              <w:rPr>
                <w:rFonts w:ascii="ＭＳ 明朝" w:hAnsi="ＭＳ 明朝" w:hint="eastAsia"/>
                <w:spacing w:val="360"/>
                <w:kern w:val="0"/>
                <w:sz w:val="24"/>
                <w:szCs w:val="24"/>
                <w:fitText w:val="1200" w:id="1933832192"/>
              </w:rPr>
              <w:t>委</w:t>
            </w:r>
            <w:r w:rsidRPr="007F5473">
              <w:rPr>
                <w:rFonts w:ascii="ＭＳ 明朝" w:hAnsi="ＭＳ 明朝" w:hint="eastAsia"/>
                <w:kern w:val="0"/>
                <w:sz w:val="24"/>
                <w:szCs w:val="24"/>
                <w:fitText w:val="1200" w:id="1933832192"/>
              </w:rPr>
              <w:t>員</w:t>
            </w:r>
          </w:p>
        </w:tc>
        <w:tc>
          <w:tcPr>
            <w:tcW w:w="3686" w:type="dxa"/>
            <w:tcBorders>
              <w:top w:val="single" w:sz="8" w:space="0" w:color="auto"/>
              <w:left w:val="double" w:sz="4" w:space="0" w:color="auto"/>
              <w:bottom w:val="single" w:sz="4"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8" w:space="0" w:color="auto"/>
              <w:left w:val="single" w:sz="4" w:space="0" w:color="auto"/>
              <w:bottom w:val="single" w:sz="4" w:space="0" w:color="auto"/>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r w:rsidR="00E43C05" w:rsidRPr="00055269" w:rsidTr="00E43C05">
        <w:trPr>
          <w:cantSplit/>
          <w:trHeight w:val="365"/>
          <w:jc w:val="center"/>
        </w:trPr>
        <w:tc>
          <w:tcPr>
            <w:tcW w:w="1701" w:type="dxa"/>
            <w:vMerge/>
            <w:tcBorders>
              <w:right w:val="double" w:sz="4" w:space="0" w:color="auto"/>
            </w:tcBorders>
            <w:vAlign w:val="center"/>
          </w:tcPr>
          <w:p w:rsidR="00E43C05" w:rsidRPr="007F5473" w:rsidRDefault="00E43C05" w:rsidP="00E43C05">
            <w:pPr>
              <w:autoSpaceDE w:val="0"/>
              <w:autoSpaceDN w:val="0"/>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4" w:space="0" w:color="auto"/>
              <w:left w:val="single" w:sz="4" w:space="0" w:color="auto"/>
              <w:bottom w:val="single" w:sz="4" w:space="0" w:color="auto"/>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r w:rsidR="00E43C05" w:rsidRPr="00055269" w:rsidTr="00E43C05">
        <w:trPr>
          <w:cantSplit/>
          <w:trHeight w:val="365"/>
          <w:jc w:val="center"/>
        </w:trPr>
        <w:tc>
          <w:tcPr>
            <w:tcW w:w="1701" w:type="dxa"/>
            <w:vMerge/>
            <w:tcBorders>
              <w:right w:val="double" w:sz="4" w:space="0" w:color="auto"/>
            </w:tcBorders>
            <w:vAlign w:val="center"/>
          </w:tcPr>
          <w:p w:rsidR="00E43C05" w:rsidRPr="007F5473" w:rsidRDefault="00E43C05" w:rsidP="00E43C05">
            <w:pPr>
              <w:autoSpaceDE w:val="0"/>
              <w:autoSpaceDN w:val="0"/>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4" w:space="0" w:color="auto"/>
              <w:left w:val="single" w:sz="4" w:space="0" w:color="auto"/>
              <w:bottom w:val="single" w:sz="4" w:space="0" w:color="auto"/>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r w:rsidR="00E43C05" w:rsidRPr="00055269" w:rsidTr="00E43C05">
        <w:trPr>
          <w:cantSplit/>
          <w:trHeight w:val="365"/>
          <w:jc w:val="center"/>
        </w:trPr>
        <w:tc>
          <w:tcPr>
            <w:tcW w:w="1701" w:type="dxa"/>
            <w:vMerge/>
            <w:tcBorders>
              <w:right w:val="double" w:sz="4" w:space="0" w:color="auto"/>
            </w:tcBorders>
            <w:vAlign w:val="center"/>
          </w:tcPr>
          <w:p w:rsidR="00E43C05" w:rsidRPr="007F5473" w:rsidRDefault="00E43C05" w:rsidP="00E43C05">
            <w:pPr>
              <w:autoSpaceDE w:val="0"/>
              <w:autoSpaceDN w:val="0"/>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4" w:space="0" w:color="auto"/>
              <w:left w:val="single" w:sz="4" w:space="0" w:color="auto"/>
              <w:bottom w:val="single" w:sz="4" w:space="0" w:color="auto"/>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r w:rsidR="00E43C05" w:rsidRPr="00055269" w:rsidTr="00E43C05">
        <w:trPr>
          <w:cantSplit/>
          <w:trHeight w:val="365"/>
          <w:jc w:val="center"/>
        </w:trPr>
        <w:tc>
          <w:tcPr>
            <w:tcW w:w="1701" w:type="dxa"/>
            <w:vMerge/>
            <w:tcBorders>
              <w:right w:val="double" w:sz="4" w:space="0" w:color="auto"/>
            </w:tcBorders>
            <w:vAlign w:val="center"/>
          </w:tcPr>
          <w:p w:rsidR="00E43C05" w:rsidRPr="007F5473" w:rsidRDefault="00E43C05" w:rsidP="00E43C05">
            <w:pPr>
              <w:autoSpaceDE w:val="0"/>
              <w:autoSpaceDN w:val="0"/>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4" w:space="0" w:color="auto"/>
              <w:left w:val="single" w:sz="4" w:space="0" w:color="auto"/>
              <w:bottom w:val="single" w:sz="4" w:space="0" w:color="auto"/>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r w:rsidR="00E43C05" w:rsidRPr="00055269" w:rsidTr="00E43C05">
        <w:trPr>
          <w:cantSplit/>
          <w:trHeight w:val="365"/>
          <w:jc w:val="center"/>
        </w:trPr>
        <w:tc>
          <w:tcPr>
            <w:tcW w:w="1701" w:type="dxa"/>
            <w:vMerge/>
            <w:tcBorders>
              <w:right w:val="double" w:sz="4" w:space="0" w:color="auto"/>
            </w:tcBorders>
            <w:vAlign w:val="center"/>
          </w:tcPr>
          <w:p w:rsidR="00E43C05" w:rsidRPr="007F5473" w:rsidRDefault="00E43C05" w:rsidP="00E43C05">
            <w:pPr>
              <w:autoSpaceDE w:val="0"/>
              <w:autoSpaceDN w:val="0"/>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4" w:space="0" w:color="auto"/>
              <w:left w:val="single" w:sz="4" w:space="0" w:color="auto"/>
              <w:bottom w:val="single" w:sz="4" w:space="0" w:color="auto"/>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r w:rsidR="00E43C05" w:rsidRPr="00055269" w:rsidTr="00E43C05">
        <w:trPr>
          <w:cantSplit/>
          <w:trHeight w:val="365"/>
          <w:jc w:val="center"/>
        </w:trPr>
        <w:tc>
          <w:tcPr>
            <w:tcW w:w="1701" w:type="dxa"/>
            <w:vMerge/>
            <w:tcBorders>
              <w:right w:val="double" w:sz="4" w:space="0" w:color="auto"/>
            </w:tcBorders>
            <w:vAlign w:val="center"/>
          </w:tcPr>
          <w:p w:rsidR="00E43C05" w:rsidRPr="007F5473" w:rsidRDefault="00E43C05" w:rsidP="00E43C05">
            <w:pPr>
              <w:autoSpaceDE w:val="0"/>
              <w:autoSpaceDN w:val="0"/>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4" w:space="0" w:color="auto"/>
              <w:left w:val="single" w:sz="4" w:space="0" w:color="auto"/>
              <w:bottom w:val="single" w:sz="4" w:space="0" w:color="auto"/>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r w:rsidR="00E43C05" w:rsidRPr="00055269" w:rsidTr="00E43C05">
        <w:trPr>
          <w:cantSplit/>
          <w:trHeight w:val="365"/>
          <w:jc w:val="center"/>
        </w:trPr>
        <w:tc>
          <w:tcPr>
            <w:tcW w:w="1701" w:type="dxa"/>
            <w:vMerge/>
            <w:tcBorders>
              <w:bottom w:val="single" w:sz="12" w:space="0" w:color="000000"/>
              <w:right w:val="double" w:sz="4" w:space="0" w:color="auto"/>
            </w:tcBorders>
            <w:vAlign w:val="center"/>
          </w:tcPr>
          <w:p w:rsidR="00E43C05" w:rsidRPr="007F5473" w:rsidRDefault="00E43C05" w:rsidP="00E43C05">
            <w:pPr>
              <w:autoSpaceDE w:val="0"/>
              <w:autoSpaceDN w:val="0"/>
              <w:rPr>
                <w:rFonts w:ascii="ＭＳ 明朝" w:hAnsi="ＭＳ 明朝"/>
                <w:sz w:val="24"/>
                <w:szCs w:val="24"/>
              </w:rPr>
            </w:pPr>
          </w:p>
        </w:tc>
        <w:tc>
          <w:tcPr>
            <w:tcW w:w="3686" w:type="dxa"/>
            <w:tcBorders>
              <w:top w:val="single" w:sz="4" w:space="0" w:color="auto"/>
              <w:left w:val="double" w:sz="4" w:space="0" w:color="auto"/>
              <w:bottom w:val="single" w:sz="12" w:space="0" w:color="000000"/>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rPr>
            </w:pPr>
          </w:p>
        </w:tc>
        <w:tc>
          <w:tcPr>
            <w:tcW w:w="4028" w:type="dxa"/>
            <w:tcBorders>
              <w:top w:val="single" w:sz="4" w:space="0" w:color="auto"/>
              <w:left w:val="single" w:sz="4" w:space="0" w:color="auto"/>
              <w:bottom w:val="single" w:sz="12" w:space="0" w:color="000000"/>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bl>
    <w:p w:rsidR="00E43C05" w:rsidRDefault="00E43C05" w:rsidP="00D8043C">
      <w:pPr>
        <w:autoSpaceDE w:val="0"/>
        <w:autoSpaceDN w:val="0"/>
        <w:spacing w:before="60" w:line="240" w:lineRule="exact"/>
        <w:ind w:left="525" w:hangingChars="250" w:hanging="525"/>
        <w:textAlignment w:val="center"/>
        <w:rPr>
          <w:rFonts w:ascii="ＭＳ 明朝" w:hAnsi="ＭＳ 明朝"/>
          <w:szCs w:val="21"/>
        </w:rPr>
      </w:pPr>
      <w:r>
        <w:rPr>
          <w:rFonts w:ascii="ＭＳ 明朝" w:hAnsi="ＭＳ 明朝" w:hint="eastAsia"/>
          <w:szCs w:val="21"/>
        </w:rPr>
        <w:t>備考：防火・防災管理委員会は、「地震対策委員会（第６５</w:t>
      </w:r>
      <w:r w:rsidRPr="00525092">
        <w:rPr>
          <w:rFonts w:ascii="ＭＳ 明朝" w:hAnsi="ＭＳ 明朝" w:hint="eastAsia"/>
          <w:szCs w:val="21"/>
        </w:rPr>
        <w:t>条）」を兼ねるものとし、「地震対策委員会」は、南海トラフ地震に係る注意報の発令等が発せられた場合に設けるものとする。</w:t>
      </w:r>
    </w:p>
    <w:p w:rsidR="00E43C05" w:rsidRPr="00525092" w:rsidRDefault="00E43C05" w:rsidP="00D8043C">
      <w:pPr>
        <w:autoSpaceDE w:val="0"/>
        <w:autoSpaceDN w:val="0"/>
        <w:spacing w:before="60" w:line="240" w:lineRule="exact"/>
        <w:ind w:left="525" w:hangingChars="250" w:hanging="525"/>
        <w:textAlignment w:val="center"/>
        <w:rPr>
          <w:rFonts w:ascii="ＭＳ 明朝" w:hAnsi="ＭＳ 明朝"/>
          <w:szCs w:val="21"/>
        </w:rPr>
      </w:pPr>
    </w:p>
    <w:p w:rsidR="00E43C05" w:rsidRPr="009E013E" w:rsidRDefault="00E43C05" w:rsidP="00D8043C">
      <w:pPr>
        <w:autoSpaceDE w:val="0"/>
        <w:autoSpaceDN w:val="0"/>
        <w:spacing w:line="240" w:lineRule="exact"/>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t>【別表３</w:t>
      </w:r>
      <w:r>
        <w:rPr>
          <w:rFonts w:ascii="ＭＳ ゴシック" w:eastAsia="ＭＳ ゴシック" w:hAnsi="ＭＳ ゴシック" w:hint="eastAsia"/>
          <w:color w:val="000000"/>
          <w:sz w:val="20"/>
          <w:szCs w:val="24"/>
        </w:rPr>
        <w:t>－２</w:t>
      </w:r>
      <w:r w:rsidRPr="00055269">
        <w:rPr>
          <w:rFonts w:ascii="ＭＳ ゴシック" w:eastAsia="ＭＳ ゴシック" w:hAnsi="ＭＳ ゴシック" w:hint="eastAsia"/>
          <w:color w:val="000000"/>
          <w:sz w:val="20"/>
          <w:szCs w:val="24"/>
        </w:rPr>
        <w:t>】</w:t>
      </w:r>
    </w:p>
    <w:p w:rsidR="00E43C05" w:rsidRPr="00EB6FDB" w:rsidRDefault="00E43C05" w:rsidP="00D8043C">
      <w:pPr>
        <w:autoSpaceDE w:val="0"/>
        <w:autoSpaceDN w:val="0"/>
        <w:spacing w:afterLines="50" w:after="165" w:line="240" w:lineRule="exact"/>
        <w:jc w:val="center"/>
        <w:textAlignment w:val="center"/>
        <w:rPr>
          <w:rFonts w:ascii="ＭＳ 明朝" w:hAnsi="ＭＳ 明朝"/>
          <w:sz w:val="24"/>
          <w:szCs w:val="24"/>
        </w:rPr>
      </w:pPr>
      <w:r w:rsidRPr="00EB6FDB">
        <w:rPr>
          <w:rFonts w:ascii="ＭＳ 明朝" w:hAnsi="ＭＳ 明朝" w:hint="eastAsia"/>
          <w:sz w:val="24"/>
          <w:szCs w:val="24"/>
        </w:rPr>
        <w:t>ＰＤＣＡ小委員会</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5" w:type="dxa"/>
          <w:bottom w:w="57" w:type="dxa"/>
          <w:right w:w="85" w:type="dxa"/>
        </w:tblCellMar>
        <w:tblLook w:val="04A0" w:firstRow="1" w:lastRow="0" w:firstColumn="1" w:lastColumn="0" w:noHBand="0" w:noVBand="1"/>
      </w:tblPr>
      <w:tblGrid>
        <w:gridCol w:w="1701"/>
        <w:gridCol w:w="3686"/>
        <w:gridCol w:w="4084"/>
      </w:tblGrid>
      <w:tr w:rsidR="00E43C05" w:rsidRPr="00055269" w:rsidTr="00E43C05">
        <w:trPr>
          <w:trHeight w:val="367"/>
          <w:jc w:val="center"/>
        </w:trPr>
        <w:tc>
          <w:tcPr>
            <w:tcW w:w="1701" w:type="dxa"/>
            <w:tcBorders>
              <w:top w:val="single" w:sz="12" w:space="0" w:color="000000"/>
              <w:bottom w:val="double" w:sz="4" w:space="0" w:color="auto"/>
              <w:right w:val="double" w:sz="4" w:space="0" w:color="auto"/>
              <w:tl2br w:val="single" w:sz="4" w:space="0" w:color="000000"/>
            </w:tcBorders>
            <w:vAlign w:val="center"/>
          </w:tcPr>
          <w:p w:rsidR="00E43C05" w:rsidRPr="007F5473" w:rsidRDefault="00E43C05" w:rsidP="00E43C05">
            <w:pPr>
              <w:autoSpaceDE w:val="0"/>
              <w:autoSpaceDN w:val="0"/>
              <w:jc w:val="center"/>
              <w:textAlignment w:val="center"/>
              <w:rPr>
                <w:rFonts w:ascii="ＭＳ 明朝" w:hAnsi="ＭＳ 明朝"/>
                <w:sz w:val="24"/>
                <w:szCs w:val="24"/>
              </w:rPr>
            </w:pPr>
          </w:p>
        </w:tc>
        <w:tc>
          <w:tcPr>
            <w:tcW w:w="3686" w:type="dxa"/>
            <w:tcBorders>
              <w:top w:val="single" w:sz="12" w:space="0" w:color="000000"/>
              <w:left w:val="double" w:sz="4" w:space="0" w:color="auto"/>
              <w:bottom w:val="double" w:sz="4" w:space="0" w:color="auto"/>
              <w:right w:val="single" w:sz="4" w:space="0" w:color="auto"/>
            </w:tcBorders>
            <w:vAlign w:val="center"/>
          </w:tcPr>
          <w:p w:rsidR="00E43C05" w:rsidRPr="007F5473" w:rsidRDefault="00E43C05" w:rsidP="00E43C05">
            <w:pPr>
              <w:autoSpaceDE w:val="0"/>
              <w:autoSpaceDN w:val="0"/>
              <w:jc w:val="center"/>
              <w:textAlignment w:val="center"/>
              <w:rPr>
                <w:rFonts w:ascii="ＭＳ 明朝" w:hAnsi="ＭＳ 明朝"/>
                <w:sz w:val="24"/>
                <w:szCs w:val="24"/>
              </w:rPr>
            </w:pPr>
            <w:r>
              <w:rPr>
                <w:rFonts w:ascii="ＭＳ 明朝" w:hAnsi="ＭＳ 明朝" w:hint="eastAsia"/>
                <w:sz w:val="24"/>
                <w:szCs w:val="24"/>
              </w:rPr>
              <w:t xml:space="preserve">役　　　　職　　　　</w:t>
            </w:r>
            <w:r w:rsidRPr="007F5473">
              <w:rPr>
                <w:rFonts w:ascii="ＭＳ 明朝" w:hAnsi="ＭＳ 明朝" w:hint="eastAsia"/>
                <w:sz w:val="24"/>
                <w:szCs w:val="24"/>
              </w:rPr>
              <w:t>名</w:t>
            </w:r>
          </w:p>
        </w:tc>
        <w:tc>
          <w:tcPr>
            <w:tcW w:w="4084" w:type="dxa"/>
            <w:tcBorders>
              <w:top w:val="single" w:sz="12" w:space="0" w:color="000000"/>
              <w:left w:val="single" w:sz="4" w:space="0" w:color="auto"/>
              <w:bottom w:val="double" w:sz="4" w:space="0" w:color="auto"/>
            </w:tcBorders>
            <w:vAlign w:val="center"/>
          </w:tcPr>
          <w:p w:rsidR="00E43C05" w:rsidRPr="007F5473" w:rsidRDefault="00E43C05" w:rsidP="00E43C05">
            <w:pPr>
              <w:autoSpaceDE w:val="0"/>
              <w:autoSpaceDN w:val="0"/>
              <w:jc w:val="center"/>
              <w:textAlignment w:val="center"/>
              <w:rPr>
                <w:rFonts w:ascii="ＭＳ 明朝" w:hAnsi="ＭＳ 明朝"/>
                <w:sz w:val="24"/>
                <w:szCs w:val="24"/>
              </w:rPr>
            </w:pPr>
            <w:r w:rsidRPr="007F5473">
              <w:rPr>
                <w:rFonts w:ascii="ＭＳ 明朝" w:hAnsi="ＭＳ 明朝" w:hint="eastAsia"/>
                <w:spacing w:val="960"/>
                <w:kern w:val="0"/>
                <w:sz w:val="24"/>
                <w:szCs w:val="24"/>
                <w:fitText w:val="2400" w:id="1933832193"/>
              </w:rPr>
              <w:t>備</w:t>
            </w:r>
            <w:r w:rsidRPr="007F5473">
              <w:rPr>
                <w:rFonts w:ascii="ＭＳ 明朝" w:hAnsi="ＭＳ 明朝" w:hint="eastAsia"/>
                <w:kern w:val="0"/>
                <w:sz w:val="24"/>
                <w:szCs w:val="24"/>
                <w:fitText w:val="2400" w:id="1933832193"/>
              </w:rPr>
              <w:t>考</w:t>
            </w:r>
          </w:p>
        </w:tc>
      </w:tr>
      <w:tr w:rsidR="00E43C05" w:rsidRPr="00055269" w:rsidTr="00E43C05">
        <w:trPr>
          <w:trHeight w:val="367"/>
          <w:jc w:val="center"/>
        </w:trPr>
        <w:tc>
          <w:tcPr>
            <w:tcW w:w="1701" w:type="dxa"/>
            <w:tcBorders>
              <w:top w:val="double" w:sz="4" w:space="0" w:color="auto"/>
              <w:bottom w:val="single" w:sz="8" w:space="0" w:color="auto"/>
              <w:right w:val="double" w:sz="4" w:space="0" w:color="auto"/>
            </w:tcBorders>
            <w:vAlign w:val="center"/>
          </w:tcPr>
          <w:p w:rsidR="00E43C05" w:rsidRPr="007F5473" w:rsidRDefault="00E43C05" w:rsidP="00E43C05">
            <w:pPr>
              <w:autoSpaceDE w:val="0"/>
              <w:autoSpaceDN w:val="0"/>
              <w:jc w:val="center"/>
              <w:textAlignment w:val="center"/>
              <w:rPr>
                <w:rFonts w:ascii="ＭＳ 明朝" w:hAnsi="ＭＳ 明朝"/>
                <w:sz w:val="24"/>
                <w:szCs w:val="24"/>
              </w:rPr>
            </w:pPr>
            <w:r w:rsidRPr="007F5473">
              <w:rPr>
                <w:rFonts w:ascii="ＭＳ 明朝" w:hAnsi="ＭＳ 明朝" w:hint="eastAsia"/>
                <w:sz w:val="24"/>
                <w:szCs w:val="24"/>
              </w:rPr>
              <w:t>小委員会長</w:t>
            </w:r>
          </w:p>
        </w:tc>
        <w:tc>
          <w:tcPr>
            <w:tcW w:w="3686" w:type="dxa"/>
            <w:tcBorders>
              <w:left w:val="double" w:sz="4" w:space="0" w:color="auto"/>
              <w:bottom w:val="single" w:sz="8"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lang w:eastAsia="zh-TW"/>
              </w:rPr>
            </w:pPr>
          </w:p>
        </w:tc>
        <w:tc>
          <w:tcPr>
            <w:tcW w:w="4084" w:type="dxa"/>
            <w:tcBorders>
              <w:left w:val="single" w:sz="4" w:space="0" w:color="auto"/>
              <w:bottom w:val="single" w:sz="8" w:space="0" w:color="auto"/>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r w:rsidR="00E43C05" w:rsidRPr="00055269" w:rsidTr="00E43C05">
        <w:trPr>
          <w:cantSplit/>
          <w:trHeight w:val="367"/>
          <w:jc w:val="center"/>
        </w:trPr>
        <w:tc>
          <w:tcPr>
            <w:tcW w:w="1701" w:type="dxa"/>
            <w:vMerge w:val="restart"/>
            <w:tcBorders>
              <w:top w:val="single" w:sz="8" w:space="0" w:color="auto"/>
              <w:right w:val="double" w:sz="4" w:space="0" w:color="auto"/>
            </w:tcBorders>
            <w:vAlign w:val="center"/>
          </w:tcPr>
          <w:p w:rsidR="00E43C05" w:rsidRPr="007F5473" w:rsidRDefault="00E43C05" w:rsidP="00E43C05">
            <w:pPr>
              <w:autoSpaceDE w:val="0"/>
              <w:autoSpaceDN w:val="0"/>
              <w:jc w:val="center"/>
              <w:textAlignment w:val="center"/>
              <w:rPr>
                <w:rFonts w:ascii="ＭＳ 明朝" w:hAnsi="ＭＳ 明朝"/>
                <w:sz w:val="24"/>
                <w:szCs w:val="24"/>
              </w:rPr>
            </w:pPr>
            <w:r w:rsidRPr="007F5473">
              <w:rPr>
                <w:rFonts w:ascii="ＭＳ 明朝" w:hAnsi="ＭＳ 明朝" w:hint="eastAsia"/>
                <w:spacing w:val="360"/>
                <w:kern w:val="0"/>
                <w:sz w:val="24"/>
                <w:szCs w:val="24"/>
                <w:fitText w:val="1200" w:id="1933832194"/>
              </w:rPr>
              <w:t>委</w:t>
            </w:r>
            <w:r w:rsidRPr="007F5473">
              <w:rPr>
                <w:rFonts w:ascii="ＭＳ 明朝" w:hAnsi="ＭＳ 明朝" w:hint="eastAsia"/>
                <w:kern w:val="0"/>
                <w:sz w:val="24"/>
                <w:szCs w:val="24"/>
                <w:fitText w:val="1200" w:id="1933832194"/>
              </w:rPr>
              <w:t>員</w:t>
            </w:r>
          </w:p>
        </w:tc>
        <w:tc>
          <w:tcPr>
            <w:tcW w:w="3686" w:type="dxa"/>
            <w:tcBorders>
              <w:top w:val="single" w:sz="8" w:space="0" w:color="auto"/>
              <w:left w:val="double" w:sz="4" w:space="0" w:color="auto"/>
              <w:bottom w:val="single" w:sz="4"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lang w:eastAsia="zh-TW"/>
              </w:rPr>
            </w:pPr>
          </w:p>
        </w:tc>
        <w:tc>
          <w:tcPr>
            <w:tcW w:w="4084" w:type="dxa"/>
            <w:tcBorders>
              <w:top w:val="single" w:sz="8" w:space="0" w:color="auto"/>
              <w:left w:val="single" w:sz="4" w:space="0" w:color="auto"/>
              <w:bottom w:val="single" w:sz="4" w:space="0" w:color="auto"/>
            </w:tcBorders>
            <w:vAlign w:val="center"/>
          </w:tcPr>
          <w:p w:rsidR="00E43C05" w:rsidRPr="007F5473" w:rsidRDefault="00E43C05" w:rsidP="00E43C05">
            <w:pPr>
              <w:topLinePunct/>
              <w:autoSpaceDE w:val="0"/>
              <w:autoSpaceDN w:val="0"/>
              <w:jc w:val="left"/>
              <w:rPr>
                <w:rFonts w:ascii="ＭＳ 明朝" w:hAnsi="ＭＳ 明朝"/>
                <w:color w:val="FF0000"/>
                <w:sz w:val="24"/>
                <w:szCs w:val="24"/>
              </w:rPr>
            </w:pPr>
          </w:p>
        </w:tc>
      </w:tr>
      <w:tr w:rsidR="00E43C05" w:rsidRPr="00055269" w:rsidTr="00E43C05">
        <w:trPr>
          <w:cantSplit/>
          <w:trHeight w:val="367"/>
          <w:jc w:val="center"/>
        </w:trPr>
        <w:tc>
          <w:tcPr>
            <w:tcW w:w="1701" w:type="dxa"/>
            <w:vMerge/>
            <w:tcBorders>
              <w:right w:val="double" w:sz="4" w:space="0" w:color="auto"/>
            </w:tcBorders>
            <w:vAlign w:val="center"/>
          </w:tcPr>
          <w:p w:rsidR="00E43C05" w:rsidRPr="007F5473" w:rsidRDefault="00E43C05" w:rsidP="00E43C05">
            <w:pPr>
              <w:autoSpaceDE w:val="0"/>
              <w:autoSpaceDN w:val="0"/>
              <w:textAlignment w:val="center"/>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rPr>
            </w:pPr>
          </w:p>
        </w:tc>
        <w:tc>
          <w:tcPr>
            <w:tcW w:w="4084" w:type="dxa"/>
            <w:tcBorders>
              <w:top w:val="single" w:sz="4" w:space="0" w:color="auto"/>
              <w:left w:val="single" w:sz="4" w:space="0" w:color="auto"/>
              <w:bottom w:val="single" w:sz="4" w:space="0" w:color="auto"/>
            </w:tcBorders>
            <w:vAlign w:val="center"/>
          </w:tcPr>
          <w:p w:rsidR="00E43C05" w:rsidRPr="00324B7E" w:rsidRDefault="00E43C05" w:rsidP="00E43C05">
            <w:pPr>
              <w:autoSpaceDE w:val="0"/>
              <w:autoSpaceDN w:val="0"/>
              <w:jc w:val="left"/>
              <w:rPr>
                <w:rFonts w:ascii="ＭＳ 明朝" w:hAnsi="ＭＳ 明朝"/>
                <w:color w:val="FF0000"/>
                <w:sz w:val="24"/>
                <w:szCs w:val="24"/>
              </w:rPr>
            </w:pPr>
          </w:p>
        </w:tc>
      </w:tr>
      <w:tr w:rsidR="00E43C05" w:rsidRPr="00055269" w:rsidTr="00E43C05">
        <w:trPr>
          <w:cantSplit/>
          <w:trHeight w:val="367"/>
          <w:jc w:val="center"/>
        </w:trPr>
        <w:tc>
          <w:tcPr>
            <w:tcW w:w="1701" w:type="dxa"/>
            <w:vMerge/>
            <w:tcBorders>
              <w:right w:val="double" w:sz="4" w:space="0" w:color="auto"/>
            </w:tcBorders>
            <w:vAlign w:val="center"/>
          </w:tcPr>
          <w:p w:rsidR="00E43C05" w:rsidRPr="007F5473" w:rsidRDefault="00E43C05" w:rsidP="00E43C05">
            <w:pPr>
              <w:autoSpaceDE w:val="0"/>
              <w:autoSpaceDN w:val="0"/>
              <w:textAlignment w:val="center"/>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rPr>
            </w:pPr>
          </w:p>
        </w:tc>
        <w:tc>
          <w:tcPr>
            <w:tcW w:w="4084" w:type="dxa"/>
            <w:tcBorders>
              <w:top w:val="single" w:sz="4" w:space="0" w:color="auto"/>
              <w:left w:val="single" w:sz="4" w:space="0" w:color="auto"/>
              <w:bottom w:val="single" w:sz="4" w:space="0" w:color="auto"/>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r w:rsidR="00E43C05" w:rsidRPr="00055269" w:rsidTr="00E43C05">
        <w:trPr>
          <w:cantSplit/>
          <w:trHeight w:val="367"/>
          <w:jc w:val="center"/>
        </w:trPr>
        <w:tc>
          <w:tcPr>
            <w:tcW w:w="1701" w:type="dxa"/>
            <w:vMerge/>
            <w:tcBorders>
              <w:right w:val="double" w:sz="4" w:space="0" w:color="auto"/>
            </w:tcBorders>
            <w:vAlign w:val="center"/>
          </w:tcPr>
          <w:p w:rsidR="00E43C05" w:rsidRPr="007F5473" w:rsidRDefault="00E43C05" w:rsidP="00E43C05">
            <w:pPr>
              <w:autoSpaceDE w:val="0"/>
              <w:autoSpaceDN w:val="0"/>
              <w:textAlignment w:val="center"/>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rPr>
            </w:pPr>
          </w:p>
        </w:tc>
        <w:tc>
          <w:tcPr>
            <w:tcW w:w="4084" w:type="dxa"/>
            <w:tcBorders>
              <w:top w:val="single" w:sz="4" w:space="0" w:color="auto"/>
              <w:left w:val="single" w:sz="4" w:space="0" w:color="auto"/>
              <w:bottom w:val="single" w:sz="4" w:space="0" w:color="auto"/>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r w:rsidR="00E43C05" w:rsidRPr="00055269" w:rsidTr="00E43C05">
        <w:trPr>
          <w:cantSplit/>
          <w:trHeight w:val="367"/>
          <w:jc w:val="center"/>
        </w:trPr>
        <w:tc>
          <w:tcPr>
            <w:tcW w:w="1701" w:type="dxa"/>
            <w:vMerge/>
            <w:tcBorders>
              <w:right w:val="double" w:sz="4" w:space="0" w:color="auto"/>
            </w:tcBorders>
            <w:vAlign w:val="center"/>
          </w:tcPr>
          <w:p w:rsidR="00E43C05" w:rsidRPr="007F5473" w:rsidRDefault="00E43C05" w:rsidP="00E43C05">
            <w:pPr>
              <w:autoSpaceDE w:val="0"/>
              <w:autoSpaceDN w:val="0"/>
              <w:textAlignment w:val="center"/>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rPr>
            </w:pPr>
          </w:p>
        </w:tc>
        <w:tc>
          <w:tcPr>
            <w:tcW w:w="4084" w:type="dxa"/>
            <w:tcBorders>
              <w:top w:val="single" w:sz="4" w:space="0" w:color="auto"/>
              <w:left w:val="single" w:sz="4" w:space="0" w:color="auto"/>
              <w:bottom w:val="single" w:sz="4" w:space="0" w:color="auto"/>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r w:rsidR="00E43C05" w:rsidRPr="00055269" w:rsidTr="00E43C05">
        <w:trPr>
          <w:cantSplit/>
          <w:trHeight w:val="367"/>
          <w:jc w:val="center"/>
        </w:trPr>
        <w:tc>
          <w:tcPr>
            <w:tcW w:w="1701" w:type="dxa"/>
            <w:vMerge/>
            <w:tcBorders>
              <w:right w:val="double" w:sz="4" w:space="0" w:color="auto"/>
            </w:tcBorders>
            <w:vAlign w:val="center"/>
          </w:tcPr>
          <w:p w:rsidR="00E43C05" w:rsidRPr="007F5473" w:rsidRDefault="00E43C05" w:rsidP="00E43C05">
            <w:pPr>
              <w:autoSpaceDE w:val="0"/>
              <w:autoSpaceDN w:val="0"/>
              <w:textAlignment w:val="center"/>
              <w:rPr>
                <w:rFonts w:ascii="ＭＳ 明朝" w:hAnsi="ＭＳ 明朝"/>
                <w:sz w:val="24"/>
                <w:szCs w:val="24"/>
              </w:rPr>
            </w:pPr>
          </w:p>
        </w:tc>
        <w:tc>
          <w:tcPr>
            <w:tcW w:w="3686" w:type="dxa"/>
            <w:tcBorders>
              <w:top w:val="single" w:sz="4" w:space="0" w:color="auto"/>
              <w:left w:val="double" w:sz="4" w:space="0" w:color="auto"/>
              <w:bottom w:val="single" w:sz="4"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rPr>
            </w:pPr>
          </w:p>
        </w:tc>
        <w:tc>
          <w:tcPr>
            <w:tcW w:w="4084" w:type="dxa"/>
            <w:tcBorders>
              <w:top w:val="single" w:sz="4" w:space="0" w:color="auto"/>
              <w:left w:val="single" w:sz="4" w:space="0" w:color="auto"/>
              <w:bottom w:val="single" w:sz="4" w:space="0" w:color="auto"/>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r w:rsidR="00E43C05" w:rsidRPr="00055269" w:rsidTr="00E43C05">
        <w:trPr>
          <w:cantSplit/>
          <w:trHeight w:val="367"/>
          <w:jc w:val="center"/>
        </w:trPr>
        <w:tc>
          <w:tcPr>
            <w:tcW w:w="1701" w:type="dxa"/>
            <w:vMerge/>
            <w:tcBorders>
              <w:bottom w:val="single" w:sz="12" w:space="0" w:color="auto"/>
              <w:right w:val="double" w:sz="4" w:space="0" w:color="auto"/>
            </w:tcBorders>
            <w:vAlign w:val="center"/>
          </w:tcPr>
          <w:p w:rsidR="00E43C05" w:rsidRPr="007F5473" w:rsidRDefault="00E43C05" w:rsidP="00E43C05">
            <w:pPr>
              <w:autoSpaceDE w:val="0"/>
              <w:autoSpaceDN w:val="0"/>
              <w:textAlignment w:val="center"/>
              <w:rPr>
                <w:rFonts w:ascii="ＭＳ 明朝" w:hAnsi="ＭＳ 明朝"/>
                <w:sz w:val="24"/>
                <w:szCs w:val="24"/>
              </w:rPr>
            </w:pPr>
          </w:p>
        </w:tc>
        <w:tc>
          <w:tcPr>
            <w:tcW w:w="3686" w:type="dxa"/>
            <w:tcBorders>
              <w:top w:val="single" w:sz="4" w:space="0" w:color="auto"/>
              <w:left w:val="double" w:sz="4" w:space="0" w:color="auto"/>
              <w:bottom w:val="single" w:sz="12" w:space="0" w:color="auto"/>
              <w:right w:val="single" w:sz="4" w:space="0" w:color="auto"/>
            </w:tcBorders>
            <w:vAlign w:val="center"/>
          </w:tcPr>
          <w:p w:rsidR="00E43C05" w:rsidRPr="007F5473" w:rsidRDefault="00E43C05" w:rsidP="00E43C05">
            <w:pPr>
              <w:autoSpaceDE w:val="0"/>
              <w:autoSpaceDN w:val="0"/>
              <w:rPr>
                <w:rFonts w:ascii="ＭＳ 明朝" w:hAnsi="ＭＳ 明朝"/>
                <w:color w:val="FF0000"/>
                <w:sz w:val="24"/>
                <w:szCs w:val="24"/>
              </w:rPr>
            </w:pPr>
          </w:p>
        </w:tc>
        <w:tc>
          <w:tcPr>
            <w:tcW w:w="4084" w:type="dxa"/>
            <w:tcBorders>
              <w:top w:val="single" w:sz="4" w:space="0" w:color="auto"/>
              <w:left w:val="single" w:sz="4" w:space="0" w:color="auto"/>
              <w:bottom w:val="single" w:sz="12" w:space="0" w:color="auto"/>
            </w:tcBorders>
            <w:vAlign w:val="center"/>
          </w:tcPr>
          <w:p w:rsidR="00E43C05" w:rsidRPr="007F5473" w:rsidRDefault="00E43C05" w:rsidP="00E43C05">
            <w:pPr>
              <w:autoSpaceDE w:val="0"/>
              <w:autoSpaceDN w:val="0"/>
              <w:jc w:val="left"/>
              <w:rPr>
                <w:rFonts w:ascii="ＭＳ 明朝" w:hAnsi="ＭＳ 明朝"/>
                <w:color w:val="FF0000"/>
                <w:sz w:val="24"/>
                <w:szCs w:val="24"/>
              </w:rPr>
            </w:pPr>
          </w:p>
        </w:tc>
      </w:tr>
    </w:tbl>
    <w:p w:rsidR="00E43C05" w:rsidRPr="00D67D29" w:rsidRDefault="00E43C05" w:rsidP="00E43C05">
      <w:pPr>
        <w:autoSpaceDE w:val="0"/>
        <w:autoSpaceDN w:val="0"/>
        <w:spacing w:beforeLines="50" w:before="165"/>
        <w:ind w:left="420" w:hangingChars="200" w:hanging="420"/>
        <w:textAlignment w:val="center"/>
        <w:rPr>
          <w:rFonts w:ascii="ＭＳ 明朝"/>
          <w:szCs w:val="21"/>
        </w:rPr>
      </w:pPr>
      <w:r>
        <w:rPr>
          <w:rFonts w:ascii="ＭＳ 明朝" w:hint="eastAsia"/>
          <w:szCs w:val="21"/>
        </w:rPr>
        <w:t>備考：被害の想定や必要な対応行動が十分かどうか、それに応じた体制が備えられているかどうか等について、訓練等を通じて定期的に見直し、改善していく仕組みである</w:t>
      </w:r>
      <w:r w:rsidRPr="0014258D">
        <w:rPr>
          <w:rFonts w:ascii="ＭＳ 明朝" w:hint="eastAsia"/>
          <w:b/>
          <w:szCs w:val="21"/>
        </w:rPr>
        <w:t>Ｐ</w:t>
      </w:r>
      <w:r>
        <w:rPr>
          <w:rFonts w:ascii="ＭＳ 明朝" w:hint="eastAsia"/>
          <w:szCs w:val="21"/>
        </w:rPr>
        <w:t>lan（計画）</w:t>
      </w:r>
      <w:r w:rsidRPr="0014258D">
        <w:rPr>
          <w:rFonts w:ascii="ＭＳ 明朝" w:hint="eastAsia"/>
          <w:b/>
          <w:szCs w:val="21"/>
        </w:rPr>
        <w:t>Ｄ</w:t>
      </w:r>
      <w:r>
        <w:rPr>
          <w:rFonts w:ascii="ＭＳ 明朝" w:hint="eastAsia"/>
          <w:szCs w:val="21"/>
        </w:rPr>
        <w:t xml:space="preserve">o（実行）　　　</w:t>
      </w:r>
      <w:r w:rsidRPr="0014258D">
        <w:rPr>
          <w:rFonts w:ascii="ＭＳ 明朝" w:hint="eastAsia"/>
          <w:b/>
          <w:szCs w:val="21"/>
        </w:rPr>
        <w:t>Ｃ</w:t>
      </w:r>
      <w:r>
        <w:rPr>
          <w:rFonts w:ascii="ＭＳ 明朝" w:hint="eastAsia"/>
          <w:szCs w:val="21"/>
        </w:rPr>
        <w:t>heck（評価）</w:t>
      </w:r>
      <w:r w:rsidRPr="0014258D">
        <w:rPr>
          <w:rFonts w:ascii="ＭＳ 明朝" w:hint="eastAsia"/>
          <w:b/>
          <w:szCs w:val="21"/>
        </w:rPr>
        <w:t>Ａ</w:t>
      </w:r>
      <w:r>
        <w:rPr>
          <w:rFonts w:ascii="ＭＳ 明朝" w:hint="eastAsia"/>
          <w:szCs w:val="21"/>
        </w:rPr>
        <w:t>ct（改善）サイクルを行うため、</w:t>
      </w:r>
      <w:r w:rsidRPr="0014258D">
        <w:rPr>
          <w:rFonts w:ascii="ＭＳ 明朝" w:hAnsi="ＭＳ 明朝" w:hint="eastAsia"/>
          <w:b/>
          <w:sz w:val="24"/>
          <w:szCs w:val="24"/>
        </w:rPr>
        <w:t>ＰＤＣＡ</w:t>
      </w:r>
      <w:r w:rsidRPr="00525092">
        <w:rPr>
          <w:rFonts w:ascii="ＭＳ 明朝" w:hint="eastAsia"/>
          <w:szCs w:val="21"/>
        </w:rPr>
        <w:t>小委員会、分科会等を設置するものとする。</w:t>
      </w:r>
    </w:p>
    <w:p w:rsidR="00E43C05" w:rsidRPr="00055269" w:rsidRDefault="00E43C05" w:rsidP="00E43C05">
      <w:pPr>
        <w:autoSpaceDE w:val="0"/>
        <w:autoSpaceDN w:val="0"/>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t>【別表４】</w:t>
      </w:r>
    </w:p>
    <w:p w:rsidR="00E43C05" w:rsidRPr="00EB6FDB" w:rsidRDefault="00E43C05" w:rsidP="00E43C05">
      <w:pPr>
        <w:autoSpaceDE w:val="0"/>
        <w:autoSpaceDN w:val="0"/>
        <w:spacing w:afterLines="50" w:after="165"/>
        <w:jc w:val="center"/>
        <w:textAlignment w:val="center"/>
        <w:rPr>
          <w:rFonts w:ascii="ＭＳ 明朝" w:hAnsi="ＭＳ 明朝"/>
          <w:sz w:val="24"/>
          <w:szCs w:val="24"/>
        </w:rPr>
      </w:pPr>
      <w:r w:rsidRPr="00DE17BE">
        <w:rPr>
          <w:rFonts w:ascii="ＭＳ 明朝" w:hAnsi="ＭＳ 明朝" w:hint="eastAsia"/>
          <w:spacing w:val="45"/>
          <w:kern w:val="0"/>
          <w:sz w:val="24"/>
          <w:szCs w:val="24"/>
          <w:fitText w:val="2880" w:id="1933832195"/>
        </w:rPr>
        <w:t>予防活動組織編成</w:t>
      </w:r>
      <w:r w:rsidRPr="00DE17BE">
        <w:rPr>
          <w:rFonts w:ascii="ＭＳ 明朝" w:hAnsi="ＭＳ 明朝" w:hint="eastAsia"/>
          <w:kern w:val="0"/>
          <w:sz w:val="24"/>
          <w:szCs w:val="24"/>
          <w:fitText w:val="2880" w:id="1933832195"/>
        </w:rPr>
        <w:t>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85" w:type="dxa"/>
          <w:left w:w="85" w:type="dxa"/>
          <w:bottom w:w="85" w:type="dxa"/>
          <w:right w:w="85" w:type="dxa"/>
        </w:tblCellMar>
        <w:tblLook w:val="04A0" w:firstRow="1" w:lastRow="0" w:firstColumn="1" w:lastColumn="0" w:noHBand="0" w:noVBand="1"/>
      </w:tblPr>
      <w:tblGrid>
        <w:gridCol w:w="2381"/>
        <w:gridCol w:w="2381"/>
        <w:gridCol w:w="2381"/>
        <w:gridCol w:w="2381"/>
      </w:tblGrid>
      <w:tr w:rsidR="00E43C05" w:rsidRPr="00055269" w:rsidTr="00E43C05">
        <w:trPr>
          <w:jc w:val="center"/>
        </w:trPr>
        <w:tc>
          <w:tcPr>
            <w:tcW w:w="9524" w:type="dxa"/>
            <w:gridSpan w:val="4"/>
            <w:tcBorders>
              <w:top w:val="single" w:sz="12" w:space="0" w:color="000000"/>
              <w:bottom w:val="single" w:sz="8" w:space="0" w:color="auto"/>
            </w:tcBorders>
            <w:vAlign w:val="center"/>
          </w:tcPr>
          <w:p w:rsidR="00E43C05" w:rsidRPr="00055269" w:rsidRDefault="00E43C05" w:rsidP="00E11DF5">
            <w:pPr>
              <w:autoSpaceDE w:val="0"/>
              <w:autoSpaceDN w:val="0"/>
              <w:textAlignment w:val="center"/>
              <w:rPr>
                <w:rFonts w:ascii="ＭＳ 明朝"/>
                <w:sz w:val="24"/>
                <w:szCs w:val="24"/>
              </w:rPr>
            </w:pPr>
            <w:r w:rsidRPr="00055269">
              <w:rPr>
                <w:rFonts w:ascii="ＭＳ 明朝" w:hint="eastAsia"/>
                <w:sz w:val="24"/>
                <w:szCs w:val="24"/>
              </w:rPr>
              <w:t xml:space="preserve">管理権原者　役職・氏名　　　　</w:t>
            </w:r>
          </w:p>
        </w:tc>
      </w:tr>
      <w:tr w:rsidR="00E43C05" w:rsidRPr="00055269" w:rsidTr="00E43C05">
        <w:trPr>
          <w:jc w:val="center"/>
        </w:trPr>
        <w:tc>
          <w:tcPr>
            <w:tcW w:w="9524" w:type="dxa"/>
            <w:gridSpan w:val="4"/>
            <w:tcBorders>
              <w:top w:val="single" w:sz="8" w:space="0" w:color="auto"/>
              <w:bottom w:val="single" w:sz="8" w:space="0" w:color="auto"/>
            </w:tcBorders>
            <w:vAlign w:val="center"/>
          </w:tcPr>
          <w:p w:rsidR="00E43C05" w:rsidRPr="00055269" w:rsidRDefault="00E43C05" w:rsidP="00E11DF5">
            <w:pPr>
              <w:autoSpaceDE w:val="0"/>
              <w:autoSpaceDN w:val="0"/>
              <w:textAlignment w:val="center"/>
              <w:rPr>
                <w:rFonts w:ascii="ＭＳ 明朝"/>
                <w:sz w:val="24"/>
                <w:szCs w:val="24"/>
              </w:rPr>
            </w:pPr>
            <w:r w:rsidRPr="00055269">
              <w:rPr>
                <w:rFonts w:ascii="ＭＳ 明朝" w:hint="eastAsia"/>
                <w:sz w:val="24"/>
                <w:szCs w:val="24"/>
              </w:rPr>
              <w:t xml:space="preserve">防火・防災管理者　役職・氏名　</w:t>
            </w:r>
          </w:p>
        </w:tc>
      </w:tr>
      <w:tr w:rsidR="00E43C05" w:rsidRPr="00055269" w:rsidTr="00E43C05">
        <w:trPr>
          <w:jc w:val="center"/>
        </w:trPr>
        <w:tc>
          <w:tcPr>
            <w:tcW w:w="4762" w:type="dxa"/>
            <w:gridSpan w:val="2"/>
            <w:tcBorders>
              <w:top w:val="single" w:sz="8" w:space="0" w:color="auto"/>
              <w:bottom w:val="single" w:sz="8" w:space="0" w:color="auto"/>
              <w:right w:val="single" w:sz="6" w:space="0" w:color="000000"/>
            </w:tcBorders>
            <w:shd w:val="clear" w:color="auto" w:fill="auto"/>
            <w:vAlign w:val="center"/>
          </w:tcPr>
          <w:p w:rsidR="00E43C05" w:rsidRPr="008827BB" w:rsidRDefault="00E43C05" w:rsidP="00E43C05">
            <w:pPr>
              <w:autoSpaceDE w:val="0"/>
              <w:autoSpaceDN w:val="0"/>
              <w:jc w:val="center"/>
              <w:textAlignment w:val="center"/>
              <w:rPr>
                <w:rFonts w:ascii="ＭＳ 明朝"/>
                <w:sz w:val="24"/>
                <w:szCs w:val="24"/>
                <w:shd w:val="pct15" w:color="auto" w:fill="FFFFFF"/>
              </w:rPr>
            </w:pPr>
            <w:r w:rsidRPr="006D7564">
              <w:rPr>
                <w:rFonts w:ascii="ＭＳ 明朝" w:hint="eastAsia"/>
                <w:sz w:val="24"/>
                <w:szCs w:val="24"/>
              </w:rPr>
              <w:t>防火・防災担当責任者</w:t>
            </w:r>
          </w:p>
        </w:tc>
        <w:tc>
          <w:tcPr>
            <w:tcW w:w="4762" w:type="dxa"/>
            <w:gridSpan w:val="2"/>
            <w:tcBorders>
              <w:top w:val="single" w:sz="8" w:space="0" w:color="auto"/>
              <w:left w:val="single" w:sz="6" w:space="0" w:color="000000"/>
              <w:bottom w:val="single" w:sz="8" w:space="0" w:color="auto"/>
            </w:tcBorders>
            <w:shd w:val="clear" w:color="auto" w:fill="auto"/>
            <w:vAlign w:val="center"/>
          </w:tcPr>
          <w:p w:rsidR="00E43C05" w:rsidRPr="008827BB" w:rsidRDefault="00E43C05" w:rsidP="00E43C05">
            <w:pPr>
              <w:autoSpaceDE w:val="0"/>
              <w:autoSpaceDN w:val="0"/>
              <w:jc w:val="center"/>
              <w:textAlignment w:val="center"/>
              <w:rPr>
                <w:rFonts w:ascii="ＭＳ 明朝"/>
                <w:sz w:val="24"/>
                <w:szCs w:val="24"/>
                <w:shd w:val="pct15" w:color="auto" w:fill="FFFFFF"/>
              </w:rPr>
            </w:pPr>
            <w:r w:rsidRPr="006D7564">
              <w:rPr>
                <w:rFonts w:ascii="ＭＳ 明朝" w:hint="eastAsia"/>
                <w:sz w:val="24"/>
                <w:szCs w:val="24"/>
              </w:rPr>
              <w:t>火元責任者</w:t>
            </w:r>
          </w:p>
        </w:tc>
      </w:tr>
      <w:tr w:rsidR="00E43C05" w:rsidRPr="00055269" w:rsidTr="00E43C05">
        <w:trPr>
          <w:jc w:val="center"/>
        </w:trPr>
        <w:tc>
          <w:tcPr>
            <w:tcW w:w="2381" w:type="dxa"/>
            <w:tcBorders>
              <w:top w:val="single" w:sz="8" w:space="0" w:color="auto"/>
              <w:bottom w:val="double" w:sz="4" w:space="0" w:color="auto"/>
              <w:right w:val="single" w:sz="4" w:space="0" w:color="auto"/>
            </w:tcBorders>
            <w:vAlign w:val="center"/>
          </w:tcPr>
          <w:p w:rsidR="00E43C05" w:rsidRPr="00055269" w:rsidRDefault="00E43C05" w:rsidP="00E43C05">
            <w:pPr>
              <w:autoSpaceDE w:val="0"/>
              <w:autoSpaceDN w:val="0"/>
              <w:jc w:val="center"/>
              <w:textAlignment w:val="center"/>
              <w:rPr>
                <w:rFonts w:ascii="ＭＳ 明朝"/>
                <w:sz w:val="24"/>
                <w:szCs w:val="24"/>
              </w:rPr>
            </w:pPr>
            <w:r w:rsidRPr="006D7564">
              <w:rPr>
                <w:rFonts w:ascii="ＭＳ 明朝" w:hint="eastAsia"/>
                <w:sz w:val="24"/>
                <w:szCs w:val="24"/>
              </w:rPr>
              <w:t>担当区域</w:t>
            </w:r>
          </w:p>
        </w:tc>
        <w:tc>
          <w:tcPr>
            <w:tcW w:w="2381" w:type="dxa"/>
            <w:tcBorders>
              <w:top w:val="single" w:sz="8" w:space="0" w:color="auto"/>
              <w:left w:val="single" w:sz="4" w:space="0" w:color="auto"/>
              <w:bottom w:val="double" w:sz="4" w:space="0" w:color="auto"/>
              <w:right w:val="single" w:sz="6"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r w:rsidRPr="00055269">
              <w:rPr>
                <w:rFonts w:ascii="ＭＳ 明朝" w:hint="eastAsia"/>
                <w:sz w:val="24"/>
                <w:szCs w:val="24"/>
              </w:rPr>
              <w:t>氏　　名</w:t>
            </w:r>
          </w:p>
        </w:tc>
        <w:tc>
          <w:tcPr>
            <w:tcW w:w="2381" w:type="dxa"/>
            <w:tcBorders>
              <w:top w:val="single" w:sz="8" w:space="0" w:color="auto"/>
              <w:left w:val="single" w:sz="6" w:space="0" w:color="000000"/>
              <w:bottom w:val="double" w:sz="4" w:space="0" w:color="auto"/>
              <w:right w:val="single" w:sz="4"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r w:rsidRPr="00055269">
              <w:rPr>
                <w:rFonts w:ascii="ＭＳ 明朝" w:hint="eastAsia"/>
                <w:sz w:val="24"/>
                <w:szCs w:val="24"/>
              </w:rPr>
              <w:t>担当区域</w:t>
            </w:r>
          </w:p>
        </w:tc>
        <w:tc>
          <w:tcPr>
            <w:tcW w:w="2381" w:type="dxa"/>
            <w:tcBorders>
              <w:top w:val="single" w:sz="8" w:space="0" w:color="auto"/>
              <w:left w:val="single" w:sz="4" w:space="0" w:color="000000"/>
              <w:bottom w:val="double" w:sz="4" w:space="0" w:color="auto"/>
            </w:tcBorders>
            <w:vAlign w:val="center"/>
          </w:tcPr>
          <w:p w:rsidR="00E43C05" w:rsidRPr="00055269" w:rsidRDefault="00E43C05" w:rsidP="00E43C05">
            <w:pPr>
              <w:autoSpaceDE w:val="0"/>
              <w:autoSpaceDN w:val="0"/>
              <w:jc w:val="center"/>
              <w:textAlignment w:val="center"/>
              <w:rPr>
                <w:rFonts w:ascii="ＭＳ 明朝"/>
                <w:sz w:val="24"/>
                <w:szCs w:val="24"/>
              </w:rPr>
            </w:pPr>
            <w:r w:rsidRPr="00055269">
              <w:rPr>
                <w:rFonts w:ascii="ＭＳ 明朝" w:hint="eastAsia"/>
                <w:sz w:val="24"/>
                <w:szCs w:val="24"/>
              </w:rPr>
              <w:t>氏　　名</w:t>
            </w:r>
          </w:p>
        </w:tc>
      </w:tr>
      <w:tr w:rsidR="00E43C05" w:rsidRPr="00055269" w:rsidTr="00E43C05">
        <w:trPr>
          <w:cantSplit/>
          <w:trHeight w:val="441"/>
          <w:jc w:val="center"/>
        </w:trPr>
        <w:tc>
          <w:tcPr>
            <w:tcW w:w="2381" w:type="dxa"/>
            <w:vMerge w:val="restart"/>
            <w:tcBorders>
              <w:top w:val="double" w:sz="4" w:space="0" w:color="auto"/>
              <w:right w:val="single" w:sz="4" w:space="0" w:color="auto"/>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double" w:sz="4" w:space="0" w:color="auto"/>
              <w:left w:val="single" w:sz="4" w:space="0" w:color="auto"/>
              <w:right w:val="single" w:sz="6" w:space="0" w:color="000000"/>
            </w:tcBorders>
            <w:vAlign w:val="center"/>
          </w:tcPr>
          <w:p w:rsidR="00E43C05" w:rsidRPr="001A4CE3" w:rsidRDefault="00E43C05" w:rsidP="00E43C05">
            <w:pPr>
              <w:autoSpaceDE w:val="0"/>
              <w:autoSpaceDN w:val="0"/>
              <w:textAlignment w:val="center"/>
              <w:rPr>
                <w:rFonts w:ascii="ＭＳ 明朝"/>
                <w:sz w:val="24"/>
                <w:szCs w:val="24"/>
              </w:rPr>
            </w:pPr>
          </w:p>
        </w:tc>
        <w:tc>
          <w:tcPr>
            <w:tcW w:w="2381" w:type="dxa"/>
            <w:tcBorders>
              <w:top w:val="double" w:sz="4" w:space="0" w:color="auto"/>
              <w:left w:val="single" w:sz="6" w:space="0" w:color="000000"/>
              <w:bottom w:val="single" w:sz="4" w:space="0" w:color="auto"/>
              <w:right w:val="single" w:sz="4" w:space="0" w:color="000000"/>
            </w:tcBorders>
            <w:vAlign w:val="center"/>
          </w:tcPr>
          <w:p w:rsidR="00E43C05" w:rsidRPr="00055269" w:rsidRDefault="00E43C05" w:rsidP="00E43C05">
            <w:pPr>
              <w:tabs>
                <w:tab w:val="left" w:pos="120"/>
                <w:tab w:val="center" w:pos="1117"/>
              </w:tabs>
              <w:autoSpaceDE w:val="0"/>
              <w:autoSpaceDN w:val="0"/>
              <w:jc w:val="left"/>
              <w:textAlignment w:val="center"/>
              <w:rPr>
                <w:rFonts w:ascii="ＭＳ 明朝"/>
                <w:color w:val="FF0000"/>
                <w:sz w:val="24"/>
                <w:szCs w:val="24"/>
              </w:rPr>
            </w:pPr>
          </w:p>
        </w:tc>
        <w:tc>
          <w:tcPr>
            <w:tcW w:w="2381" w:type="dxa"/>
            <w:tcBorders>
              <w:top w:val="double" w:sz="4" w:space="0" w:color="auto"/>
              <w:left w:val="single" w:sz="4" w:space="0" w:color="000000"/>
              <w:bottom w:val="single" w:sz="4" w:space="0" w:color="auto"/>
            </w:tcBorders>
            <w:vAlign w:val="center"/>
          </w:tcPr>
          <w:p w:rsidR="00E43C05" w:rsidRPr="00055269" w:rsidRDefault="00E43C05" w:rsidP="00E43C05">
            <w:pPr>
              <w:autoSpaceDE w:val="0"/>
              <w:autoSpaceDN w:val="0"/>
              <w:jc w:val="left"/>
              <w:textAlignment w:val="center"/>
              <w:rPr>
                <w:rFonts w:ascii="ＭＳ 明朝"/>
                <w:sz w:val="24"/>
                <w:szCs w:val="24"/>
              </w:rPr>
            </w:pPr>
          </w:p>
        </w:tc>
      </w:tr>
      <w:tr w:rsidR="00E43C05" w:rsidRPr="00055269" w:rsidTr="00E43C05">
        <w:trPr>
          <w:cantSplit/>
          <w:trHeight w:val="441"/>
          <w:jc w:val="center"/>
        </w:trPr>
        <w:tc>
          <w:tcPr>
            <w:tcW w:w="2381" w:type="dxa"/>
            <w:vMerge/>
            <w:tcBorders>
              <w:top w:val="double" w:sz="4" w:space="0" w:color="auto"/>
              <w:right w:val="single" w:sz="4" w:space="0" w:color="auto"/>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top w:val="double" w:sz="4" w:space="0" w:color="auto"/>
              <w:left w:val="single" w:sz="4" w:space="0" w:color="auto"/>
              <w:right w:val="single" w:sz="6" w:space="0" w:color="000000"/>
            </w:tcBorders>
            <w:vAlign w:val="center"/>
          </w:tcPr>
          <w:p w:rsidR="00E43C05" w:rsidRPr="00055269" w:rsidRDefault="00E43C05" w:rsidP="00E43C05">
            <w:pPr>
              <w:autoSpaceDE w:val="0"/>
              <w:autoSpaceDN w:val="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rsidR="00E43C05" w:rsidRPr="00055269" w:rsidRDefault="00E43C05" w:rsidP="00E43C05">
            <w:pPr>
              <w:tabs>
                <w:tab w:val="left" w:pos="120"/>
                <w:tab w:val="center" w:pos="1117"/>
              </w:tabs>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tcBorders>
            <w:vAlign w:val="center"/>
          </w:tcPr>
          <w:p w:rsidR="00E43C05" w:rsidRPr="00055269" w:rsidRDefault="00E43C05" w:rsidP="00E43C05">
            <w:pPr>
              <w:autoSpaceDE w:val="0"/>
              <w:autoSpaceDN w:val="0"/>
              <w:jc w:val="left"/>
              <w:textAlignment w:val="center"/>
              <w:rPr>
                <w:rFonts w:ascii="ＭＳ 明朝"/>
                <w:sz w:val="24"/>
                <w:szCs w:val="24"/>
              </w:rPr>
            </w:pPr>
          </w:p>
        </w:tc>
      </w:tr>
      <w:tr w:rsidR="00E43C05" w:rsidRPr="00055269" w:rsidTr="00E43C05">
        <w:trPr>
          <w:trHeight w:val="441"/>
          <w:jc w:val="center"/>
        </w:trPr>
        <w:tc>
          <w:tcPr>
            <w:tcW w:w="2381" w:type="dxa"/>
            <w:vMerge/>
            <w:tcBorders>
              <w:bottom w:val="single" w:sz="8" w:space="0" w:color="auto"/>
              <w:right w:val="single" w:sz="4" w:space="0" w:color="auto"/>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auto"/>
              <w:bottom w:val="single" w:sz="8" w:space="0" w:color="auto"/>
              <w:right w:val="single" w:sz="6"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tcBorders>
            <w:vAlign w:val="center"/>
          </w:tcPr>
          <w:p w:rsidR="00E43C05" w:rsidRPr="00055269" w:rsidRDefault="00E43C05" w:rsidP="00E43C05">
            <w:pPr>
              <w:autoSpaceDE w:val="0"/>
              <w:autoSpaceDN w:val="0"/>
              <w:jc w:val="left"/>
              <w:textAlignment w:val="center"/>
              <w:rPr>
                <w:rFonts w:ascii="ＭＳ 明朝"/>
                <w:sz w:val="24"/>
                <w:szCs w:val="24"/>
              </w:rPr>
            </w:pPr>
          </w:p>
        </w:tc>
      </w:tr>
      <w:tr w:rsidR="00E43C05" w:rsidRPr="00055269" w:rsidTr="00E43C05">
        <w:trPr>
          <w:trHeight w:val="441"/>
          <w:jc w:val="center"/>
        </w:trPr>
        <w:tc>
          <w:tcPr>
            <w:tcW w:w="2381" w:type="dxa"/>
            <w:vMerge w:val="restart"/>
            <w:tcBorders>
              <w:top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single" w:sz="8" w:space="0" w:color="auto"/>
              <w:left w:val="single" w:sz="4" w:space="0" w:color="000000"/>
              <w:right w:val="single" w:sz="6" w:space="0" w:color="000000"/>
            </w:tcBorders>
            <w:vAlign w:val="center"/>
          </w:tcPr>
          <w:p w:rsidR="00E43C05" w:rsidRPr="00055269" w:rsidRDefault="00E43C05" w:rsidP="00E43C05">
            <w:pPr>
              <w:autoSpaceDE w:val="0"/>
              <w:autoSpaceDN w:val="0"/>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tcBorders>
            <w:vAlign w:val="center"/>
          </w:tcPr>
          <w:p w:rsidR="00E43C05" w:rsidRPr="00055269" w:rsidRDefault="00E43C05" w:rsidP="00E43C05">
            <w:pPr>
              <w:autoSpaceDE w:val="0"/>
              <w:autoSpaceDN w:val="0"/>
              <w:jc w:val="left"/>
              <w:textAlignment w:val="center"/>
              <w:rPr>
                <w:rFonts w:ascii="ＭＳ 明朝"/>
                <w:sz w:val="24"/>
                <w:szCs w:val="24"/>
              </w:rPr>
            </w:pPr>
          </w:p>
        </w:tc>
      </w:tr>
      <w:tr w:rsidR="00E43C05" w:rsidRPr="00055269" w:rsidTr="00E43C05">
        <w:trPr>
          <w:trHeight w:val="441"/>
          <w:jc w:val="center"/>
        </w:trPr>
        <w:tc>
          <w:tcPr>
            <w:tcW w:w="2381" w:type="dxa"/>
            <w:vMerge/>
            <w:tcBorders>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000000"/>
              <w:right w:val="single" w:sz="6" w:space="0" w:color="000000"/>
            </w:tcBorders>
            <w:vAlign w:val="center"/>
          </w:tcPr>
          <w:p w:rsidR="00E43C05" w:rsidRPr="00055269" w:rsidRDefault="00E43C05" w:rsidP="00E43C05">
            <w:pPr>
              <w:autoSpaceDE w:val="0"/>
              <w:autoSpaceDN w:val="0"/>
              <w:ind w:firstLineChars="100" w:firstLine="24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tcBorders>
            <w:vAlign w:val="center"/>
          </w:tcPr>
          <w:p w:rsidR="00E43C05" w:rsidRPr="00055269" w:rsidRDefault="00E43C05" w:rsidP="00E43C05">
            <w:pPr>
              <w:autoSpaceDE w:val="0"/>
              <w:autoSpaceDN w:val="0"/>
              <w:jc w:val="left"/>
              <w:textAlignment w:val="center"/>
              <w:rPr>
                <w:rFonts w:ascii="ＭＳ 明朝"/>
                <w:sz w:val="24"/>
                <w:szCs w:val="24"/>
              </w:rPr>
            </w:pPr>
          </w:p>
        </w:tc>
      </w:tr>
      <w:tr w:rsidR="00E43C05" w:rsidRPr="00055269" w:rsidTr="00E43C05">
        <w:trPr>
          <w:trHeight w:val="441"/>
          <w:jc w:val="center"/>
        </w:trPr>
        <w:tc>
          <w:tcPr>
            <w:tcW w:w="2381" w:type="dxa"/>
            <w:vMerge/>
            <w:tcBorders>
              <w:bottom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000000"/>
              <w:bottom w:val="single" w:sz="8" w:space="0" w:color="auto"/>
              <w:right w:val="single" w:sz="6"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tcBorders>
            <w:vAlign w:val="center"/>
          </w:tcPr>
          <w:p w:rsidR="00E43C05" w:rsidRPr="00055269" w:rsidRDefault="00E43C05" w:rsidP="00E43C05">
            <w:pPr>
              <w:autoSpaceDE w:val="0"/>
              <w:autoSpaceDN w:val="0"/>
              <w:jc w:val="left"/>
              <w:textAlignment w:val="center"/>
              <w:rPr>
                <w:rFonts w:ascii="ＭＳ 明朝"/>
                <w:sz w:val="24"/>
                <w:szCs w:val="24"/>
              </w:rPr>
            </w:pPr>
          </w:p>
        </w:tc>
      </w:tr>
      <w:tr w:rsidR="00E43C05" w:rsidRPr="00055269" w:rsidTr="00E43C05">
        <w:trPr>
          <w:cantSplit/>
          <w:trHeight w:val="441"/>
          <w:jc w:val="center"/>
        </w:trPr>
        <w:tc>
          <w:tcPr>
            <w:tcW w:w="2381" w:type="dxa"/>
            <w:vMerge w:val="restart"/>
            <w:tcBorders>
              <w:top w:val="single" w:sz="8" w:space="0" w:color="auto"/>
              <w:right w:val="single" w:sz="4" w:space="0" w:color="auto"/>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single" w:sz="8" w:space="0" w:color="auto"/>
              <w:left w:val="single" w:sz="4" w:space="0" w:color="auto"/>
              <w:right w:val="single" w:sz="6" w:space="0" w:color="000000"/>
            </w:tcBorders>
            <w:vAlign w:val="center"/>
          </w:tcPr>
          <w:p w:rsidR="00E43C05" w:rsidRPr="00055269" w:rsidRDefault="00E43C05" w:rsidP="00E43C05">
            <w:pPr>
              <w:autoSpaceDE w:val="0"/>
              <w:autoSpaceDN w:val="0"/>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43C05">
        <w:trPr>
          <w:cantSplit/>
          <w:trHeight w:val="441"/>
          <w:jc w:val="center"/>
        </w:trPr>
        <w:tc>
          <w:tcPr>
            <w:tcW w:w="2381" w:type="dxa"/>
            <w:vMerge/>
            <w:tcBorders>
              <w:right w:val="single" w:sz="4" w:space="0" w:color="auto"/>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auto"/>
              <w:right w:val="single" w:sz="6" w:space="0" w:color="000000"/>
            </w:tcBorders>
            <w:vAlign w:val="center"/>
          </w:tcPr>
          <w:p w:rsidR="00E43C05" w:rsidRPr="00055269" w:rsidRDefault="00E43C05" w:rsidP="00E43C05">
            <w:pPr>
              <w:autoSpaceDE w:val="0"/>
              <w:autoSpaceDN w:val="0"/>
              <w:ind w:firstLineChars="100" w:firstLine="24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43C05">
        <w:trPr>
          <w:cantSplit/>
          <w:trHeight w:val="441"/>
          <w:jc w:val="center"/>
        </w:trPr>
        <w:tc>
          <w:tcPr>
            <w:tcW w:w="2381" w:type="dxa"/>
            <w:vMerge/>
            <w:tcBorders>
              <w:bottom w:val="single" w:sz="8" w:space="0" w:color="auto"/>
              <w:right w:val="single" w:sz="4" w:space="0" w:color="auto"/>
            </w:tcBorders>
            <w:vAlign w:val="center"/>
          </w:tcPr>
          <w:p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tcBorders>
              <w:left w:val="single" w:sz="4" w:space="0" w:color="auto"/>
              <w:bottom w:val="single" w:sz="8" w:space="0" w:color="auto"/>
              <w:right w:val="single" w:sz="6"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43C05">
        <w:trPr>
          <w:cantSplit/>
          <w:trHeight w:val="441"/>
          <w:jc w:val="center"/>
        </w:trPr>
        <w:tc>
          <w:tcPr>
            <w:tcW w:w="2381" w:type="dxa"/>
            <w:vMerge w:val="restart"/>
            <w:tcBorders>
              <w:top w:val="single" w:sz="8" w:space="0" w:color="auto"/>
              <w:right w:val="single" w:sz="4" w:space="0" w:color="auto"/>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single" w:sz="8" w:space="0" w:color="auto"/>
              <w:left w:val="single" w:sz="4" w:space="0" w:color="auto"/>
              <w:right w:val="single" w:sz="6" w:space="0" w:color="000000"/>
            </w:tcBorders>
            <w:vAlign w:val="center"/>
          </w:tcPr>
          <w:p w:rsidR="00E43C05" w:rsidRPr="00055269" w:rsidRDefault="00E43C05" w:rsidP="00E43C05">
            <w:pPr>
              <w:autoSpaceDE w:val="0"/>
              <w:autoSpaceDN w:val="0"/>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43C05">
        <w:trPr>
          <w:cantSplit/>
          <w:trHeight w:val="441"/>
          <w:jc w:val="center"/>
        </w:trPr>
        <w:tc>
          <w:tcPr>
            <w:tcW w:w="2381" w:type="dxa"/>
            <w:vMerge/>
            <w:tcBorders>
              <w:right w:val="single" w:sz="4" w:space="0" w:color="auto"/>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auto"/>
              <w:right w:val="single" w:sz="6" w:space="0" w:color="000000"/>
            </w:tcBorders>
            <w:vAlign w:val="center"/>
          </w:tcPr>
          <w:p w:rsidR="00E43C05" w:rsidRPr="00055269" w:rsidRDefault="00E43C05" w:rsidP="00E43C05">
            <w:pPr>
              <w:autoSpaceDE w:val="0"/>
              <w:autoSpaceDN w:val="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43C05">
        <w:trPr>
          <w:cantSplit/>
          <w:trHeight w:val="441"/>
          <w:jc w:val="center"/>
        </w:trPr>
        <w:tc>
          <w:tcPr>
            <w:tcW w:w="2381" w:type="dxa"/>
            <w:vMerge/>
            <w:tcBorders>
              <w:bottom w:val="single" w:sz="8" w:space="0" w:color="auto"/>
              <w:right w:val="single" w:sz="4" w:space="0" w:color="auto"/>
            </w:tcBorders>
            <w:vAlign w:val="center"/>
          </w:tcPr>
          <w:p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tcBorders>
              <w:left w:val="single" w:sz="4" w:space="0" w:color="auto"/>
              <w:bottom w:val="single" w:sz="8" w:space="0" w:color="auto"/>
              <w:right w:val="single" w:sz="6"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43C05">
        <w:trPr>
          <w:cantSplit/>
          <w:trHeight w:val="441"/>
          <w:jc w:val="center"/>
        </w:trPr>
        <w:tc>
          <w:tcPr>
            <w:tcW w:w="2381" w:type="dxa"/>
            <w:vMerge w:val="restart"/>
            <w:tcBorders>
              <w:top w:val="single" w:sz="8" w:space="0" w:color="auto"/>
              <w:bottom w:val="single" w:sz="4" w:space="0" w:color="000000"/>
              <w:right w:val="single" w:sz="4" w:space="0" w:color="auto"/>
            </w:tcBorders>
            <w:shd w:val="clear" w:color="auto" w:fill="auto"/>
            <w:vAlign w:val="center"/>
          </w:tcPr>
          <w:p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val="restart"/>
            <w:tcBorders>
              <w:top w:val="single" w:sz="8" w:space="0" w:color="auto"/>
              <w:left w:val="single" w:sz="4" w:space="0" w:color="auto"/>
              <w:bottom w:val="single" w:sz="4" w:space="0" w:color="000000"/>
              <w:right w:val="single" w:sz="6" w:space="0" w:color="000000"/>
            </w:tcBorders>
            <w:shd w:val="clear" w:color="auto" w:fill="auto"/>
            <w:vAlign w:val="center"/>
          </w:tcPr>
          <w:p w:rsidR="00E43C05" w:rsidRPr="00055269" w:rsidRDefault="00E43C05" w:rsidP="00E43C05">
            <w:pPr>
              <w:autoSpaceDE w:val="0"/>
              <w:autoSpaceDN w:val="0"/>
              <w:jc w:val="left"/>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43C05">
        <w:trPr>
          <w:cantSplit/>
          <w:trHeight w:val="441"/>
          <w:jc w:val="center"/>
        </w:trPr>
        <w:tc>
          <w:tcPr>
            <w:tcW w:w="2381" w:type="dxa"/>
            <w:vMerge/>
            <w:tcBorders>
              <w:top w:val="single" w:sz="8" w:space="0" w:color="000000"/>
              <w:bottom w:val="single" w:sz="4" w:space="0" w:color="000000"/>
              <w:right w:val="single" w:sz="4" w:space="0" w:color="auto"/>
            </w:tcBorders>
            <w:shd w:val="clear" w:color="auto" w:fill="auto"/>
            <w:vAlign w:val="center"/>
          </w:tcPr>
          <w:p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tcBorders>
              <w:top w:val="single" w:sz="8" w:space="0" w:color="000000"/>
              <w:left w:val="single" w:sz="4" w:space="0" w:color="auto"/>
              <w:bottom w:val="single" w:sz="4" w:space="0" w:color="000000"/>
              <w:right w:val="single" w:sz="6" w:space="0" w:color="000000"/>
            </w:tcBorders>
            <w:shd w:val="clear" w:color="auto" w:fill="auto"/>
            <w:vAlign w:val="center"/>
          </w:tcPr>
          <w:p w:rsidR="00E43C05" w:rsidRPr="00055269" w:rsidRDefault="00E43C05" w:rsidP="00E43C05">
            <w:pPr>
              <w:autoSpaceDE w:val="0"/>
              <w:autoSpaceDN w:val="0"/>
              <w:ind w:firstLineChars="100" w:firstLine="240"/>
              <w:jc w:val="left"/>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43C05">
        <w:trPr>
          <w:cantSplit/>
          <w:trHeight w:val="441"/>
          <w:jc w:val="center"/>
        </w:trPr>
        <w:tc>
          <w:tcPr>
            <w:tcW w:w="2381" w:type="dxa"/>
            <w:vMerge/>
            <w:tcBorders>
              <w:top w:val="single" w:sz="4" w:space="0" w:color="000000"/>
              <w:bottom w:val="single" w:sz="8" w:space="0" w:color="auto"/>
              <w:right w:val="single" w:sz="4" w:space="0" w:color="auto"/>
            </w:tcBorders>
            <w:shd w:val="clear" w:color="auto" w:fill="auto"/>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top w:val="single" w:sz="4" w:space="0" w:color="000000"/>
              <w:left w:val="single" w:sz="4" w:space="0" w:color="auto"/>
              <w:bottom w:val="single" w:sz="8" w:space="0" w:color="auto"/>
              <w:right w:val="single" w:sz="6" w:space="0" w:color="000000"/>
            </w:tcBorders>
            <w:shd w:val="clear" w:color="auto" w:fill="auto"/>
            <w:vAlign w:val="center"/>
          </w:tcPr>
          <w:p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43C05">
        <w:trPr>
          <w:cantSplit/>
          <w:trHeight w:val="441"/>
          <w:jc w:val="center"/>
        </w:trPr>
        <w:tc>
          <w:tcPr>
            <w:tcW w:w="2381" w:type="dxa"/>
            <w:vMerge w:val="restart"/>
            <w:tcBorders>
              <w:top w:val="single" w:sz="8" w:space="0" w:color="auto"/>
              <w:right w:val="single" w:sz="4" w:space="0" w:color="auto"/>
            </w:tcBorders>
            <w:vAlign w:val="center"/>
          </w:tcPr>
          <w:p w:rsidR="00E43C05" w:rsidRPr="00055269" w:rsidRDefault="00E43C05" w:rsidP="00E43C05">
            <w:pPr>
              <w:autoSpaceDE w:val="0"/>
              <w:autoSpaceDN w:val="0"/>
              <w:jc w:val="left"/>
              <w:textAlignment w:val="center"/>
              <w:rPr>
                <w:rFonts w:ascii="ＭＳ 明朝"/>
                <w:kern w:val="0"/>
                <w:sz w:val="24"/>
                <w:szCs w:val="24"/>
              </w:rPr>
            </w:pPr>
          </w:p>
        </w:tc>
        <w:tc>
          <w:tcPr>
            <w:tcW w:w="2381" w:type="dxa"/>
            <w:vMerge w:val="restart"/>
            <w:tcBorders>
              <w:top w:val="single" w:sz="8" w:space="0" w:color="auto"/>
              <w:left w:val="single" w:sz="4" w:space="0" w:color="auto"/>
              <w:right w:val="single" w:sz="6" w:space="0" w:color="000000"/>
            </w:tcBorders>
            <w:vAlign w:val="center"/>
          </w:tcPr>
          <w:p w:rsidR="00E43C05" w:rsidRPr="00055269" w:rsidRDefault="00E43C05" w:rsidP="00E43C05">
            <w:pPr>
              <w:autoSpaceDE w:val="0"/>
              <w:autoSpaceDN w:val="0"/>
              <w:jc w:val="left"/>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43C05">
        <w:trPr>
          <w:cantSplit/>
          <w:trHeight w:val="441"/>
          <w:jc w:val="center"/>
        </w:trPr>
        <w:tc>
          <w:tcPr>
            <w:tcW w:w="2381" w:type="dxa"/>
            <w:vMerge/>
            <w:tcBorders>
              <w:top w:val="single" w:sz="8" w:space="0" w:color="000000"/>
              <w:right w:val="single" w:sz="4" w:space="0" w:color="auto"/>
            </w:tcBorders>
            <w:vAlign w:val="center"/>
          </w:tcPr>
          <w:p w:rsidR="00E43C05" w:rsidRPr="00055269" w:rsidRDefault="00E43C05" w:rsidP="00E43C05">
            <w:pPr>
              <w:autoSpaceDE w:val="0"/>
              <w:autoSpaceDN w:val="0"/>
              <w:jc w:val="center"/>
              <w:textAlignment w:val="center"/>
              <w:rPr>
                <w:rFonts w:ascii="ＭＳ 明朝"/>
                <w:kern w:val="0"/>
                <w:sz w:val="24"/>
                <w:szCs w:val="24"/>
              </w:rPr>
            </w:pPr>
          </w:p>
        </w:tc>
        <w:tc>
          <w:tcPr>
            <w:tcW w:w="2381" w:type="dxa"/>
            <w:vMerge/>
            <w:tcBorders>
              <w:top w:val="single" w:sz="8" w:space="0" w:color="000000"/>
              <w:left w:val="single" w:sz="4" w:space="0" w:color="auto"/>
              <w:right w:val="single" w:sz="6" w:space="0" w:color="000000"/>
            </w:tcBorders>
            <w:vAlign w:val="center"/>
          </w:tcPr>
          <w:p w:rsidR="00E43C05" w:rsidRPr="00055269" w:rsidRDefault="00E43C05" w:rsidP="00E43C05">
            <w:pPr>
              <w:autoSpaceDE w:val="0"/>
              <w:autoSpaceDN w:val="0"/>
              <w:ind w:firstLineChars="100" w:firstLine="240"/>
              <w:jc w:val="left"/>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43C05">
        <w:trPr>
          <w:trHeight w:val="441"/>
          <w:jc w:val="center"/>
        </w:trPr>
        <w:tc>
          <w:tcPr>
            <w:tcW w:w="2381" w:type="dxa"/>
            <w:vMerge/>
            <w:tcBorders>
              <w:top w:val="single" w:sz="4" w:space="0" w:color="000000"/>
              <w:bottom w:val="single" w:sz="12" w:space="0" w:color="000000"/>
              <w:right w:val="single" w:sz="4" w:space="0" w:color="auto"/>
            </w:tcBorders>
            <w:vAlign w:val="center"/>
          </w:tcPr>
          <w:p w:rsidR="00E43C05" w:rsidRPr="00055269" w:rsidRDefault="00E43C05" w:rsidP="00E43C05">
            <w:pPr>
              <w:autoSpaceDE w:val="0"/>
              <w:autoSpaceDN w:val="0"/>
              <w:jc w:val="center"/>
              <w:textAlignment w:val="center"/>
              <w:rPr>
                <w:rFonts w:ascii="ＭＳ 明朝"/>
                <w:sz w:val="24"/>
                <w:szCs w:val="24"/>
              </w:rPr>
            </w:pPr>
          </w:p>
        </w:tc>
        <w:tc>
          <w:tcPr>
            <w:tcW w:w="2381" w:type="dxa"/>
            <w:vMerge/>
            <w:tcBorders>
              <w:top w:val="single" w:sz="4" w:space="0" w:color="000000"/>
              <w:left w:val="single" w:sz="4" w:space="0" w:color="auto"/>
              <w:bottom w:val="single" w:sz="12" w:space="0" w:color="000000"/>
              <w:right w:val="single" w:sz="6"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12" w:space="0" w:color="000000"/>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12" w:space="0" w:color="000000"/>
            </w:tcBorders>
            <w:vAlign w:val="center"/>
          </w:tcPr>
          <w:p w:rsidR="00E43C05" w:rsidRPr="00055269" w:rsidRDefault="00E43C05" w:rsidP="00E43C05">
            <w:pPr>
              <w:autoSpaceDE w:val="0"/>
              <w:autoSpaceDN w:val="0"/>
              <w:jc w:val="left"/>
              <w:rPr>
                <w:rFonts w:ascii="ＭＳ 明朝"/>
                <w:color w:val="000000"/>
                <w:sz w:val="20"/>
                <w:szCs w:val="24"/>
              </w:rPr>
            </w:pPr>
          </w:p>
        </w:tc>
      </w:tr>
    </w:tbl>
    <w:p w:rsidR="00E43C05" w:rsidRDefault="00E43C05" w:rsidP="00E43C05">
      <w:pPr>
        <w:autoSpaceDE w:val="0"/>
        <w:autoSpaceDN w:val="0"/>
        <w:jc w:val="left"/>
        <w:rPr>
          <w:rFonts w:ascii="ＭＳ ゴシック" w:eastAsia="ＭＳ ゴシック" w:hAnsi="ＭＳ ゴシック"/>
          <w:color w:val="000000"/>
          <w:sz w:val="20"/>
          <w:szCs w:val="24"/>
        </w:rPr>
      </w:pPr>
    </w:p>
    <w:p w:rsidR="00E43C05" w:rsidRDefault="00E43C05" w:rsidP="00E43C05">
      <w:pPr>
        <w:autoSpaceDE w:val="0"/>
        <w:autoSpaceDN w:val="0"/>
        <w:jc w:val="left"/>
        <w:rPr>
          <w:rFonts w:ascii="ＭＳ ゴシック" w:eastAsia="ＭＳ ゴシック" w:hAnsi="ＭＳ ゴシック"/>
          <w:color w:val="000000"/>
          <w:sz w:val="20"/>
          <w:szCs w:val="24"/>
        </w:rPr>
      </w:pPr>
    </w:p>
    <w:p w:rsidR="00E43C05" w:rsidRDefault="00E43C05" w:rsidP="00E43C05">
      <w:pPr>
        <w:autoSpaceDE w:val="0"/>
        <w:autoSpaceDN w:val="0"/>
        <w:jc w:val="left"/>
        <w:rPr>
          <w:rFonts w:ascii="ＭＳ ゴシック" w:eastAsia="ＭＳ ゴシック" w:hAnsi="ＭＳ ゴシック"/>
          <w:color w:val="000000"/>
          <w:sz w:val="20"/>
          <w:szCs w:val="24"/>
        </w:rPr>
      </w:pPr>
    </w:p>
    <w:p w:rsidR="00E43C05" w:rsidRDefault="00E43C05" w:rsidP="00E43C05">
      <w:pPr>
        <w:autoSpaceDE w:val="0"/>
        <w:autoSpaceDN w:val="0"/>
        <w:jc w:val="left"/>
        <w:rPr>
          <w:rFonts w:ascii="ＭＳ ゴシック" w:eastAsia="ＭＳ ゴシック" w:hAnsi="ＭＳ ゴシック"/>
          <w:color w:val="000000"/>
          <w:sz w:val="20"/>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85" w:type="dxa"/>
          <w:left w:w="85" w:type="dxa"/>
          <w:bottom w:w="85" w:type="dxa"/>
          <w:right w:w="85" w:type="dxa"/>
        </w:tblCellMar>
        <w:tblLook w:val="04A0" w:firstRow="1" w:lastRow="0" w:firstColumn="1" w:lastColumn="0" w:noHBand="0" w:noVBand="1"/>
      </w:tblPr>
      <w:tblGrid>
        <w:gridCol w:w="2381"/>
        <w:gridCol w:w="2381"/>
        <w:gridCol w:w="2381"/>
        <w:gridCol w:w="2381"/>
      </w:tblGrid>
      <w:tr w:rsidR="00E43C05" w:rsidRPr="00055269" w:rsidTr="00E11DF5">
        <w:trPr>
          <w:jc w:val="center"/>
        </w:trPr>
        <w:tc>
          <w:tcPr>
            <w:tcW w:w="4762" w:type="dxa"/>
            <w:gridSpan w:val="2"/>
            <w:tcBorders>
              <w:top w:val="single" w:sz="12" w:space="0" w:color="auto"/>
              <w:left w:val="single" w:sz="12" w:space="0" w:color="auto"/>
              <w:bottom w:val="single" w:sz="8" w:space="0" w:color="auto"/>
              <w:right w:val="single" w:sz="6" w:space="0" w:color="000000"/>
            </w:tcBorders>
            <w:shd w:val="clear" w:color="auto" w:fill="auto"/>
            <w:vAlign w:val="center"/>
          </w:tcPr>
          <w:p w:rsidR="00E43C05" w:rsidRPr="008827BB" w:rsidRDefault="00E43C05" w:rsidP="00E43C05">
            <w:pPr>
              <w:autoSpaceDE w:val="0"/>
              <w:autoSpaceDN w:val="0"/>
              <w:jc w:val="center"/>
              <w:textAlignment w:val="center"/>
              <w:rPr>
                <w:rFonts w:ascii="ＭＳ 明朝"/>
                <w:sz w:val="24"/>
                <w:szCs w:val="24"/>
                <w:shd w:val="pct15" w:color="auto" w:fill="FFFFFF"/>
              </w:rPr>
            </w:pPr>
            <w:r w:rsidRPr="006D7564">
              <w:rPr>
                <w:rFonts w:ascii="ＭＳ 明朝" w:hint="eastAsia"/>
                <w:sz w:val="24"/>
                <w:szCs w:val="24"/>
              </w:rPr>
              <w:t>防火・防災担当責任者</w:t>
            </w:r>
          </w:p>
        </w:tc>
        <w:tc>
          <w:tcPr>
            <w:tcW w:w="4762" w:type="dxa"/>
            <w:gridSpan w:val="2"/>
            <w:tcBorders>
              <w:top w:val="single" w:sz="12" w:space="0" w:color="auto"/>
              <w:left w:val="single" w:sz="6" w:space="0" w:color="000000"/>
              <w:bottom w:val="single" w:sz="8" w:space="0" w:color="auto"/>
              <w:right w:val="single" w:sz="12" w:space="0" w:color="auto"/>
            </w:tcBorders>
            <w:shd w:val="clear" w:color="auto" w:fill="auto"/>
            <w:vAlign w:val="center"/>
          </w:tcPr>
          <w:p w:rsidR="00E43C05" w:rsidRPr="008827BB" w:rsidRDefault="00E43C05" w:rsidP="00E43C05">
            <w:pPr>
              <w:autoSpaceDE w:val="0"/>
              <w:autoSpaceDN w:val="0"/>
              <w:jc w:val="center"/>
              <w:textAlignment w:val="center"/>
              <w:rPr>
                <w:rFonts w:ascii="ＭＳ 明朝"/>
                <w:sz w:val="24"/>
                <w:szCs w:val="24"/>
                <w:shd w:val="pct15" w:color="auto" w:fill="FFFFFF"/>
              </w:rPr>
            </w:pPr>
            <w:r w:rsidRPr="006D7564">
              <w:rPr>
                <w:rFonts w:ascii="ＭＳ 明朝" w:hint="eastAsia"/>
                <w:sz w:val="24"/>
                <w:szCs w:val="24"/>
              </w:rPr>
              <w:t>火元責任者</w:t>
            </w:r>
          </w:p>
        </w:tc>
      </w:tr>
      <w:tr w:rsidR="00E43C05" w:rsidRPr="00055269" w:rsidTr="00E11DF5">
        <w:trPr>
          <w:jc w:val="center"/>
        </w:trPr>
        <w:tc>
          <w:tcPr>
            <w:tcW w:w="2381" w:type="dxa"/>
            <w:tcBorders>
              <w:top w:val="single" w:sz="8" w:space="0" w:color="auto"/>
              <w:left w:val="single" w:sz="12" w:space="0" w:color="auto"/>
              <w:bottom w:val="double" w:sz="4" w:space="0" w:color="auto"/>
              <w:right w:val="single" w:sz="4"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r w:rsidRPr="006D7564">
              <w:rPr>
                <w:rFonts w:ascii="ＭＳ 明朝" w:hint="eastAsia"/>
                <w:sz w:val="24"/>
                <w:szCs w:val="24"/>
              </w:rPr>
              <w:t>担当区域</w:t>
            </w:r>
          </w:p>
        </w:tc>
        <w:tc>
          <w:tcPr>
            <w:tcW w:w="2381" w:type="dxa"/>
            <w:tcBorders>
              <w:top w:val="single" w:sz="8" w:space="0" w:color="auto"/>
              <w:left w:val="single" w:sz="4" w:space="0" w:color="000000"/>
              <w:bottom w:val="double" w:sz="4" w:space="0" w:color="auto"/>
              <w:right w:val="single" w:sz="6"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r w:rsidRPr="00055269">
              <w:rPr>
                <w:rFonts w:ascii="ＭＳ 明朝" w:hint="eastAsia"/>
                <w:sz w:val="24"/>
                <w:szCs w:val="24"/>
              </w:rPr>
              <w:t>氏　　名</w:t>
            </w:r>
          </w:p>
        </w:tc>
        <w:tc>
          <w:tcPr>
            <w:tcW w:w="2381" w:type="dxa"/>
            <w:tcBorders>
              <w:top w:val="single" w:sz="8" w:space="0" w:color="auto"/>
              <w:left w:val="single" w:sz="6" w:space="0" w:color="000000"/>
              <w:bottom w:val="double" w:sz="4" w:space="0" w:color="auto"/>
              <w:right w:val="single" w:sz="4"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r w:rsidRPr="00055269">
              <w:rPr>
                <w:rFonts w:ascii="ＭＳ 明朝" w:hint="eastAsia"/>
                <w:sz w:val="24"/>
                <w:szCs w:val="24"/>
              </w:rPr>
              <w:t>担当区域</w:t>
            </w:r>
          </w:p>
        </w:tc>
        <w:tc>
          <w:tcPr>
            <w:tcW w:w="2381" w:type="dxa"/>
            <w:tcBorders>
              <w:top w:val="single" w:sz="8" w:space="0" w:color="auto"/>
              <w:left w:val="single" w:sz="4" w:space="0" w:color="000000"/>
              <w:bottom w:val="double" w:sz="4" w:space="0" w:color="auto"/>
              <w:right w:val="single" w:sz="12" w:space="0" w:color="auto"/>
            </w:tcBorders>
            <w:vAlign w:val="center"/>
          </w:tcPr>
          <w:p w:rsidR="00E43C05" w:rsidRPr="00055269" w:rsidRDefault="00E43C05" w:rsidP="00E43C05">
            <w:pPr>
              <w:autoSpaceDE w:val="0"/>
              <w:autoSpaceDN w:val="0"/>
              <w:jc w:val="center"/>
              <w:textAlignment w:val="center"/>
              <w:rPr>
                <w:rFonts w:ascii="ＭＳ 明朝"/>
                <w:sz w:val="24"/>
                <w:szCs w:val="24"/>
              </w:rPr>
            </w:pPr>
            <w:r w:rsidRPr="00055269">
              <w:rPr>
                <w:rFonts w:ascii="ＭＳ 明朝" w:hint="eastAsia"/>
                <w:sz w:val="24"/>
                <w:szCs w:val="24"/>
              </w:rPr>
              <w:t>氏　　名</w:t>
            </w:r>
          </w:p>
        </w:tc>
      </w:tr>
      <w:tr w:rsidR="00E43C05" w:rsidRPr="00055269" w:rsidTr="00E11DF5">
        <w:trPr>
          <w:cantSplit/>
          <w:trHeight w:val="441"/>
          <w:jc w:val="center"/>
        </w:trPr>
        <w:tc>
          <w:tcPr>
            <w:tcW w:w="2381" w:type="dxa"/>
            <w:vMerge w:val="restart"/>
            <w:tcBorders>
              <w:top w:val="double" w:sz="4" w:space="0" w:color="auto"/>
              <w:left w:val="single" w:sz="12"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double" w:sz="4" w:space="0" w:color="auto"/>
              <w:left w:val="single" w:sz="4" w:space="0" w:color="000000"/>
              <w:right w:val="single" w:sz="6" w:space="0" w:color="000000"/>
            </w:tcBorders>
            <w:vAlign w:val="center"/>
          </w:tcPr>
          <w:p w:rsidR="00E43C05" w:rsidRPr="00055269" w:rsidRDefault="00E43C05" w:rsidP="00E43C05">
            <w:pPr>
              <w:autoSpaceDE w:val="0"/>
              <w:autoSpaceDN w:val="0"/>
              <w:textAlignment w:val="center"/>
              <w:rPr>
                <w:rFonts w:ascii="ＭＳ 明朝"/>
                <w:sz w:val="24"/>
                <w:szCs w:val="24"/>
              </w:rPr>
            </w:pPr>
          </w:p>
        </w:tc>
        <w:tc>
          <w:tcPr>
            <w:tcW w:w="2381" w:type="dxa"/>
            <w:tcBorders>
              <w:top w:val="single" w:sz="8" w:space="0" w:color="000000"/>
              <w:left w:val="single" w:sz="6" w:space="0" w:color="000000"/>
              <w:bottom w:val="single" w:sz="4"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000000"/>
              <w:left w:val="single" w:sz="4" w:space="0" w:color="000000"/>
              <w:bottom w:val="single" w:sz="4" w:space="0" w:color="auto"/>
              <w:right w:val="single" w:sz="12"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11DF5">
        <w:trPr>
          <w:cantSplit/>
          <w:trHeight w:val="441"/>
          <w:jc w:val="center"/>
        </w:trPr>
        <w:tc>
          <w:tcPr>
            <w:tcW w:w="2381" w:type="dxa"/>
            <w:vMerge/>
            <w:tcBorders>
              <w:top w:val="double" w:sz="4" w:space="0" w:color="auto"/>
              <w:left w:val="single" w:sz="12"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top w:val="double" w:sz="4" w:space="0" w:color="auto"/>
              <w:left w:val="single" w:sz="4" w:space="0" w:color="000000"/>
              <w:right w:val="single" w:sz="6" w:space="0" w:color="000000"/>
            </w:tcBorders>
            <w:vAlign w:val="center"/>
          </w:tcPr>
          <w:p w:rsidR="00E43C05" w:rsidRPr="00055269" w:rsidRDefault="00E43C05" w:rsidP="00E43C05">
            <w:pPr>
              <w:autoSpaceDE w:val="0"/>
              <w:autoSpaceDN w:val="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right w:val="single" w:sz="12"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11DF5">
        <w:trPr>
          <w:trHeight w:val="441"/>
          <w:jc w:val="center"/>
        </w:trPr>
        <w:tc>
          <w:tcPr>
            <w:tcW w:w="2381" w:type="dxa"/>
            <w:vMerge/>
            <w:tcBorders>
              <w:left w:val="single" w:sz="12" w:space="0" w:color="auto"/>
              <w:bottom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000000"/>
              <w:bottom w:val="single" w:sz="8" w:space="0" w:color="auto"/>
              <w:right w:val="single" w:sz="6"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right w:val="single" w:sz="12" w:space="0" w:color="auto"/>
            </w:tcBorders>
            <w:vAlign w:val="center"/>
          </w:tcPr>
          <w:p w:rsidR="00E43C05" w:rsidRPr="00055269" w:rsidRDefault="00E43C05" w:rsidP="00E43C05">
            <w:pPr>
              <w:autoSpaceDE w:val="0"/>
              <w:autoSpaceDN w:val="0"/>
              <w:jc w:val="left"/>
              <w:textAlignment w:val="center"/>
              <w:rPr>
                <w:rFonts w:ascii="ＭＳ 明朝"/>
                <w:sz w:val="24"/>
                <w:szCs w:val="24"/>
              </w:rPr>
            </w:pPr>
          </w:p>
        </w:tc>
      </w:tr>
      <w:tr w:rsidR="00E43C05" w:rsidRPr="00055269" w:rsidTr="00E11DF5">
        <w:trPr>
          <w:trHeight w:val="441"/>
          <w:jc w:val="center"/>
        </w:trPr>
        <w:tc>
          <w:tcPr>
            <w:tcW w:w="2381" w:type="dxa"/>
            <w:vMerge w:val="restart"/>
            <w:tcBorders>
              <w:top w:val="single" w:sz="8" w:space="0" w:color="auto"/>
              <w:left w:val="single" w:sz="12"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single" w:sz="8" w:space="0" w:color="auto"/>
              <w:left w:val="single" w:sz="4" w:space="0" w:color="000000"/>
              <w:right w:val="single" w:sz="6" w:space="0" w:color="000000"/>
            </w:tcBorders>
            <w:vAlign w:val="center"/>
          </w:tcPr>
          <w:p w:rsidR="00E43C05" w:rsidRPr="00055269" w:rsidRDefault="00E43C05" w:rsidP="00E43C05">
            <w:pPr>
              <w:autoSpaceDE w:val="0"/>
              <w:autoSpaceDN w:val="0"/>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right w:val="single" w:sz="12"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11DF5">
        <w:trPr>
          <w:trHeight w:val="441"/>
          <w:jc w:val="center"/>
        </w:trPr>
        <w:tc>
          <w:tcPr>
            <w:tcW w:w="2381" w:type="dxa"/>
            <w:vMerge/>
            <w:tcBorders>
              <w:left w:val="single" w:sz="12"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000000"/>
              <w:right w:val="single" w:sz="6" w:space="0" w:color="000000"/>
            </w:tcBorders>
            <w:vAlign w:val="center"/>
          </w:tcPr>
          <w:p w:rsidR="00E43C05" w:rsidRPr="00055269" w:rsidRDefault="00E43C05" w:rsidP="00E43C05">
            <w:pPr>
              <w:autoSpaceDE w:val="0"/>
              <w:autoSpaceDN w:val="0"/>
              <w:ind w:firstLineChars="100" w:firstLine="24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right w:val="single" w:sz="12"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11DF5">
        <w:trPr>
          <w:trHeight w:val="441"/>
          <w:jc w:val="center"/>
        </w:trPr>
        <w:tc>
          <w:tcPr>
            <w:tcW w:w="2381" w:type="dxa"/>
            <w:vMerge/>
            <w:tcBorders>
              <w:left w:val="single" w:sz="12" w:space="0" w:color="auto"/>
              <w:bottom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000000"/>
              <w:bottom w:val="single" w:sz="8" w:space="0" w:color="auto"/>
              <w:right w:val="single" w:sz="6"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right w:val="single" w:sz="12" w:space="0" w:color="auto"/>
            </w:tcBorders>
            <w:vAlign w:val="center"/>
          </w:tcPr>
          <w:p w:rsidR="00E43C05" w:rsidRPr="00055269" w:rsidRDefault="00E43C05" w:rsidP="00E43C05">
            <w:pPr>
              <w:autoSpaceDE w:val="0"/>
              <w:autoSpaceDN w:val="0"/>
              <w:jc w:val="left"/>
              <w:textAlignment w:val="center"/>
              <w:rPr>
                <w:rFonts w:ascii="ＭＳ 明朝"/>
                <w:sz w:val="24"/>
                <w:szCs w:val="24"/>
              </w:rPr>
            </w:pPr>
          </w:p>
        </w:tc>
      </w:tr>
      <w:tr w:rsidR="00E43C05" w:rsidRPr="00055269" w:rsidTr="00E11DF5">
        <w:trPr>
          <w:cantSplit/>
          <w:trHeight w:val="441"/>
          <w:jc w:val="center"/>
        </w:trPr>
        <w:tc>
          <w:tcPr>
            <w:tcW w:w="2381" w:type="dxa"/>
            <w:vMerge w:val="restart"/>
            <w:tcBorders>
              <w:top w:val="single" w:sz="8" w:space="0" w:color="auto"/>
              <w:left w:val="single" w:sz="12"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single" w:sz="8" w:space="0" w:color="auto"/>
              <w:left w:val="single" w:sz="4" w:space="0" w:color="000000"/>
              <w:right w:val="single" w:sz="6" w:space="0" w:color="000000"/>
            </w:tcBorders>
            <w:vAlign w:val="center"/>
          </w:tcPr>
          <w:p w:rsidR="00E43C05" w:rsidRPr="00055269" w:rsidRDefault="00E43C05" w:rsidP="00E43C05">
            <w:pPr>
              <w:autoSpaceDE w:val="0"/>
              <w:autoSpaceDN w:val="0"/>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right w:val="single" w:sz="12"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11DF5">
        <w:trPr>
          <w:cantSplit/>
          <w:trHeight w:val="441"/>
          <w:jc w:val="center"/>
        </w:trPr>
        <w:tc>
          <w:tcPr>
            <w:tcW w:w="2381" w:type="dxa"/>
            <w:vMerge/>
            <w:tcBorders>
              <w:left w:val="single" w:sz="12"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000000"/>
              <w:right w:val="single" w:sz="6" w:space="0" w:color="000000"/>
            </w:tcBorders>
            <w:vAlign w:val="center"/>
          </w:tcPr>
          <w:p w:rsidR="00E43C05" w:rsidRPr="00055269" w:rsidRDefault="00E43C05" w:rsidP="00E43C05">
            <w:pPr>
              <w:autoSpaceDE w:val="0"/>
              <w:autoSpaceDN w:val="0"/>
              <w:ind w:firstLineChars="100" w:firstLine="24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right w:val="single" w:sz="12"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11DF5">
        <w:trPr>
          <w:cantSplit/>
          <w:trHeight w:val="441"/>
          <w:jc w:val="center"/>
        </w:trPr>
        <w:tc>
          <w:tcPr>
            <w:tcW w:w="2381" w:type="dxa"/>
            <w:vMerge/>
            <w:tcBorders>
              <w:left w:val="single" w:sz="12" w:space="0" w:color="auto"/>
              <w:bottom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tcBorders>
              <w:left w:val="single" w:sz="4" w:space="0" w:color="000000"/>
              <w:bottom w:val="single" w:sz="8" w:space="0" w:color="auto"/>
              <w:right w:val="single" w:sz="6"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right w:val="single" w:sz="12"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11DF5">
        <w:trPr>
          <w:cantSplit/>
          <w:trHeight w:val="441"/>
          <w:jc w:val="center"/>
        </w:trPr>
        <w:tc>
          <w:tcPr>
            <w:tcW w:w="2381" w:type="dxa"/>
            <w:vMerge w:val="restart"/>
            <w:tcBorders>
              <w:top w:val="single" w:sz="8" w:space="0" w:color="auto"/>
              <w:left w:val="single" w:sz="12"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val="restart"/>
            <w:tcBorders>
              <w:top w:val="single" w:sz="8" w:space="0" w:color="auto"/>
              <w:left w:val="single" w:sz="4" w:space="0" w:color="000000"/>
              <w:right w:val="single" w:sz="6" w:space="0" w:color="000000"/>
            </w:tcBorders>
            <w:vAlign w:val="center"/>
          </w:tcPr>
          <w:p w:rsidR="00E43C05" w:rsidRPr="00055269" w:rsidRDefault="00E43C05" w:rsidP="00E43C05">
            <w:pPr>
              <w:autoSpaceDE w:val="0"/>
              <w:autoSpaceDN w:val="0"/>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right w:val="single" w:sz="12"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11DF5">
        <w:trPr>
          <w:cantSplit/>
          <w:trHeight w:val="441"/>
          <w:jc w:val="center"/>
        </w:trPr>
        <w:tc>
          <w:tcPr>
            <w:tcW w:w="2381" w:type="dxa"/>
            <w:vMerge/>
            <w:tcBorders>
              <w:left w:val="single" w:sz="12"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left w:val="single" w:sz="4" w:space="0" w:color="000000"/>
              <w:right w:val="single" w:sz="6" w:space="0" w:color="000000"/>
            </w:tcBorders>
            <w:vAlign w:val="center"/>
          </w:tcPr>
          <w:p w:rsidR="00E43C05" w:rsidRPr="00055269" w:rsidRDefault="00E43C05" w:rsidP="00E43C05">
            <w:pPr>
              <w:autoSpaceDE w:val="0"/>
              <w:autoSpaceDN w:val="0"/>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right w:val="single" w:sz="12"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11DF5">
        <w:trPr>
          <w:cantSplit/>
          <w:trHeight w:val="441"/>
          <w:jc w:val="center"/>
        </w:trPr>
        <w:tc>
          <w:tcPr>
            <w:tcW w:w="2381" w:type="dxa"/>
            <w:vMerge/>
            <w:tcBorders>
              <w:left w:val="single" w:sz="12" w:space="0" w:color="auto"/>
              <w:bottom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tcBorders>
              <w:left w:val="single" w:sz="4" w:space="0" w:color="000000"/>
              <w:bottom w:val="single" w:sz="8" w:space="0" w:color="auto"/>
              <w:right w:val="single" w:sz="6"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right w:val="single" w:sz="12"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11DF5">
        <w:trPr>
          <w:cantSplit/>
          <w:trHeight w:val="441"/>
          <w:jc w:val="center"/>
        </w:trPr>
        <w:tc>
          <w:tcPr>
            <w:tcW w:w="2381" w:type="dxa"/>
            <w:vMerge w:val="restart"/>
            <w:tcBorders>
              <w:top w:val="single" w:sz="8" w:space="0" w:color="auto"/>
              <w:left w:val="single" w:sz="12" w:space="0" w:color="auto"/>
              <w:bottom w:val="single" w:sz="4" w:space="0" w:color="000000"/>
              <w:right w:val="single" w:sz="4" w:space="0" w:color="000000"/>
            </w:tcBorders>
            <w:shd w:val="clear" w:color="auto" w:fill="auto"/>
            <w:vAlign w:val="center"/>
          </w:tcPr>
          <w:p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val="restart"/>
            <w:tcBorders>
              <w:top w:val="single" w:sz="8" w:space="0" w:color="auto"/>
              <w:left w:val="single" w:sz="4" w:space="0" w:color="000000"/>
              <w:bottom w:val="single" w:sz="4" w:space="0" w:color="000000"/>
              <w:right w:val="single" w:sz="6" w:space="0" w:color="000000"/>
            </w:tcBorders>
            <w:shd w:val="clear" w:color="auto" w:fill="auto"/>
            <w:vAlign w:val="center"/>
          </w:tcPr>
          <w:p w:rsidR="00E43C05" w:rsidRPr="00055269" w:rsidRDefault="00E43C05" w:rsidP="00E43C05">
            <w:pPr>
              <w:autoSpaceDE w:val="0"/>
              <w:autoSpaceDN w:val="0"/>
              <w:jc w:val="left"/>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right w:val="single" w:sz="12"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11DF5">
        <w:trPr>
          <w:cantSplit/>
          <w:trHeight w:val="441"/>
          <w:jc w:val="center"/>
        </w:trPr>
        <w:tc>
          <w:tcPr>
            <w:tcW w:w="2381" w:type="dxa"/>
            <w:vMerge/>
            <w:tcBorders>
              <w:top w:val="single" w:sz="8" w:space="0" w:color="000000"/>
              <w:left w:val="single" w:sz="12" w:space="0" w:color="auto"/>
              <w:bottom w:val="single" w:sz="4" w:space="0" w:color="000000"/>
              <w:right w:val="single" w:sz="4" w:space="0" w:color="000000"/>
            </w:tcBorders>
            <w:shd w:val="clear" w:color="auto" w:fill="auto"/>
            <w:vAlign w:val="center"/>
          </w:tcPr>
          <w:p w:rsidR="00E43C05" w:rsidRPr="00055269" w:rsidRDefault="00E43C05" w:rsidP="00E43C05">
            <w:pPr>
              <w:autoSpaceDE w:val="0"/>
              <w:autoSpaceDN w:val="0"/>
              <w:jc w:val="left"/>
              <w:textAlignment w:val="center"/>
              <w:rPr>
                <w:rFonts w:ascii="ＭＳ 明朝"/>
                <w:color w:val="FF0000"/>
                <w:kern w:val="0"/>
                <w:sz w:val="24"/>
                <w:szCs w:val="24"/>
              </w:rPr>
            </w:pPr>
          </w:p>
        </w:tc>
        <w:tc>
          <w:tcPr>
            <w:tcW w:w="2381" w:type="dxa"/>
            <w:vMerge/>
            <w:tcBorders>
              <w:top w:val="single" w:sz="8" w:space="0" w:color="000000"/>
              <w:left w:val="single" w:sz="4" w:space="0" w:color="000000"/>
              <w:bottom w:val="single" w:sz="4" w:space="0" w:color="000000"/>
              <w:right w:val="single" w:sz="6" w:space="0" w:color="000000"/>
            </w:tcBorders>
            <w:shd w:val="clear" w:color="auto" w:fill="auto"/>
            <w:vAlign w:val="center"/>
          </w:tcPr>
          <w:p w:rsidR="00E43C05" w:rsidRPr="00055269" w:rsidRDefault="00E43C05" w:rsidP="00E43C05">
            <w:pPr>
              <w:autoSpaceDE w:val="0"/>
              <w:autoSpaceDN w:val="0"/>
              <w:ind w:firstLineChars="100" w:firstLine="240"/>
              <w:jc w:val="left"/>
              <w:textAlignment w:val="center"/>
              <w:rPr>
                <w:rFonts w:ascii="ＭＳ 明朝"/>
                <w:sz w:val="24"/>
                <w:szCs w:val="24"/>
              </w:rPr>
            </w:pPr>
          </w:p>
        </w:tc>
        <w:tc>
          <w:tcPr>
            <w:tcW w:w="2381" w:type="dxa"/>
            <w:tcBorders>
              <w:top w:val="single" w:sz="4" w:space="0" w:color="auto"/>
              <w:left w:val="single" w:sz="6" w:space="0" w:color="000000"/>
              <w:bottom w:val="single" w:sz="4" w:space="0" w:color="000000"/>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4" w:space="0" w:color="000000"/>
              <w:right w:val="single" w:sz="12"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11DF5">
        <w:trPr>
          <w:cantSplit/>
          <w:trHeight w:val="441"/>
          <w:jc w:val="center"/>
        </w:trPr>
        <w:tc>
          <w:tcPr>
            <w:tcW w:w="2381" w:type="dxa"/>
            <w:vMerge/>
            <w:tcBorders>
              <w:top w:val="single" w:sz="4" w:space="0" w:color="000000"/>
              <w:left w:val="single" w:sz="12" w:space="0" w:color="auto"/>
              <w:bottom w:val="single" w:sz="8" w:space="0" w:color="auto"/>
              <w:right w:val="single" w:sz="4" w:space="0" w:color="000000"/>
            </w:tcBorders>
            <w:shd w:val="clear" w:color="auto" w:fill="auto"/>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vMerge/>
            <w:tcBorders>
              <w:top w:val="single" w:sz="4" w:space="0" w:color="000000"/>
              <w:left w:val="single" w:sz="4" w:space="0" w:color="000000"/>
              <w:bottom w:val="single" w:sz="8" w:space="0" w:color="auto"/>
              <w:right w:val="single" w:sz="6" w:space="0" w:color="000000"/>
            </w:tcBorders>
            <w:shd w:val="clear" w:color="auto" w:fill="auto"/>
            <w:vAlign w:val="center"/>
          </w:tcPr>
          <w:p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000000"/>
              <w:left w:val="single" w:sz="6" w:space="0" w:color="000000"/>
              <w:bottom w:val="single" w:sz="8"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000000"/>
              <w:left w:val="single" w:sz="4" w:space="0" w:color="000000"/>
              <w:bottom w:val="single" w:sz="8" w:space="0" w:color="auto"/>
              <w:right w:val="single" w:sz="12"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11DF5">
        <w:trPr>
          <w:cantSplit/>
          <w:trHeight w:val="1072"/>
          <w:jc w:val="center"/>
        </w:trPr>
        <w:tc>
          <w:tcPr>
            <w:tcW w:w="2381" w:type="dxa"/>
            <w:vMerge w:val="restart"/>
            <w:tcBorders>
              <w:top w:val="single" w:sz="8" w:space="0" w:color="auto"/>
              <w:left w:val="single" w:sz="12" w:space="0" w:color="auto"/>
              <w:right w:val="single" w:sz="4" w:space="0" w:color="000000"/>
            </w:tcBorders>
            <w:vAlign w:val="center"/>
          </w:tcPr>
          <w:p w:rsidR="00E43C05" w:rsidRPr="006B5C2C" w:rsidRDefault="00E43C05" w:rsidP="00E43C05">
            <w:pPr>
              <w:autoSpaceDE w:val="0"/>
              <w:autoSpaceDN w:val="0"/>
              <w:jc w:val="left"/>
              <w:textAlignment w:val="center"/>
              <w:rPr>
                <w:rFonts w:ascii="ＭＳ 明朝"/>
                <w:color w:val="FF0000"/>
                <w:kern w:val="0"/>
                <w:sz w:val="24"/>
                <w:szCs w:val="24"/>
              </w:rPr>
            </w:pPr>
          </w:p>
        </w:tc>
        <w:tc>
          <w:tcPr>
            <w:tcW w:w="2381" w:type="dxa"/>
            <w:vMerge w:val="restart"/>
            <w:tcBorders>
              <w:top w:val="single" w:sz="8" w:space="0" w:color="auto"/>
              <w:left w:val="single" w:sz="4" w:space="0" w:color="000000"/>
              <w:right w:val="single" w:sz="6" w:space="0" w:color="000000"/>
            </w:tcBorders>
            <w:vAlign w:val="center"/>
          </w:tcPr>
          <w:p w:rsidR="00E43C05" w:rsidRPr="00055269" w:rsidRDefault="00E43C05" w:rsidP="00E43C05">
            <w:pPr>
              <w:autoSpaceDE w:val="0"/>
              <w:autoSpaceDN w:val="0"/>
              <w:jc w:val="left"/>
              <w:textAlignment w:val="center"/>
              <w:rPr>
                <w:rFonts w:ascii="ＭＳ 明朝"/>
                <w:sz w:val="24"/>
                <w:szCs w:val="24"/>
              </w:rPr>
            </w:pPr>
          </w:p>
        </w:tc>
        <w:tc>
          <w:tcPr>
            <w:tcW w:w="2381" w:type="dxa"/>
            <w:tcBorders>
              <w:top w:val="single" w:sz="8" w:space="0" w:color="auto"/>
              <w:left w:val="single" w:sz="6" w:space="0" w:color="000000"/>
              <w:bottom w:val="single" w:sz="4"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8" w:space="0" w:color="auto"/>
              <w:left w:val="single" w:sz="4" w:space="0" w:color="000000"/>
              <w:bottom w:val="single" w:sz="4" w:space="0" w:color="auto"/>
              <w:right w:val="single" w:sz="12"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r w:rsidR="00E43C05" w:rsidRPr="00055269" w:rsidTr="00E11DF5">
        <w:trPr>
          <w:trHeight w:val="441"/>
          <w:jc w:val="center"/>
        </w:trPr>
        <w:tc>
          <w:tcPr>
            <w:tcW w:w="2381" w:type="dxa"/>
            <w:vMerge/>
            <w:tcBorders>
              <w:top w:val="single" w:sz="4" w:space="0" w:color="000000"/>
              <w:left w:val="single" w:sz="12" w:space="0" w:color="auto"/>
              <w:bottom w:val="single" w:sz="12" w:space="0" w:color="auto"/>
              <w:right w:val="single" w:sz="4"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p>
        </w:tc>
        <w:tc>
          <w:tcPr>
            <w:tcW w:w="2381" w:type="dxa"/>
            <w:vMerge/>
            <w:tcBorders>
              <w:top w:val="single" w:sz="4" w:space="0" w:color="000000"/>
              <w:left w:val="single" w:sz="4" w:space="0" w:color="000000"/>
              <w:bottom w:val="single" w:sz="12" w:space="0" w:color="auto"/>
              <w:right w:val="single" w:sz="6" w:space="0" w:color="000000"/>
            </w:tcBorders>
            <w:vAlign w:val="center"/>
          </w:tcPr>
          <w:p w:rsidR="00E43C05" w:rsidRPr="00055269" w:rsidRDefault="00E43C05" w:rsidP="00E43C05">
            <w:pPr>
              <w:autoSpaceDE w:val="0"/>
              <w:autoSpaceDN w:val="0"/>
              <w:jc w:val="center"/>
              <w:textAlignment w:val="center"/>
              <w:rPr>
                <w:rFonts w:ascii="ＭＳ 明朝"/>
                <w:sz w:val="24"/>
                <w:szCs w:val="24"/>
              </w:rPr>
            </w:pPr>
          </w:p>
        </w:tc>
        <w:tc>
          <w:tcPr>
            <w:tcW w:w="2381" w:type="dxa"/>
            <w:tcBorders>
              <w:top w:val="single" w:sz="4" w:space="0" w:color="auto"/>
              <w:left w:val="single" w:sz="6" w:space="0" w:color="000000"/>
              <w:bottom w:val="single" w:sz="12" w:space="0" w:color="auto"/>
              <w:right w:val="single" w:sz="4" w:space="0" w:color="000000"/>
            </w:tcBorders>
            <w:vAlign w:val="center"/>
          </w:tcPr>
          <w:p w:rsidR="00E43C05" w:rsidRPr="00055269" w:rsidRDefault="00E43C05" w:rsidP="00E43C05">
            <w:pPr>
              <w:autoSpaceDE w:val="0"/>
              <w:autoSpaceDN w:val="0"/>
              <w:jc w:val="left"/>
              <w:textAlignment w:val="center"/>
              <w:rPr>
                <w:rFonts w:ascii="ＭＳ 明朝"/>
                <w:color w:val="FF0000"/>
                <w:sz w:val="24"/>
                <w:szCs w:val="24"/>
              </w:rPr>
            </w:pPr>
          </w:p>
        </w:tc>
        <w:tc>
          <w:tcPr>
            <w:tcW w:w="2381" w:type="dxa"/>
            <w:tcBorders>
              <w:top w:val="single" w:sz="4" w:space="0" w:color="auto"/>
              <w:left w:val="single" w:sz="4" w:space="0" w:color="000000"/>
              <w:bottom w:val="single" w:sz="12" w:space="0" w:color="auto"/>
              <w:right w:val="single" w:sz="12" w:space="0" w:color="auto"/>
            </w:tcBorders>
            <w:vAlign w:val="center"/>
          </w:tcPr>
          <w:p w:rsidR="00E43C05" w:rsidRPr="00055269" w:rsidRDefault="00E43C05" w:rsidP="00E43C05">
            <w:pPr>
              <w:autoSpaceDE w:val="0"/>
              <w:autoSpaceDN w:val="0"/>
              <w:jc w:val="left"/>
              <w:rPr>
                <w:rFonts w:ascii="ＭＳ 明朝"/>
                <w:color w:val="000000"/>
                <w:sz w:val="20"/>
                <w:szCs w:val="24"/>
              </w:rPr>
            </w:pPr>
          </w:p>
        </w:tc>
      </w:tr>
    </w:tbl>
    <w:p w:rsidR="00E43C05" w:rsidRDefault="00E43C05" w:rsidP="00E43C05">
      <w:pPr>
        <w:autoSpaceDE w:val="0"/>
        <w:autoSpaceDN w:val="0"/>
        <w:jc w:val="left"/>
        <w:rPr>
          <w:rFonts w:ascii="ＭＳ ゴシック" w:eastAsia="ＭＳ ゴシック" w:hAnsi="ＭＳ ゴシック"/>
          <w:color w:val="000000"/>
          <w:sz w:val="20"/>
          <w:szCs w:val="24"/>
        </w:rPr>
      </w:pPr>
    </w:p>
    <w:p w:rsidR="00E43C05" w:rsidRDefault="00E43C05" w:rsidP="00E43C05">
      <w:pPr>
        <w:autoSpaceDE w:val="0"/>
        <w:autoSpaceDN w:val="0"/>
        <w:jc w:val="left"/>
        <w:rPr>
          <w:rFonts w:ascii="ＭＳ ゴシック" w:eastAsia="ＭＳ ゴシック" w:hAnsi="ＭＳ ゴシック"/>
          <w:color w:val="000000"/>
          <w:sz w:val="20"/>
          <w:szCs w:val="24"/>
        </w:rPr>
      </w:pPr>
    </w:p>
    <w:p w:rsidR="00E43C05" w:rsidRDefault="00E43C05" w:rsidP="00E43C05">
      <w:pPr>
        <w:autoSpaceDE w:val="0"/>
        <w:autoSpaceDN w:val="0"/>
        <w:jc w:val="left"/>
        <w:rPr>
          <w:rFonts w:ascii="ＭＳ ゴシック" w:eastAsia="ＭＳ ゴシック" w:hAnsi="ＭＳ ゴシック"/>
          <w:color w:val="000000"/>
          <w:sz w:val="20"/>
          <w:szCs w:val="24"/>
        </w:rPr>
      </w:pPr>
    </w:p>
    <w:p w:rsidR="00E43C05" w:rsidRPr="00055269" w:rsidRDefault="00E43C05" w:rsidP="00E43C05">
      <w:pPr>
        <w:autoSpaceDE w:val="0"/>
        <w:autoSpaceDN w:val="0"/>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t>【別表５】</w:t>
      </w:r>
    </w:p>
    <w:p w:rsidR="00E43C05" w:rsidRPr="00EB6FDB" w:rsidRDefault="00E43C05" w:rsidP="00E43C05">
      <w:pPr>
        <w:autoSpaceDE w:val="0"/>
        <w:autoSpaceDN w:val="0"/>
        <w:spacing w:afterLines="30" w:after="99"/>
        <w:jc w:val="center"/>
        <w:rPr>
          <w:rFonts w:ascii="ＭＳ 明朝" w:hAnsi="ＭＳ 明朝"/>
          <w:sz w:val="24"/>
          <w:szCs w:val="24"/>
        </w:rPr>
      </w:pPr>
      <w:r w:rsidRPr="00DE17BE">
        <w:rPr>
          <w:rFonts w:ascii="ＭＳ 明朝" w:hAnsi="ＭＳ 明朝" w:hint="eastAsia"/>
          <w:spacing w:val="45"/>
          <w:kern w:val="0"/>
          <w:sz w:val="24"/>
          <w:szCs w:val="24"/>
          <w:fitText w:val="2880" w:id="1933832196"/>
        </w:rPr>
        <w:t>自主検査チェック</w:t>
      </w:r>
      <w:r w:rsidRPr="00DE17BE">
        <w:rPr>
          <w:rFonts w:ascii="ＭＳ 明朝" w:hAnsi="ＭＳ 明朝" w:hint="eastAsia"/>
          <w:kern w:val="0"/>
          <w:sz w:val="24"/>
          <w:szCs w:val="24"/>
          <w:fitText w:val="2880" w:id="193383219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651"/>
        <w:gridCol w:w="709"/>
        <w:gridCol w:w="847"/>
        <w:gridCol w:w="1701"/>
        <w:gridCol w:w="2126"/>
        <w:gridCol w:w="1664"/>
        <w:gridCol w:w="472"/>
        <w:gridCol w:w="1068"/>
      </w:tblGrid>
      <w:tr w:rsidR="00E43C05" w:rsidRPr="00055269" w:rsidTr="00E43C05">
        <w:trPr>
          <w:cantSplit/>
          <w:jc w:val="center"/>
        </w:trPr>
        <w:tc>
          <w:tcPr>
            <w:tcW w:w="8170" w:type="dxa"/>
            <w:gridSpan w:val="7"/>
            <w:tcBorders>
              <w:top w:val="single" w:sz="12" w:space="0" w:color="auto"/>
              <w:left w:val="single" w:sz="12" w:space="0" w:color="auto"/>
              <w:bottom w:val="double" w:sz="4" w:space="0" w:color="auto"/>
            </w:tcBorders>
            <w:vAlign w:val="center"/>
          </w:tcPr>
          <w:p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hint="eastAsia"/>
                <w:kern w:val="0"/>
                <w:sz w:val="20"/>
                <w:szCs w:val="20"/>
              </w:rPr>
              <w:t>実　施　項　目　及　び　確　認　箇　所</w:t>
            </w:r>
          </w:p>
        </w:tc>
        <w:tc>
          <w:tcPr>
            <w:tcW w:w="1068" w:type="dxa"/>
            <w:tcBorders>
              <w:top w:val="single" w:sz="12" w:space="0" w:color="auto"/>
              <w:bottom w:val="double" w:sz="4" w:space="0" w:color="auto"/>
              <w:right w:val="single" w:sz="12" w:space="0" w:color="auto"/>
            </w:tcBorders>
            <w:vAlign w:val="center"/>
          </w:tcPr>
          <w:p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hint="eastAsia"/>
                <w:sz w:val="20"/>
                <w:szCs w:val="20"/>
              </w:rPr>
              <w:t>検査結果</w:t>
            </w:r>
          </w:p>
        </w:tc>
      </w:tr>
      <w:tr w:rsidR="00E43C05" w:rsidRPr="00055269" w:rsidTr="00E43C05">
        <w:trPr>
          <w:cantSplit/>
          <w:jc w:val="center"/>
        </w:trPr>
        <w:tc>
          <w:tcPr>
            <w:tcW w:w="651" w:type="dxa"/>
            <w:vMerge w:val="restart"/>
            <w:tcBorders>
              <w:top w:val="double" w:sz="4" w:space="0" w:color="auto"/>
              <w:left w:val="single" w:sz="12" w:space="0" w:color="auto"/>
              <w:right w:val="double" w:sz="4" w:space="0" w:color="000000"/>
            </w:tcBorders>
            <w:textDirection w:val="tbRlV"/>
            <w:vAlign w:val="center"/>
          </w:tcPr>
          <w:p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hint="eastAsia"/>
                <w:kern w:val="0"/>
                <w:sz w:val="20"/>
                <w:szCs w:val="20"/>
              </w:rPr>
              <w:t>建　物　構　造</w:t>
            </w:r>
          </w:p>
        </w:tc>
        <w:tc>
          <w:tcPr>
            <w:tcW w:w="7519" w:type="dxa"/>
            <w:gridSpan w:val="6"/>
            <w:tcBorders>
              <w:top w:val="double" w:sz="4" w:space="0" w:color="auto"/>
              <w:lef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sz w:val="20"/>
                <w:szCs w:val="20"/>
              </w:rPr>
              <w:t>⑴</w:t>
            </w:r>
            <w:r w:rsidRPr="00055269">
              <w:rPr>
                <w:rFonts w:ascii="ＭＳ 明朝" w:hAnsi="ＭＳ 明朝" w:hint="eastAsia"/>
                <w:sz w:val="20"/>
                <w:szCs w:val="20"/>
              </w:rPr>
              <w:t xml:space="preserve">　柱・はり・壁・床</w:t>
            </w:r>
          </w:p>
          <w:p w:rsidR="00E43C05" w:rsidRPr="00055269" w:rsidRDefault="00E43C05" w:rsidP="00E43C05">
            <w:pPr>
              <w:autoSpaceDE w:val="0"/>
              <w:autoSpaceDN w:val="0"/>
              <w:snapToGrid w:val="0"/>
              <w:ind w:leftChars="100" w:left="210" w:firstLineChars="100" w:firstLine="200"/>
              <w:textAlignment w:val="center"/>
              <w:rPr>
                <w:rFonts w:ascii="ＭＳ 明朝" w:hAnsi="ＭＳ 明朝"/>
                <w:sz w:val="20"/>
                <w:szCs w:val="20"/>
              </w:rPr>
            </w:pPr>
            <w:r w:rsidRPr="00055269">
              <w:rPr>
                <w:rFonts w:ascii="ＭＳ 明朝" w:hAnsi="ＭＳ 明朝" w:hint="eastAsia"/>
                <w:sz w:val="20"/>
                <w:szCs w:val="20"/>
              </w:rPr>
              <w:t>コンクリートに、欠損・ひび割れ・脱落・風化等はないか。</w:t>
            </w:r>
          </w:p>
        </w:tc>
        <w:tc>
          <w:tcPr>
            <w:tcW w:w="1068" w:type="dxa"/>
            <w:tcBorders>
              <w:top w:val="double" w:sz="4" w:space="0" w:color="auto"/>
              <w:right w:val="single" w:sz="12" w:space="0" w:color="auto"/>
            </w:tcBorders>
            <w:vAlign w:val="center"/>
          </w:tcPr>
          <w:p w:rsidR="00E43C05" w:rsidRPr="00055269" w:rsidRDefault="00E43C05" w:rsidP="00E43C05">
            <w:pPr>
              <w:autoSpaceDE w:val="0"/>
              <w:autoSpaceDN w:val="0"/>
              <w:snapToGrid w:val="0"/>
              <w:jc w:val="center"/>
              <w:textAlignment w:val="center"/>
              <w:rPr>
                <w:rFonts w:ascii="ＭＳ 明朝" w:hAnsi="ＭＳ 明朝"/>
                <w:sz w:val="24"/>
                <w:szCs w:val="24"/>
              </w:rPr>
            </w:pPr>
          </w:p>
        </w:tc>
      </w:tr>
      <w:tr w:rsidR="00E43C05" w:rsidRPr="00055269" w:rsidTr="00E43C05">
        <w:trPr>
          <w:cantSplit/>
          <w:jc w:val="center"/>
        </w:trPr>
        <w:tc>
          <w:tcPr>
            <w:tcW w:w="651" w:type="dxa"/>
            <w:vMerge/>
            <w:tcBorders>
              <w:left w:val="single" w:sz="12" w:space="0" w:color="auto"/>
              <w:righ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7519" w:type="dxa"/>
            <w:gridSpan w:val="6"/>
            <w:tcBorders>
              <w:lef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sz w:val="20"/>
                <w:szCs w:val="20"/>
              </w:rPr>
              <w:t>⑵</w:t>
            </w:r>
            <w:r w:rsidRPr="00055269">
              <w:rPr>
                <w:rFonts w:ascii="ＭＳ 明朝" w:hAnsi="ＭＳ 明朝" w:hint="eastAsia"/>
                <w:sz w:val="20"/>
                <w:szCs w:val="20"/>
              </w:rPr>
              <w:t xml:space="preserve">　天井</w:t>
            </w:r>
          </w:p>
          <w:p w:rsidR="00E43C05" w:rsidRPr="00055269" w:rsidRDefault="00E43C05" w:rsidP="00E43C05">
            <w:pPr>
              <w:autoSpaceDE w:val="0"/>
              <w:autoSpaceDN w:val="0"/>
              <w:snapToGrid w:val="0"/>
              <w:ind w:leftChars="100" w:left="210" w:firstLineChars="100" w:firstLine="200"/>
              <w:textAlignment w:val="center"/>
              <w:rPr>
                <w:rFonts w:ascii="ＭＳ 明朝" w:hAnsi="ＭＳ 明朝"/>
                <w:sz w:val="20"/>
                <w:szCs w:val="20"/>
              </w:rPr>
            </w:pPr>
            <w:r w:rsidRPr="00055269">
              <w:rPr>
                <w:rFonts w:ascii="ＭＳ 明朝" w:hAnsi="ＭＳ 明朝" w:hint="eastAsia"/>
                <w:sz w:val="20"/>
                <w:szCs w:val="20"/>
              </w:rPr>
              <w:t>仕上材に、はく落・落下のおそれのあるたるみ・ひび割れ等がないか。</w:t>
            </w:r>
          </w:p>
        </w:tc>
        <w:tc>
          <w:tcPr>
            <w:tcW w:w="1068" w:type="dxa"/>
            <w:tcBorders>
              <w:right w:val="single" w:sz="12" w:space="0" w:color="auto"/>
            </w:tcBorders>
            <w:vAlign w:val="center"/>
          </w:tcPr>
          <w:p w:rsidR="00E43C05" w:rsidRPr="00055269" w:rsidRDefault="00E43C05" w:rsidP="00E43C05">
            <w:pPr>
              <w:autoSpaceDE w:val="0"/>
              <w:autoSpaceDN w:val="0"/>
              <w:snapToGrid w:val="0"/>
              <w:jc w:val="center"/>
              <w:textAlignment w:val="center"/>
              <w:rPr>
                <w:rFonts w:ascii="ＭＳ 明朝" w:hAnsi="ＭＳ 明朝"/>
                <w:sz w:val="24"/>
                <w:szCs w:val="24"/>
              </w:rPr>
            </w:pPr>
          </w:p>
        </w:tc>
      </w:tr>
      <w:tr w:rsidR="00E43C05" w:rsidRPr="00055269" w:rsidTr="00E43C05">
        <w:trPr>
          <w:cantSplit/>
          <w:jc w:val="center"/>
        </w:trPr>
        <w:tc>
          <w:tcPr>
            <w:tcW w:w="651" w:type="dxa"/>
            <w:vMerge/>
            <w:tcBorders>
              <w:left w:val="single" w:sz="12" w:space="0" w:color="auto"/>
              <w:righ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7519" w:type="dxa"/>
            <w:gridSpan w:val="6"/>
            <w:tcBorders>
              <w:lef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sz w:val="20"/>
                <w:szCs w:val="20"/>
              </w:rPr>
              <w:t>⑶</w:t>
            </w:r>
            <w:r w:rsidRPr="00055269">
              <w:rPr>
                <w:rFonts w:ascii="ＭＳ 明朝" w:hAnsi="ＭＳ 明朝" w:hint="eastAsia"/>
                <w:sz w:val="20"/>
                <w:szCs w:val="20"/>
              </w:rPr>
              <w:t xml:space="preserve">　窓枠・サッシ・ガラス</w:t>
            </w:r>
          </w:p>
          <w:p w:rsidR="00E43C05" w:rsidRPr="00055269" w:rsidRDefault="00E43C05" w:rsidP="00E43C05">
            <w:pPr>
              <w:autoSpaceDE w:val="0"/>
              <w:autoSpaceDN w:val="0"/>
              <w:snapToGrid w:val="0"/>
              <w:ind w:leftChars="100" w:left="210" w:firstLineChars="100" w:firstLine="200"/>
              <w:textAlignment w:val="center"/>
              <w:rPr>
                <w:rFonts w:ascii="ＭＳ 明朝" w:hAnsi="ＭＳ 明朝"/>
                <w:sz w:val="20"/>
                <w:szCs w:val="20"/>
              </w:rPr>
            </w:pPr>
            <w:r w:rsidRPr="00055269">
              <w:rPr>
                <w:rFonts w:ascii="ＭＳ 明朝" w:hAnsi="ＭＳ 明朝" w:hint="eastAsia"/>
                <w:sz w:val="20"/>
                <w:szCs w:val="20"/>
              </w:rPr>
              <w:t>窓枠・サッシ等には、ガラス等の落下、又は枠自体のはずれのおそれのある腐食・ゆるみ・著しい変形等がないか。</w:t>
            </w:r>
          </w:p>
        </w:tc>
        <w:tc>
          <w:tcPr>
            <w:tcW w:w="1068" w:type="dxa"/>
            <w:tcBorders>
              <w:right w:val="single" w:sz="12" w:space="0" w:color="auto"/>
            </w:tcBorders>
            <w:vAlign w:val="center"/>
          </w:tcPr>
          <w:p w:rsidR="00E43C05" w:rsidRPr="00055269" w:rsidRDefault="00E43C05" w:rsidP="00E43C05">
            <w:pPr>
              <w:autoSpaceDE w:val="0"/>
              <w:autoSpaceDN w:val="0"/>
              <w:snapToGrid w:val="0"/>
              <w:jc w:val="center"/>
              <w:textAlignment w:val="center"/>
              <w:rPr>
                <w:rFonts w:ascii="ＭＳ 明朝" w:hAnsi="ＭＳ 明朝"/>
                <w:sz w:val="24"/>
                <w:szCs w:val="24"/>
              </w:rPr>
            </w:pPr>
          </w:p>
        </w:tc>
      </w:tr>
      <w:tr w:rsidR="00E43C05" w:rsidRPr="00055269" w:rsidTr="00E43C05">
        <w:trPr>
          <w:cantSplit/>
          <w:jc w:val="center"/>
        </w:trPr>
        <w:tc>
          <w:tcPr>
            <w:tcW w:w="651" w:type="dxa"/>
            <w:vMerge/>
            <w:tcBorders>
              <w:left w:val="single" w:sz="12" w:space="0" w:color="auto"/>
              <w:bottom w:val="single" w:sz="8" w:space="0" w:color="auto"/>
              <w:righ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7519" w:type="dxa"/>
            <w:gridSpan w:val="6"/>
            <w:tcBorders>
              <w:left w:val="double" w:sz="4" w:space="0" w:color="000000"/>
              <w:bottom w:val="single" w:sz="8" w:space="0" w:color="auto"/>
            </w:tcBorders>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sz w:val="20"/>
                <w:szCs w:val="20"/>
              </w:rPr>
              <w:t>⑷</w:t>
            </w:r>
            <w:r w:rsidRPr="00055269">
              <w:rPr>
                <w:rFonts w:ascii="ＭＳ 明朝" w:hAnsi="ＭＳ 明朝" w:hint="eastAsia"/>
                <w:sz w:val="20"/>
                <w:szCs w:val="20"/>
              </w:rPr>
              <w:t xml:space="preserve">　外壁・ひさし・パラペット</w:t>
            </w:r>
          </w:p>
          <w:p w:rsidR="00E43C05" w:rsidRPr="00055269" w:rsidRDefault="00E43C05" w:rsidP="00E43C05">
            <w:pPr>
              <w:autoSpaceDE w:val="0"/>
              <w:autoSpaceDN w:val="0"/>
              <w:snapToGrid w:val="0"/>
              <w:ind w:leftChars="100" w:left="210" w:firstLineChars="100" w:firstLine="200"/>
              <w:textAlignment w:val="center"/>
              <w:rPr>
                <w:rFonts w:ascii="ＭＳ 明朝" w:hAnsi="ＭＳ 明朝"/>
                <w:sz w:val="20"/>
                <w:szCs w:val="20"/>
              </w:rPr>
            </w:pPr>
            <w:r w:rsidRPr="00055269">
              <w:rPr>
                <w:rFonts w:ascii="ＭＳ 明朝" w:hAnsi="ＭＳ 明朝" w:hint="eastAsia"/>
                <w:sz w:val="20"/>
                <w:szCs w:val="20"/>
              </w:rPr>
              <w:t>貼石・タイル・モルタル等の仕上材に、はく落・落下のおそれのあるひび割れ・浮き上り等が生じていないか。</w:t>
            </w:r>
          </w:p>
        </w:tc>
        <w:tc>
          <w:tcPr>
            <w:tcW w:w="1068" w:type="dxa"/>
            <w:tcBorders>
              <w:bottom w:val="single" w:sz="8" w:space="0" w:color="auto"/>
              <w:right w:val="single" w:sz="12" w:space="0" w:color="auto"/>
            </w:tcBorders>
            <w:vAlign w:val="center"/>
          </w:tcPr>
          <w:p w:rsidR="00E43C05" w:rsidRPr="00055269" w:rsidRDefault="00E43C05" w:rsidP="00E43C05">
            <w:pPr>
              <w:autoSpaceDE w:val="0"/>
              <w:autoSpaceDN w:val="0"/>
              <w:snapToGrid w:val="0"/>
              <w:jc w:val="center"/>
              <w:textAlignment w:val="center"/>
              <w:rPr>
                <w:rFonts w:ascii="ＭＳ 明朝" w:hAnsi="ＭＳ 明朝"/>
                <w:sz w:val="24"/>
                <w:szCs w:val="24"/>
              </w:rPr>
            </w:pPr>
          </w:p>
        </w:tc>
      </w:tr>
      <w:tr w:rsidR="00E43C05" w:rsidRPr="00055269" w:rsidTr="00E43C05">
        <w:trPr>
          <w:cantSplit/>
          <w:jc w:val="center"/>
        </w:trPr>
        <w:tc>
          <w:tcPr>
            <w:tcW w:w="651" w:type="dxa"/>
            <w:vMerge w:val="restart"/>
            <w:tcBorders>
              <w:top w:val="single" w:sz="8" w:space="0" w:color="auto"/>
              <w:left w:val="single" w:sz="12" w:space="0" w:color="auto"/>
              <w:right w:val="double" w:sz="4" w:space="0" w:color="000000"/>
            </w:tcBorders>
            <w:textDirection w:val="tbRlV"/>
            <w:vAlign w:val="center"/>
          </w:tcPr>
          <w:p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hint="eastAsia"/>
                <w:kern w:val="0"/>
                <w:sz w:val="20"/>
                <w:szCs w:val="20"/>
              </w:rPr>
              <w:t>避　難　施　設</w:t>
            </w:r>
          </w:p>
        </w:tc>
        <w:tc>
          <w:tcPr>
            <w:tcW w:w="709" w:type="dxa"/>
            <w:vMerge w:val="restart"/>
            <w:tcBorders>
              <w:top w:val="single" w:sz="8" w:space="0" w:color="auto"/>
              <w:left w:val="double" w:sz="4" w:space="0" w:color="000000"/>
            </w:tcBorders>
          </w:tcPr>
          <w:p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sz w:val="20"/>
                <w:szCs w:val="20"/>
              </w:rPr>
              <w:t>⑴</w:t>
            </w:r>
          </w:p>
        </w:tc>
        <w:tc>
          <w:tcPr>
            <w:tcW w:w="6810" w:type="dxa"/>
            <w:gridSpan w:val="5"/>
            <w:tcBorders>
              <w:top w:val="single" w:sz="8" w:space="0" w:color="auto"/>
              <w:bottom w:val="single" w:sz="4" w:space="0" w:color="auto"/>
            </w:tcBorders>
            <w:vAlign w:val="center"/>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避難通路</w:t>
            </w:r>
          </w:p>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①　避難通路の幅員が確保されているか。</w:t>
            </w:r>
          </w:p>
        </w:tc>
        <w:tc>
          <w:tcPr>
            <w:tcW w:w="1068" w:type="dxa"/>
            <w:tcBorders>
              <w:top w:val="single" w:sz="8" w:space="0" w:color="auto"/>
              <w:bottom w:val="single" w:sz="4" w:space="0" w:color="auto"/>
              <w:right w:val="single" w:sz="12" w:space="0" w:color="auto"/>
            </w:tcBorders>
            <w:vAlign w:val="center"/>
          </w:tcPr>
          <w:p w:rsidR="00E43C05" w:rsidRPr="00217C28" w:rsidRDefault="00E43C05" w:rsidP="00E43C05">
            <w:pPr>
              <w:autoSpaceDE w:val="0"/>
              <w:autoSpaceDN w:val="0"/>
              <w:snapToGrid w:val="0"/>
              <w:textAlignment w:val="center"/>
              <w:rPr>
                <w:rFonts w:ascii="ＭＳ 明朝" w:hAnsi="ＭＳ 明朝"/>
                <w:szCs w:val="21"/>
              </w:rPr>
            </w:pPr>
          </w:p>
        </w:tc>
      </w:tr>
      <w:tr w:rsidR="00E43C05" w:rsidRPr="00055269" w:rsidTr="00E43C05">
        <w:trPr>
          <w:cantSplit/>
          <w:jc w:val="center"/>
        </w:trPr>
        <w:tc>
          <w:tcPr>
            <w:tcW w:w="651" w:type="dxa"/>
            <w:vMerge/>
            <w:tcBorders>
              <w:left w:val="single" w:sz="12" w:space="0" w:color="auto"/>
              <w:righ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tcBorders>
            <w:vAlign w:val="center"/>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②　避難上支障となる物品等を置いていないか。</w:t>
            </w:r>
          </w:p>
        </w:tc>
        <w:tc>
          <w:tcPr>
            <w:tcW w:w="1068" w:type="dxa"/>
            <w:tcBorders>
              <w:top w:val="single" w:sz="4" w:space="0" w:color="auto"/>
              <w:bottom w:val="single" w:sz="4" w:space="0" w:color="000000"/>
              <w:right w:val="single" w:sz="12" w:space="0" w:color="auto"/>
            </w:tcBorders>
            <w:vAlign w:val="center"/>
          </w:tcPr>
          <w:p w:rsidR="00E43C05" w:rsidRPr="00055269" w:rsidRDefault="00E43C05" w:rsidP="00E43C05">
            <w:pPr>
              <w:autoSpaceDE w:val="0"/>
              <w:autoSpaceDN w:val="0"/>
              <w:snapToGrid w:val="0"/>
              <w:jc w:val="center"/>
              <w:textAlignment w:val="center"/>
              <w:rPr>
                <w:rFonts w:ascii="ＭＳ 明朝" w:hAnsi="ＭＳ 明朝"/>
                <w:sz w:val="24"/>
                <w:szCs w:val="24"/>
              </w:rPr>
            </w:pPr>
          </w:p>
        </w:tc>
      </w:tr>
      <w:tr w:rsidR="00E43C05" w:rsidRPr="00055269" w:rsidTr="00E43C05">
        <w:trPr>
          <w:cantSplit/>
          <w:jc w:val="center"/>
        </w:trPr>
        <w:tc>
          <w:tcPr>
            <w:tcW w:w="651" w:type="dxa"/>
            <w:vMerge/>
            <w:tcBorders>
              <w:left w:val="single" w:sz="12" w:space="0" w:color="auto"/>
              <w:righ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tcBorders>
              <w:left w:val="double" w:sz="4" w:space="0" w:color="000000"/>
            </w:tcBorders>
          </w:tcPr>
          <w:p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sz w:val="20"/>
                <w:szCs w:val="20"/>
              </w:rPr>
              <w:t>⑵</w:t>
            </w:r>
          </w:p>
        </w:tc>
        <w:tc>
          <w:tcPr>
            <w:tcW w:w="6810" w:type="dxa"/>
            <w:gridSpan w:val="5"/>
            <w:tcBorders>
              <w:bottom w:val="single" w:sz="4" w:space="0" w:color="auto"/>
            </w:tcBorders>
            <w:vAlign w:val="center"/>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階段</w:t>
            </w:r>
          </w:p>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階段室に物品が置かれていないか。</w:t>
            </w:r>
          </w:p>
        </w:tc>
        <w:tc>
          <w:tcPr>
            <w:tcW w:w="1068" w:type="dxa"/>
            <w:tcBorders>
              <w:top w:val="single" w:sz="4" w:space="0" w:color="000000"/>
              <w:bottom w:val="single" w:sz="4" w:space="0" w:color="auto"/>
              <w:right w:val="single" w:sz="12" w:space="0" w:color="auto"/>
            </w:tcBorders>
            <w:vAlign w:val="center"/>
          </w:tcPr>
          <w:p w:rsidR="00E43C05" w:rsidRPr="00217C28" w:rsidRDefault="00E43C05" w:rsidP="00E43C05">
            <w:pPr>
              <w:autoSpaceDE w:val="0"/>
              <w:autoSpaceDN w:val="0"/>
              <w:snapToGrid w:val="0"/>
              <w:textAlignment w:val="center"/>
              <w:rPr>
                <w:rFonts w:ascii="ＭＳ 明朝" w:hAnsi="ＭＳ 明朝"/>
                <w:szCs w:val="21"/>
              </w:rPr>
            </w:pPr>
          </w:p>
        </w:tc>
      </w:tr>
      <w:tr w:rsidR="00E43C05" w:rsidRPr="00055269" w:rsidTr="00E43C05">
        <w:trPr>
          <w:cantSplit/>
          <w:jc w:val="center"/>
        </w:trPr>
        <w:tc>
          <w:tcPr>
            <w:tcW w:w="651" w:type="dxa"/>
            <w:vMerge/>
            <w:tcBorders>
              <w:left w:val="single" w:sz="12" w:space="0" w:color="auto"/>
              <w:righ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val="restart"/>
            <w:tcBorders>
              <w:left w:val="double" w:sz="4" w:space="0" w:color="000000"/>
            </w:tcBorders>
          </w:tcPr>
          <w:p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sz w:val="20"/>
                <w:szCs w:val="20"/>
              </w:rPr>
              <w:t>⑶</w:t>
            </w:r>
          </w:p>
        </w:tc>
        <w:tc>
          <w:tcPr>
            <w:tcW w:w="6810" w:type="dxa"/>
            <w:gridSpan w:val="5"/>
            <w:vAlign w:val="center"/>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避難階の避難口（出入口）</w:t>
            </w:r>
          </w:p>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①　扉の開放方向は避難上支障ないか。</w:t>
            </w:r>
          </w:p>
        </w:tc>
        <w:tc>
          <w:tcPr>
            <w:tcW w:w="1068" w:type="dxa"/>
            <w:tcBorders>
              <w:right w:val="single" w:sz="12" w:space="0" w:color="auto"/>
            </w:tcBorders>
            <w:vAlign w:val="center"/>
          </w:tcPr>
          <w:p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rsidTr="00E43C05">
        <w:trPr>
          <w:cantSplit/>
          <w:trHeight w:val="239"/>
          <w:jc w:val="center"/>
        </w:trPr>
        <w:tc>
          <w:tcPr>
            <w:tcW w:w="651" w:type="dxa"/>
            <w:vMerge/>
            <w:tcBorders>
              <w:left w:val="single" w:sz="12" w:space="0" w:color="auto"/>
              <w:righ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tcBorders>
            <w:vAlign w:val="center"/>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②　避難階段等に通じる出入口の幅は適切か。</w:t>
            </w:r>
          </w:p>
        </w:tc>
        <w:tc>
          <w:tcPr>
            <w:tcW w:w="1068" w:type="dxa"/>
            <w:tcBorders>
              <w:top w:val="single" w:sz="4" w:space="0" w:color="auto"/>
              <w:right w:val="single" w:sz="12" w:space="0" w:color="auto"/>
            </w:tcBorders>
            <w:vAlign w:val="center"/>
          </w:tcPr>
          <w:p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rsidTr="00E43C05">
        <w:trPr>
          <w:cantSplit/>
          <w:jc w:val="center"/>
        </w:trPr>
        <w:tc>
          <w:tcPr>
            <w:tcW w:w="651" w:type="dxa"/>
            <w:vMerge/>
            <w:tcBorders>
              <w:left w:val="single" w:sz="12" w:space="0" w:color="auto"/>
              <w:bottom w:val="single" w:sz="8" w:space="0" w:color="auto"/>
              <w:righ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bottom w:val="single" w:sz="8" w:space="0" w:color="auto"/>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bottom w:val="single" w:sz="8" w:space="0" w:color="auto"/>
            </w:tcBorders>
            <w:vAlign w:val="center"/>
          </w:tcPr>
          <w:p w:rsidR="00E43C05" w:rsidRPr="00055269" w:rsidRDefault="00E43C05" w:rsidP="00E43C05">
            <w:pPr>
              <w:autoSpaceDE w:val="0"/>
              <w:autoSpaceDN w:val="0"/>
              <w:snapToGrid w:val="0"/>
              <w:ind w:left="184" w:hangingChars="92" w:hanging="184"/>
              <w:textAlignment w:val="center"/>
              <w:rPr>
                <w:rFonts w:ascii="ＭＳ 明朝" w:hAnsi="ＭＳ 明朝"/>
                <w:sz w:val="20"/>
                <w:szCs w:val="20"/>
              </w:rPr>
            </w:pPr>
            <w:r w:rsidRPr="00055269">
              <w:rPr>
                <w:rFonts w:ascii="ＭＳ 明朝" w:hAnsi="ＭＳ 明朝" w:hint="eastAsia"/>
                <w:sz w:val="20"/>
                <w:szCs w:val="20"/>
              </w:rPr>
              <w:t>③　避難階段等に通じる出入口・屋外への出入口の付近に物品その他の障害物はないか。</w:t>
            </w:r>
          </w:p>
        </w:tc>
        <w:tc>
          <w:tcPr>
            <w:tcW w:w="1068" w:type="dxa"/>
            <w:tcBorders>
              <w:top w:val="single" w:sz="4" w:space="0" w:color="auto"/>
              <w:bottom w:val="single" w:sz="8" w:space="0" w:color="auto"/>
              <w:right w:val="single" w:sz="12" w:space="0" w:color="auto"/>
            </w:tcBorders>
            <w:vAlign w:val="center"/>
          </w:tcPr>
          <w:p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rsidTr="00E43C05">
        <w:trPr>
          <w:cantSplit/>
          <w:jc w:val="center"/>
        </w:trPr>
        <w:tc>
          <w:tcPr>
            <w:tcW w:w="651" w:type="dxa"/>
            <w:vMerge w:val="restart"/>
            <w:tcBorders>
              <w:top w:val="single" w:sz="8" w:space="0" w:color="auto"/>
              <w:left w:val="single" w:sz="12" w:space="0" w:color="auto"/>
              <w:right w:val="double" w:sz="4" w:space="0" w:color="000000"/>
            </w:tcBorders>
            <w:textDirection w:val="tbRlV"/>
            <w:vAlign w:val="center"/>
          </w:tcPr>
          <w:p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hint="eastAsia"/>
                <w:kern w:val="0"/>
                <w:sz w:val="20"/>
                <w:szCs w:val="20"/>
              </w:rPr>
              <w:t>火気使用設備器具</w:t>
            </w:r>
          </w:p>
        </w:tc>
        <w:tc>
          <w:tcPr>
            <w:tcW w:w="709" w:type="dxa"/>
            <w:vMerge w:val="restart"/>
            <w:tcBorders>
              <w:top w:val="single" w:sz="8" w:space="0" w:color="auto"/>
              <w:left w:val="double" w:sz="4" w:space="0" w:color="000000"/>
            </w:tcBorders>
          </w:tcPr>
          <w:p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sz w:val="20"/>
                <w:szCs w:val="20"/>
              </w:rPr>
              <w:t>⑴</w:t>
            </w:r>
          </w:p>
        </w:tc>
        <w:tc>
          <w:tcPr>
            <w:tcW w:w="6810" w:type="dxa"/>
            <w:gridSpan w:val="5"/>
            <w:tcBorders>
              <w:top w:val="single" w:sz="8" w:space="0" w:color="auto"/>
              <w:bottom w:val="single" w:sz="4" w:space="0" w:color="auto"/>
            </w:tcBorders>
            <w:vAlign w:val="center"/>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厨房設備</w:t>
            </w:r>
          </w:p>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①　可燃物品からの保有距離は適正か。</w:t>
            </w:r>
          </w:p>
        </w:tc>
        <w:tc>
          <w:tcPr>
            <w:tcW w:w="1068" w:type="dxa"/>
            <w:tcBorders>
              <w:top w:val="single" w:sz="8" w:space="0" w:color="auto"/>
              <w:bottom w:val="single" w:sz="4" w:space="0" w:color="auto"/>
              <w:right w:val="single" w:sz="12" w:space="0" w:color="auto"/>
            </w:tcBorders>
            <w:vAlign w:val="center"/>
          </w:tcPr>
          <w:p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rsidTr="00E43C05">
        <w:trPr>
          <w:cantSplit/>
          <w:trHeight w:val="191"/>
          <w:jc w:val="center"/>
        </w:trPr>
        <w:tc>
          <w:tcPr>
            <w:tcW w:w="651" w:type="dxa"/>
            <w:vMerge/>
            <w:tcBorders>
              <w:left w:val="single" w:sz="12" w:space="0" w:color="auto"/>
              <w:righ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bottom w:val="single" w:sz="4" w:space="0" w:color="auto"/>
            </w:tcBorders>
            <w:vAlign w:val="center"/>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②　異常燃焼時に安全装置は適正に機能するか。</w:t>
            </w:r>
          </w:p>
        </w:tc>
        <w:tc>
          <w:tcPr>
            <w:tcW w:w="1068" w:type="dxa"/>
            <w:tcBorders>
              <w:top w:val="single" w:sz="4" w:space="0" w:color="auto"/>
              <w:bottom w:val="single" w:sz="4" w:space="0" w:color="auto"/>
              <w:right w:val="single" w:sz="12" w:space="0" w:color="auto"/>
            </w:tcBorders>
            <w:vAlign w:val="center"/>
          </w:tcPr>
          <w:p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rsidTr="00E43C05">
        <w:trPr>
          <w:cantSplit/>
          <w:trHeight w:val="225"/>
          <w:jc w:val="center"/>
        </w:trPr>
        <w:tc>
          <w:tcPr>
            <w:tcW w:w="651" w:type="dxa"/>
            <w:vMerge/>
            <w:tcBorders>
              <w:left w:val="single" w:sz="12" w:space="0" w:color="auto"/>
              <w:righ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tcBorders>
            <w:vAlign w:val="center"/>
          </w:tcPr>
          <w:p w:rsidR="00E43C05" w:rsidRPr="00055269" w:rsidRDefault="00E43C05" w:rsidP="00E43C05">
            <w:pPr>
              <w:autoSpaceDE w:val="0"/>
              <w:autoSpaceDN w:val="0"/>
              <w:snapToGrid w:val="0"/>
              <w:ind w:left="152" w:hanging="152"/>
              <w:textAlignment w:val="center"/>
              <w:rPr>
                <w:rFonts w:ascii="ＭＳ 明朝" w:hAnsi="ＭＳ 明朝"/>
                <w:sz w:val="20"/>
                <w:szCs w:val="20"/>
              </w:rPr>
            </w:pPr>
            <w:r w:rsidRPr="00055269">
              <w:rPr>
                <w:rFonts w:ascii="ＭＳ 明朝" w:hAnsi="ＭＳ 明朝" w:hint="eastAsia"/>
                <w:sz w:val="20"/>
                <w:szCs w:val="20"/>
              </w:rPr>
              <w:t>③　燃焼器具の周辺部に炭化しているところはないか。</w:t>
            </w:r>
          </w:p>
        </w:tc>
        <w:tc>
          <w:tcPr>
            <w:tcW w:w="1068" w:type="dxa"/>
            <w:tcBorders>
              <w:top w:val="single" w:sz="4" w:space="0" w:color="auto"/>
              <w:right w:val="single" w:sz="12" w:space="0" w:color="auto"/>
            </w:tcBorders>
            <w:vAlign w:val="center"/>
          </w:tcPr>
          <w:p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rsidTr="00E43C05">
        <w:trPr>
          <w:cantSplit/>
          <w:jc w:val="center"/>
        </w:trPr>
        <w:tc>
          <w:tcPr>
            <w:tcW w:w="651" w:type="dxa"/>
            <w:vMerge/>
            <w:tcBorders>
              <w:left w:val="single" w:sz="12" w:space="0" w:color="auto"/>
              <w:righ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val="restart"/>
            <w:tcBorders>
              <w:left w:val="double" w:sz="4" w:space="0" w:color="000000"/>
            </w:tcBorders>
          </w:tcPr>
          <w:p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sz w:val="20"/>
                <w:szCs w:val="20"/>
              </w:rPr>
              <w:t>⑵</w:t>
            </w:r>
          </w:p>
        </w:tc>
        <w:tc>
          <w:tcPr>
            <w:tcW w:w="6810" w:type="dxa"/>
            <w:gridSpan w:val="5"/>
            <w:tcBorders>
              <w:bottom w:val="single" w:sz="4" w:space="0" w:color="auto"/>
            </w:tcBorders>
            <w:vAlign w:val="center"/>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ガスストーブ、石油ストーブ</w:t>
            </w:r>
          </w:p>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①　自動消火装置は、適正に機能するか。</w:t>
            </w:r>
          </w:p>
        </w:tc>
        <w:tc>
          <w:tcPr>
            <w:tcW w:w="1068" w:type="dxa"/>
            <w:tcBorders>
              <w:bottom w:val="single" w:sz="4" w:space="0" w:color="auto"/>
              <w:right w:val="single" w:sz="12" w:space="0" w:color="auto"/>
            </w:tcBorders>
            <w:vAlign w:val="center"/>
          </w:tcPr>
          <w:p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rsidTr="00E43C05">
        <w:trPr>
          <w:cantSplit/>
          <w:trHeight w:hRule="exact" w:val="287"/>
          <w:jc w:val="center"/>
        </w:trPr>
        <w:tc>
          <w:tcPr>
            <w:tcW w:w="651" w:type="dxa"/>
            <w:vMerge/>
            <w:tcBorders>
              <w:left w:val="single" w:sz="12" w:space="0" w:color="auto"/>
              <w:bottom w:val="single" w:sz="8" w:space="0" w:color="auto"/>
              <w:righ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bottom w:val="single" w:sz="8" w:space="0" w:color="auto"/>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bottom w:val="single" w:sz="8" w:space="0" w:color="auto"/>
            </w:tcBorders>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②　火気周囲は、整理整頓されているか。</w:t>
            </w:r>
          </w:p>
        </w:tc>
        <w:tc>
          <w:tcPr>
            <w:tcW w:w="1068" w:type="dxa"/>
            <w:tcBorders>
              <w:top w:val="single" w:sz="4" w:space="0" w:color="auto"/>
              <w:bottom w:val="single" w:sz="8" w:space="0" w:color="auto"/>
              <w:right w:val="single" w:sz="12" w:space="0" w:color="auto"/>
            </w:tcBorders>
            <w:vAlign w:val="center"/>
          </w:tcPr>
          <w:p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rsidTr="00E43C05">
        <w:trPr>
          <w:cantSplit/>
          <w:trHeight w:val="390"/>
          <w:jc w:val="center"/>
        </w:trPr>
        <w:tc>
          <w:tcPr>
            <w:tcW w:w="651" w:type="dxa"/>
            <w:vMerge w:val="restart"/>
            <w:tcBorders>
              <w:top w:val="single" w:sz="8" w:space="0" w:color="auto"/>
              <w:left w:val="single" w:sz="12" w:space="0" w:color="auto"/>
              <w:right w:val="double" w:sz="4" w:space="0" w:color="000000"/>
            </w:tcBorders>
            <w:textDirection w:val="tbRlV"/>
            <w:vAlign w:val="center"/>
          </w:tcPr>
          <w:p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hint="eastAsia"/>
                <w:kern w:val="0"/>
                <w:sz w:val="20"/>
                <w:szCs w:val="20"/>
              </w:rPr>
              <w:t>電気設備</w:t>
            </w:r>
          </w:p>
        </w:tc>
        <w:tc>
          <w:tcPr>
            <w:tcW w:w="709" w:type="dxa"/>
            <w:vMerge w:val="restart"/>
            <w:tcBorders>
              <w:top w:val="single" w:sz="8" w:space="0" w:color="auto"/>
              <w:left w:val="double" w:sz="4" w:space="0" w:color="000000"/>
            </w:tcBorders>
          </w:tcPr>
          <w:p w:rsidR="00E43C05" w:rsidRPr="00055269" w:rsidRDefault="00E43C05" w:rsidP="00E43C05">
            <w:pPr>
              <w:autoSpaceDE w:val="0"/>
              <w:autoSpaceDN w:val="0"/>
              <w:snapToGrid w:val="0"/>
              <w:jc w:val="center"/>
              <w:textAlignment w:val="center"/>
              <w:rPr>
                <w:rFonts w:ascii="ＭＳ 明朝" w:hAnsi="ＭＳ 明朝"/>
                <w:sz w:val="20"/>
                <w:szCs w:val="20"/>
              </w:rPr>
            </w:pPr>
            <w:r w:rsidRPr="00055269">
              <w:rPr>
                <w:rFonts w:ascii="ＭＳ 明朝" w:hAnsi="ＭＳ 明朝"/>
                <w:sz w:val="20"/>
                <w:szCs w:val="20"/>
              </w:rPr>
              <w:t>⑴</w:t>
            </w:r>
          </w:p>
        </w:tc>
        <w:tc>
          <w:tcPr>
            <w:tcW w:w="6810" w:type="dxa"/>
            <w:gridSpan w:val="5"/>
            <w:tcBorders>
              <w:top w:val="single" w:sz="8" w:space="0" w:color="auto"/>
              <w:bottom w:val="single" w:sz="4" w:space="0" w:color="auto"/>
            </w:tcBorders>
            <w:vAlign w:val="center"/>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電気器具</w:t>
            </w:r>
          </w:p>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①　コードの亀裂・老化・損傷はないか。</w:t>
            </w:r>
          </w:p>
        </w:tc>
        <w:tc>
          <w:tcPr>
            <w:tcW w:w="1068" w:type="dxa"/>
            <w:tcBorders>
              <w:top w:val="single" w:sz="8" w:space="0" w:color="auto"/>
              <w:bottom w:val="single" w:sz="4" w:space="0" w:color="auto"/>
              <w:right w:val="single" w:sz="12" w:space="0" w:color="auto"/>
            </w:tcBorders>
            <w:vAlign w:val="center"/>
          </w:tcPr>
          <w:p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rsidTr="00E43C05">
        <w:trPr>
          <w:cantSplit/>
          <w:trHeight w:val="225"/>
          <w:jc w:val="center"/>
        </w:trPr>
        <w:tc>
          <w:tcPr>
            <w:tcW w:w="651" w:type="dxa"/>
            <w:vMerge/>
            <w:tcBorders>
              <w:left w:val="single" w:sz="12" w:space="0" w:color="auto"/>
              <w:righ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tcBorders>
            <w:vAlign w:val="center"/>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②　タコ足の接続を行っていないか。</w:t>
            </w:r>
          </w:p>
        </w:tc>
        <w:tc>
          <w:tcPr>
            <w:tcW w:w="1068" w:type="dxa"/>
            <w:tcBorders>
              <w:top w:val="single" w:sz="4" w:space="0" w:color="auto"/>
              <w:right w:val="single" w:sz="12" w:space="0" w:color="auto"/>
            </w:tcBorders>
            <w:vAlign w:val="center"/>
          </w:tcPr>
          <w:p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rsidTr="00E43C05">
        <w:trPr>
          <w:cantSplit/>
          <w:trHeight w:val="231"/>
          <w:jc w:val="center"/>
        </w:trPr>
        <w:tc>
          <w:tcPr>
            <w:tcW w:w="651" w:type="dxa"/>
            <w:vMerge/>
            <w:tcBorders>
              <w:left w:val="single" w:sz="12" w:space="0" w:color="auto"/>
              <w:bottom w:val="single" w:sz="8" w:space="0" w:color="auto"/>
              <w:right w:val="double" w:sz="4" w:space="0" w:color="000000"/>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709" w:type="dxa"/>
            <w:vMerge/>
            <w:tcBorders>
              <w:left w:val="double" w:sz="4" w:space="0" w:color="000000"/>
              <w:bottom w:val="single" w:sz="8" w:space="0" w:color="auto"/>
            </w:tcBorders>
          </w:tcPr>
          <w:p w:rsidR="00E43C05" w:rsidRPr="00055269" w:rsidRDefault="00E43C05" w:rsidP="00E43C05">
            <w:pPr>
              <w:autoSpaceDE w:val="0"/>
              <w:autoSpaceDN w:val="0"/>
              <w:snapToGrid w:val="0"/>
              <w:textAlignment w:val="center"/>
              <w:rPr>
                <w:rFonts w:ascii="ＭＳ 明朝" w:hAnsi="ＭＳ 明朝"/>
                <w:sz w:val="20"/>
                <w:szCs w:val="20"/>
              </w:rPr>
            </w:pPr>
          </w:p>
        </w:tc>
        <w:tc>
          <w:tcPr>
            <w:tcW w:w="6810" w:type="dxa"/>
            <w:gridSpan w:val="5"/>
            <w:tcBorders>
              <w:top w:val="single" w:sz="4" w:space="0" w:color="auto"/>
              <w:bottom w:val="single" w:sz="8" w:space="0" w:color="auto"/>
            </w:tcBorders>
            <w:vAlign w:val="center"/>
          </w:tcPr>
          <w:p w:rsidR="00E43C05" w:rsidRPr="00055269" w:rsidRDefault="00E43C05" w:rsidP="00E43C05">
            <w:pPr>
              <w:autoSpaceDE w:val="0"/>
              <w:autoSpaceDN w:val="0"/>
              <w:snapToGrid w:val="0"/>
              <w:textAlignment w:val="center"/>
              <w:rPr>
                <w:rFonts w:ascii="ＭＳ 明朝" w:hAnsi="ＭＳ 明朝"/>
                <w:sz w:val="20"/>
                <w:szCs w:val="20"/>
              </w:rPr>
            </w:pPr>
            <w:r w:rsidRPr="00055269">
              <w:rPr>
                <w:rFonts w:ascii="ＭＳ 明朝" w:hAnsi="ＭＳ 明朝" w:hint="eastAsia"/>
                <w:sz w:val="20"/>
                <w:szCs w:val="20"/>
              </w:rPr>
              <w:t>③　許容電流の範囲内で電気器具を適正に使用しているか。</w:t>
            </w:r>
          </w:p>
        </w:tc>
        <w:tc>
          <w:tcPr>
            <w:tcW w:w="1068" w:type="dxa"/>
            <w:tcBorders>
              <w:top w:val="single" w:sz="4" w:space="0" w:color="auto"/>
              <w:bottom w:val="single" w:sz="8" w:space="0" w:color="auto"/>
              <w:right w:val="single" w:sz="12" w:space="0" w:color="auto"/>
            </w:tcBorders>
            <w:vAlign w:val="center"/>
          </w:tcPr>
          <w:p w:rsidR="00E43C05" w:rsidRPr="00055269" w:rsidRDefault="00E43C05" w:rsidP="00E43C05">
            <w:pPr>
              <w:autoSpaceDE w:val="0"/>
              <w:autoSpaceDN w:val="0"/>
              <w:snapToGrid w:val="0"/>
              <w:jc w:val="center"/>
              <w:rPr>
                <w:rFonts w:ascii="ＭＳ 明朝" w:hAnsi="ＭＳ 明朝"/>
                <w:sz w:val="20"/>
                <w:szCs w:val="24"/>
              </w:rPr>
            </w:pPr>
          </w:p>
        </w:tc>
      </w:tr>
      <w:tr w:rsidR="00E43C05" w:rsidRPr="00055269" w:rsidTr="00E43C05">
        <w:trPr>
          <w:cantSplit/>
          <w:trHeight w:val="525"/>
          <w:jc w:val="center"/>
        </w:trPr>
        <w:tc>
          <w:tcPr>
            <w:tcW w:w="651" w:type="dxa"/>
            <w:vMerge w:val="restart"/>
            <w:tcBorders>
              <w:top w:val="single" w:sz="8" w:space="0" w:color="auto"/>
              <w:left w:val="single" w:sz="12" w:space="0" w:color="auto"/>
              <w:right w:val="double" w:sz="4" w:space="0" w:color="000000"/>
            </w:tcBorders>
            <w:textDirection w:val="tbRlV"/>
            <w:vAlign w:val="center"/>
          </w:tcPr>
          <w:p w:rsidR="00E43C05" w:rsidRPr="00467E19" w:rsidRDefault="00E43C05" w:rsidP="00E43C05">
            <w:pPr>
              <w:snapToGrid w:val="0"/>
              <w:jc w:val="center"/>
              <w:textAlignment w:val="center"/>
              <w:rPr>
                <w:rFonts w:hAnsi="ＭＳ 明朝"/>
                <w:szCs w:val="20"/>
              </w:rPr>
            </w:pPr>
            <w:r w:rsidRPr="00467E19">
              <w:rPr>
                <w:rFonts w:hAnsi="ＭＳ 明朝" w:hint="eastAsia"/>
                <w:kern w:val="0"/>
                <w:szCs w:val="20"/>
              </w:rPr>
              <w:t>その他</w:t>
            </w:r>
          </w:p>
        </w:tc>
        <w:tc>
          <w:tcPr>
            <w:tcW w:w="709" w:type="dxa"/>
            <w:vMerge w:val="restart"/>
            <w:tcBorders>
              <w:top w:val="single" w:sz="8" w:space="0" w:color="auto"/>
              <w:left w:val="double" w:sz="4" w:space="0" w:color="000000"/>
              <w:right w:val="single" w:sz="4" w:space="0" w:color="auto"/>
            </w:tcBorders>
          </w:tcPr>
          <w:p w:rsidR="00E43C05" w:rsidRPr="00467E19" w:rsidRDefault="00E43C05" w:rsidP="00E43C05">
            <w:pPr>
              <w:snapToGrid w:val="0"/>
              <w:jc w:val="center"/>
              <w:textAlignment w:val="center"/>
              <w:rPr>
                <w:rFonts w:hAnsi="ＭＳ 明朝"/>
                <w:szCs w:val="20"/>
              </w:rPr>
            </w:pPr>
            <w:r w:rsidRPr="00055269">
              <w:rPr>
                <w:rFonts w:ascii="ＭＳ 明朝" w:hAnsi="ＭＳ 明朝"/>
                <w:sz w:val="20"/>
                <w:szCs w:val="20"/>
              </w:rPr>
              <w:t>⑴</w:t>
            </w:r>
          </w:p>
        </w:tc>
        <w:tc>
          <w:tcPr>
            <w:tcW w:w="6810" w:type="dxa"/>
            <w:gridSpan w:val="5"/>
            <w:tcBorders>
              <w:top w:val="single" w:sz="8" w:space="0" w:color="auto"/>
              <w:left w:val="single" w:sz="4" w:space="0" w:color="auto"/>
              <w:bottom w:val="single" w:sz="4" w:space="0" w:color="auto"/>
              <w:right w:val="single" w:sz="4" w:space="0" w:color="auto"/>
            </w:tcBorders>
            <w:vAlign w:val="center"/>
          </w:tcPr>
          <w:p w:rsidR="00E43C05" w:rsidRPr="00467E19" w:rsidRDefault="00E43C05" w:rsidP="00E43C05">
            <w:pPr>
              <w:snapToGrid w:val="0"/>
              <w:textAlignment w:val="center"/>
              <w:rPr>
                <w:rFonts w:hAnsi="ＭＳ 明朝"/>
                <w:szCs w:val="20"/>
              </w:rPr>
            </w:pPr>
            <w:r w:rsidRPr="00467E19">
              <w:rPr>
                <w:rFonts w:hAnsi="ＭＳ 明朝" w:hint="eastAsia"/>
                <w:szCs w:val="20"/>
              </w:rPr>
              <w:t>危険物</w:t>
            </w:r>
          </w:p>
          <w:p w:rsidR="00E43C05" w:rsidRPr="00467E19" w:rsidRDefault="00E43C05" w:rsidP="00E43C05">
            <w:pPr>
              <w:widowControl/>
              <w:jc w:val="left"/>
              <w:rPr>
                <w:rFonts w:hAnsi="ＭＳ 明朝"/>
                <w:szCs w:val="20"/>
              </w:rPr>
            </w:pPr>
            <w:r w:rsidRPr="00467E19">
              <w:rPr>
                <w:rFonts w:hAnsi="ＭＳ 明朝" w:hint="eastAsia"/>
                <w:szCs w:val="20"/>
              </w:rPr>
              <w:t>①　容器の転倒・落下防止措置はあるか。</w:t>
            </w:r>
          </w:p>
        </w:tc>
        <w:tc>
          <w:tcPr>
            <w:tcW w:w="1068" w:type="dxa"/>
            <w:tcBorders>
              <w:top w:val="single" w:sz="8" w:space="0" w:color="auto"/>
              <w:left w:val="single" w:sz="4" w:space="0" w:color="auto"/>
              <w:bottom w:val="single" w:sz="4" w:space="0" w:color="auto"/>
              <w:right w:val="single" w:sz="12" w:space="0" w:color="auto"/>
            </w:tcBorders>
            <w:vAlign w:val="center"/>
          </w:tcPr>
          <w:p w:rsidR="00E43C05" w:rsidRPr="00467E19" w:rsidRDefault="00E43C05" w:rsidP="00E43C05">
            <w:pPr>
              <w:snapToGrid w:val="0"/>
              <w:jc w:val="center"/>
              <w:textAlignment w:val="center"/>
              <w:rPr>
                <w:rFonts w:hAnsi="ＭＳ 明朝"/>
                <w:szCs w:val="20"/>
              </w:rPr>
            </w:pPr>
          </w:p>
        </w:tc>
      </w:tr>
      <w:tr w:rsidR="00E43C05" w:rsidRPr="00055269" w:rsidTr="00E43C05">
        <w:trPr>
          <w:cantSplit/>
          <w:trHeight w:val="285"/>
          <w:jc w:val="center"/>
        </w:trPr>
        <w:tc>
          <w:tcPr>
            <w:tcW w:w="651" w:type="dxa"/>
            <w:vMerge/>
            <w:tcBorders>
              <w:left w:val="single" w:sz="12" w:space="0" w:color="auto"/>
              <w:right w:val="double" w:sz="4" w:space="0" w:color="000000"/>
            </w:tcBorders>
            <w:textDirection w:val="tbRlV"/>
            <w:vAlign w:val="center"/>
          </w:tcPr>
          <w:p w:rsidR="00E43C05" w:rsidRPr="00467E19" w:rsidRDefault="00E43C05" w:rsidP="00E43C05">
            <w:pPr>
              <w:snapToGrid w:val="0"/>
              <w:jc w:val="center"/>
              <w:textAlignment w:val="center"/>
              <w:rPr>
                <w:rFonts w:hAnsi="ＭＳ 明朝"/>
                <w:kern w:val="0"/>
                <w:szCs w:val="20"/>
              </w:rPr>
            </w:pPr>
          </w:p>
        </w:tc>
        <w:tc>
          <w:tcPr>
            <w:tcW w:w="709" w:type="dxa"/>
            <w:vMerge/>
            <w:tcBorders>
              <w:left w:val="double" w:sz="4" w:space="0" w:color="000000"/>
              <w:right w:val="single" w:sz="4" w:space="0" w:color="auto"/>
            </w:tcBorders>
            <w:vAlign w:val="center"/>
          </w:tcPr>
          <w:p w:rsidR="00E43C05" w:rsidRPr="00467E19" w:rsidRDefault="00E43C05" w:rsidP="00E43C05">
            <w:pPr>
              <w:snapToGrid w:val="0"/>
              <w:textAlignment w:val="center"/>
              <w:rPr>
                <w:rFonts w:hAnsi="ＭＳ 明朝"/>
                <w:szCs w:val="20"/>
              </w:rPr>
            </w:pPr>
          </w:p>
        </w:tc>
        <w:tc>
          <w:tcPr>
            <w:tcW w:w="6810" w:type="dxa"/>
            <w:gridSpan w:val="5"/>
            <w:tcBorders>
              <w:top w:val="single" w:sz="4" w:space="0" w:color="auto"/>
              <w:left w:val="single" w:sz="4" w:space="0" w:color="auto"/>
              <w:bottom w:val="single" w:sz="4" w:space="0" w:color="auto"/>
              <w:right w:val="single" w:sz="4" w:space="0" w:color="auto"/>
            </w:tcBorders>
            <w:vAlign w:val="center"/>
          </w:tcPr>
          <w:p w:rsidR="00E43C05" w:rsidRPr="00467E19" w:rsidRDefault="00E43C05" w:rsidP="00E43C05">
            <w:pPr>
              <w:snapToGrid w:val="0"/>
              <w:textAlignment w:val="center"/>
              <w:rPr>
                <w:rFonts w:hAnsi="ＭＳ 明朝"/>
                <w:szCs w:val="20"/>
              </w:rPr>
            </w:pPr>
            <w:r w:rsidRPr="00467E19">
              <w:rPr>
                <w:rFonts w:hAnsi="ＭＳ 明朝" w:hint="eastAsia"/>
                <w:szCs w:val="20"/>
              </w:rPr>
              <w:t>②　危険物の漏れ・あふれ・飛散はないか。</w:t>
            </w:r>
          </w:p>
        </w:tc>
        <w:tc>
          <w:tcPr>
            <w:tcW w:w="1068" w:type="dxa"/>
            <w:tcBorders>
              <w:top w:val="single" w:sz="4" w:space="0" w:color="auto"/>
              <w:left w:val="single" w:sz="4" w:space="0" w:color="auto"/>
              <w:bottom w:val="single" w:sz="4" w:space="0" w:color="auto"/>
              <w:right w:val="single" w:sz="12" w:space="0" w:color="auto"/>
            </w:tcBorders>
            <w:vAlign w:val="center"/>
          </w:tcPr>
          <w:p w:rsidR="00E43C05" w:rsidRPr="00D14AB1" w:rsidRDefault="00E43C05" w:rsidP="00E43C05">
            <w:pPr>
              <w:snapToGrid w:val="0"/>
              <w:jc w:val="center"/>
              <w:textAlignment w:val="center"/>
              <w:rPr>
                <w:rFonts w:hAnsi="ＭＳ 明朝" w:cs="ＭＳ 明朝"/>
                <w:color w:val="FF0000"/>
                <w:szCs w:val="20"/>
              </w:rPr>
            </w:pPr>
          </w:p>
        </w:tc>
      </w:tr>
      <w:tr w:rsidR="00E43C05" w:rsidRPr="00055269" w:rsidTr="00E43C05">
        <w:trPr>
          <w:cantSplit/>
          <w:trHeight w:val="287"/>
          <w:jc w:val="center"/>
        </w:trPr>
        <w:tc>
          <w:tcPr>
            <w:tcW w:w="651" w:type="dxa"/>
            <w:vMerge/>
            <w:tcBorders>
              <w:left w:val="single" w:sz="12" w:space="0" w:color="auto"/>
              <w:bottom w:val="single" w:sz="8" w:space="0" w:color="auto"/>
              <w:right w:val="double" w:sz="4" w:space="0" w:color="000000"/>
            </w:tcBorders>
            <w:textDirection w:val="tbRlV"/>
            <w:vAlign w:val="center"/>
          </w:tcPr>
          <w:p w:rsidR="00E43C05" w:rsidRPr="00467E19" w:rsidRDefault="00E43C05" w:rsidP="00E43C05">
            <w:pPr>
              <w:snapToGrid w:val="0"/>
              <w:jc w:val="center"/>
              <w:textAlignment w:val="center"/>
              <w:rPr>
                <w:rFonts w:hAnsi="ＭＳ 明朝"/>
                <w:kern w:val="0"/>
                <w:szCs w:val="20"/>
              </w:rPr>
            </w:pPr>
          </w:p>
        </w:tc>
        <w:tc>
          <w:tcPr>
            <w:tcW w:w="709" w:type="dxa"/>
            <w:vMerge/>
            <w:tcBorders>
              <w:left w:val="double" w:sz="4" w:space="0" w:color="000000"/>
              <w:bottom w:val="single" w:sz="8" w:space="0" w:color="auto"/>
              <w:right w:val="single" w:sz="4" w:space="0" w:color="auto"/>
            </w:tcBorders>
            <w:vAlign w:val="center"/>
          </w:tcPr>
          <w:p w:rsidR="00E43C05" w:rsidRPr="00467E19" w:rsidRDefault="00E43C05" w:rsidP="00E43C05">
            <w:pPr>
              <w:snapToGrid w:val="0"/>
              <w:textAlignment w:val="center"/>
              <w:rPr>
                <w:rFonts w:hAnsi="ＭＳ 明朝"/>
                <w:szCs w:val="20"/>
              </w:rPr>
            </w:pPr>
          </w:p>
        </w:tc>
        <w:tc>
          <w:tcPr>
            <w:tcW w:w="6810" w:type="dxa"/>
            <w:gridSpan w:val="5"/>
            <w:tcBorders>
              <w:top w:val="single" w:sz="4" w:space="0" w:color="auto"/>
              <w:left w:val="single" w:sz="4" w:space="0" w:color="auto"/>
              <w:bottom w:val="single" w:sz="8" w:space="0" w:color="auto"/>
              <w:right w:val="single" w:sz="4" w:space="0" w:color="auto"/>
            </w:tcBorders>
            <w:vAlign w:val="center"/>
          </w:tcPr>
          <w:p w:rsidR="00E43C05" w:rsidRPr="00467E19" w:rsidRDefault="00E43C05" w:rsidP="00E43C05">
            <w:pPr>
              <w:snapToGrid w:val="0"/>
              <w:textAlignment w:val="center"/>
              <w:rPr>
                <w:rFonts w:hAnsi="ＭＳ 明朝"/>
                <w:szCs w:val="20"/>
              </w:rPr>
            </w:pPr>
            <w:r w:rsidRPr="00467E19">
              <w:rPr>
                <w:rFonts w:hAnsi="ＭＳ 明朝" w:hint="eastAsia"/>
                <w:szCs w:val="20"/>
              </w:rPr>
              <w:t>③　整理清掃状況は適正か。</w:t>
            </w:r>
          </w:p>
        </w:tc>
        <w:tc>
          <w:tcPr>
            <w:tcW w:w="1068" w:type="dxa"/>
            <w:tcBorders>
              <w:top w:val="single" w:sz="4" w:space="0" w:color="auto"/>
              <w:left w:val="single" w:sz="4" w:space="0" w:color="auto"/>
              <w:bottom w:val="single" w:sz="8" w:space="0" w:color="auto"/>
              <w:right w:val="single" w:sz="12" w:space="0" w:color="auto"/>
            </w:tcBorders>
            <w:vAlign w:val="center"/>
          </w:tcPr>
          <w:p w:rsidR="00E43C05" w:rsidRPr="00D14AB1" w:rsidRDefault="00E43C05" w:rsidP="00E43C05">
            <w:pPr>
              <w:snapToGrid w:val="0"/>
              <w:jc w:val="center"/>
              <w:textAlignment w:val="center"/>
              <w:rPr>
                <w:rFonts w:hAnsi="ＭＳ 明朝" w:cs="ＭＳ 明朝"/>
                <w:color w:val="FF0000"/>
                <w:szCs w:val="20"/>
              </w:rPr>
            </w:pPr>
          </w:p>
        </w:tc>
      </w:tr>
      <w:tr w:rsidR="00E43C05" w:rsidRPr="00055269" w:rsidTr="00D8043C">
        <w:trPr>
          <w:cantSplit/>
          <w:trHeight w:val="880"/>
          <w:jc w:val="center"/>
        </w:trPr>
        <w:tc>
          <w:tcPr>
            <w:tcW w:w="651" w:type="dxa"/>
            <w:tcBorders>
              <w:top w:val="single" w:sz="8" w:space="0" w:color="auto"/>
              <w:left w:val="single" w:sz="12" w:space="0" w:color="auto"/>
              <w:bottom w:val="single" w:sz="8" w:space="0" w:color="auto"/>
              <w:right w:val="double" w:sz="4" w:space="0" w:color="000000"/>
            </w:tcBorders>
            <w:textDirection w:val="tbRlV"/>
            <w:vAlign w:val="center"/>
          </w:tcPr>
          <w:p w:rsidR="00E43C05" w:rsidRPr="00467E19" w:rsidRDefault="00E43C05" w:rsidP="00E43C05">
            <w:pPr>
              <w:snapToGrid w:val="0"/>
              <w:jc w:val="center"/>
              <w:textAlignment w:val="center"/>
              <w:rPr>
                <w:rFonts w:hAnsi="ＭＳ 明朝"/>
                <w:kern w:val="0"/>
                <w:szCs w:val="20"/>
              </w:rPr>
            </w:pPr>
            <w:r>
              <w:rPr>
                <w:rFonts w:hAnsi="ＭＳ 明朝" w:hint="eastAsia"/>
                <w:kern w:val="0"/>
                <w:szCs w:val="20"/>
              </w:rPr>
              <w:t>備　考</w:t>
            </w:r>
          </w:p>
        </w:tc>
        <w:tc>
          <w:tcPr>
            <w:tcW w:w="8587" w:type="dxa"/>
            <w:gridSpan w:val="7"/>
            <w:tcBorders>
              <w:top w:val="single" w:sz="8" w:space="0" w:color="auto"/>
              <w:left w:val="double" w:sz="4" w:space="0" w:color="000000"/>
              <w:bottom w:val="single" w:sz="8" w:space="0" w:color="auto"/>
              <w:right w:val="single" w:sz="12" w:space="0" w:color="auto"/>
            </w:tcBorders>
            <w:vAlign w:val="center"/>
          </w:tcPr>
          <w:p w:rsidR="00E43C05" w:rsidRPr="00D14AB1" w:rsidRDefault="00E43C05" w:rsidP="00E43C05">
            <w:pPr>
              <w:snapToGrid w:val="0"/>
              <w:jc w:val="center"/>
              <w:textAlignment w:val="center"/>
              <w:rPr>
                <w:rFonts w:hAnsi="ＭＳ 明朝" w:cs="ＭＳ 明朝"/>
                <w:color w:val="FF0000"/>
                <w:szCs w:val="20"/>
              </w:rPr>
            </w:pPr>
          </w:p>
        </w:tc>
      </w:tr>
      <w:tr w:rsidR="00E43C05" w:rsidRPr="00055269" w:rsidTr="00E43C05">
        <w:trPr>
          <w:cantSplit/>
          <w:trHeight w:hRule="exact" w:val="340"/>
          <w:jc w:val="center"/>
        </w:trPr>
        <w:tc>
          <w:tcPr>
            <w:tcW w:w="2207" w:type="dxa"/>
            <w:gridSpan w:val="3"/>
            <w:tcBorders>
              <w:top w:val="single" w:sz="8" w:space="0" w:color="auto"/>
              <w:left w:val="single" w:sz="12" w:space="0" w:color="auto"/>
              <w:right w:val="single" w:sz="8" w:space="0" w:color="auto"/>
            </w:tcBorders>
            <w:vAlign w:val="center"/>
          </w:tcPr>
          <w:p w:rsidR="00E43C05" w:rsidRPr="00055269" w:rsidRDefault="00E43C05" w:rsidP="00E43C05">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検査実施者氏名</w:t>
            </w:r>
          </w:p>
        </w:tc>
        <w:tc>
          <w:tcPr>
            <w:tcW w:w="1701" w:type="dxa"/>
            <w:tcBorders>
              <w:top w:val="single" w:sz="8" w:space="0" w:color="auto"/>
              <w:left w:val="single" w:sz="8" w:space="0" w:color="auto"/>
              <w:right w:val="single" w:sz="8" w:space="0" w:color="auto"/>
            </w:tcBorders>
            <w:vAlign w:val="center"/>
          </w:tcPr>
          <w:p w:rsidR="00E43C05" w:rsidRPr="00055269" w:rsidRDefault="00E43C05" w:rsidP="00E43C05">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検査実施日</w:t>
            </w:r>
          </w:p>
        </w:tc>
        <w:tc>
          <w:tcPr>
            <w:tcW w:w="2126" w:type="dxa"/>
            <w:tcBorders>
              <w:top w:val="single" w:sz="8" w:space="0" w:color="auto"/>
              <w:left w:val="single" w:sz="8" w:space="0" w:color="auto"/>
              <w:right w:val="single" w:sz="8" w:space="0" w:color="auto"/>
            </w:tcBorders>
            <w:vAlign w:val="center"/>
          </w:tcPr>
          <w:p w:rsidR="00E43C05" w:rsidRPr="00055269" w:rsidRDefault="00E43C05" w:rsidP="00E43C05">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検査実施者氏名</w:t>
            </w:r>
          </w:p>
        </w:tc>
        <w:tc>
          <w:tcPr>
            <w:tcW w:w="1664" w:type="dxa"/>
            <w:tcBorders>
              <w:top w:val="single" w:sz="8" w:space="0" w:color="auto"/>
              <w:left w:val="single" w:sz="8" w:space="0" w:color="auto"/>
              <w:right w:val="single" w:sz="8" w:space="0" w:color="auto"/>
            </w:tcBorders>
            <w:vAlign w:val="center"/>
          </w:tcPr>
          <w:p w:rsidR="00E43C05" w:rsidRPr="00055269" w:rsidRDefault="00E43C05" w:rsidP="00E43C05">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検査実施日</w:t>
            </w:r>
          </w:p>
        </w:tc>
        <w:tc>
          <w:tcPr>
            <w:tcW w:w="1540" w:type="dxa"/>
            <w:gridSpan w:val="2"/>
            <w:tcBorders>
              <w:top w:val="single" w:sz="8" w:space="0" w:color="auto"/>
              <w:left w:val="single" w:sz="8" w:space="0" w:color="auto"/>
              <w:right w:val="single" w:sz="12" w:space="0" w:color="auto"/>
            </w:tcBorders>
            <w:vAlign w:val="center"/>
          </w:tcPr>
          <w:p w:rsidR="00E43C05" w:rsidRPr="00055269" w:rsidRDefault="00E43C05" w:rsidP="00E43C05">
            <w:pPr>
              <w:autoSpaceDE w:val="0"/>
              <w:autoSpaceDN w:val="0"/>
              <w:snapToGrid w:val="0"/>
              <w:ind w:rightChars="-11" w:right="-23"/>
              <w:jc w:val="center"/>
              <w:textAlignment w:val="center"/>
              <w:rPr>
                <w:rFonts w:ascii="ＭＳ 明朝" w:hAnsi="ＭＳ 明朝"/>
                <w:w w:val="80"/>
                <w:sz w:val="18"/>
                <w:szCs w:val="18"/>
              </w:rPr>
            </w:pPr>
            <w:r w:rsidRPr="00055269">
              <w:rPr>
                <w:rFonts w:ascii="ＭＳ 明朝" w:hAnsi="ＭＳ 明朝" w:hint="eastAsia"/>
                <w:w w:val="80"/>
                <w:sz w:val="18"/>
                <w:szCs w:val="18"/>
              </w:rPr>
              <w:t>防火・防災管理者確認</w:t>
            </w:r>
          </w:p>
        </w:tc>
      </w:tr>
      <w:tr w:rsidR="00FA7B8E" w:rsidRPr="00055269" w:rsidTr="00FA7B8E">
        <w:trPr>
          <w:cantSplit/>
          <w:trHeight w:hRule="exact" w:val="630"/>
          <w:jc w:val="center"/>
        </w:trPr>
        <w:tc>
          <w:tcPr>
            <w:tcW w:w="2207" w:type="dxa"/>
            <w:gridSpan w:val="3"/>
            <w:tcBorders>
              <w:left w:val="single" w:sz="12" w:space="0" w:color="auto"/>
              <w:bottom w:val="single" w:sz="12" w:space="0" w:color="auto"/>
              <w:right w:val="single" w:sz="8" w:space="0" w:color="auto"/>
            </w:tcBorders>
            <w:vAlign w:val="center"/>
          </w:tcPr>
          <w:p w:rsidR="00FA7B8E" w:rsidRPr="00467E19" w:rsidRDefault="00FA7B8E" w:rsidP="00FA7B8E">
            <w:pPr>
              <w:wordWrap w:val="0"/>
              <w:snapToGrid w:val="0"/>
              <w:jc w:val="right"/>
              <w:textAlignment w:val="center"/>
              <w:rPr>
                <w:rFonts w:hAnsi="ＭＳ 明朝"/>
                <w:sz w:val="16"/>
                <w:szCs w:val="16"/>
                <w:u w:val="single"/>
                <w:lang w:eastAsia="zh-TW"/>
              </w:rPr>
            </w:pPr>
            <w:r w:rsidRPr="00467E19">
              <w:rPr>
                <w:rFonts w:hAnsi="ＭＳ 明朝" w:hint="eastAsia"/>
                <w:sz w:val="16"/>
                <w:szCs w:val="16"/>
              </w:rPr>
              <w:t>建物</w:t>
            </w:r>
            <w:r w:rsidRPr="00467E19">
              <w:rPr>
                <w:rFonts w:hAnsi="ＭＳ 明朝" w:hint="eastAsia"/>
                <w:sz w:val="16"/>
                <w:szCs w:val="16"/>
                <w:lang w:eastAsia="zh-TW"/>
              </w:rPr>
              <w:t xml:space="preserve">構造　</w:t>
            </w:r>
            <w:r>
              <w:rPr>
                <w:rFonts w:hAnsi="ＭＳ 明朝" w:hint="eastAsia"/>
                <w:sz w:val="16"/>
                <w:szCs w:val="16"/>
              </w:rPr>
              <w:t xml:space="preserve">　</w:t>
            </w:r>
            <w:r w:rsidRPr="00BB7C8D">
              <w:rPr>
                <w:rFonts w:hAnsi="ＭＳ 明朝" w:hint="eastAsia"/>
                <w:sz w:val="16"/>
                <w:szCs w:val="16"/>
                <w:u w:val="single" w:color="000000"/>
              </w:rPr>
              <w:t xml:space="preserve">　　　　　</w:t>
            </w:r>
          </w:p>
          <w:p w:rsidR="00FA7B8E" w:rsidRPr="00467E19" w:rsidRDefault="00FA7B8E" w:rsidP="00FA7B8E">
            <w:pPr>
              <w:wordWrap w:val="0"/>
              <w:snapToGrid w:val="0"/>
              <w:jc w:val="right"/>
              <w:textAlignment w:val="center"/>
              <w:rPr>
                <w:rFonts w:hAnsi="ＭＳ 明朝"/>
                <w:sz w:val="16"/>
                <w:szCs w:val="16"/>
                <w:lang w:eastAsia="zh-TW"/>
              </w:rPr>
            </w:pPr>
            <w:r w:rsidRPr="00467E19">
              <w:rPr>
                <w:rFonts w:hAnsi="ＭＳ 明朝" w:hint="eastAsia"/>
                <w:sz w:val="16"/>
                <w:szCs w:val="16"/>
                <w:lang w:eastAsia="zh-TW"/>
              </w:rPr>
              <w:t xml:space="preserve">避難関係　</w:t>
            </w:r>
            <w:r>
              <w:rPr>
                <w:rFonts w:hAnsi="ＭＳ 明朝" w:hint="eastAsia"/>
                <w:sz w:val="16"/>
                <w:szCs w:val="16"/>
              </w:rPr>
              <w:t xml:space="preserve">　</w:t>
            </w:r>
            <w:r w:rsidRPr="00BB7C8D">
              <w:rPr>
                <w:rFonts w:hAnsi="ＭＳ 明朝" w:hint="eastAsia"/>
                <w:sz w:val="16"/>
                <w:szCs w:val="16"/>
                <w:u w:val="single" w:color="000000"/>
              </w:rPr>
              <w:t xml:space="preserve">　　　　　</w:t>
            </w:r>
          </w:p>
        </w:tc>
        <w:tc>
          <w:tcPr>
            <w:tcW w:w="1701" w:type="dxa"/>
            <w:tcBorders>
              <w:left w:val="single" w:sz="8" w:space="0" w:color="auto"/>
              <w:bottom w:val="single" w:sz="12" w:space="0" w:color="auto"/>
              <w:right w:val="single" w:sz="8" w:space="0" w:color="auto"/>
            </w:tcBorders>
            <w:vAlign w:val="center"/>
          </w:tcPr>
          <w:p w:rsidR="00FA7B8E" w:rsidRPr="00467E19" w:rsidRDefault="00FA7B8E" w:rsidP="00FA7B8E">
            <w:pPr>
              <w:wordWrap w:val="0"/>
              <w:snapToGrid w:val="0"/>
              <w:jc w:val="right"/>
              <w:textAlignment w:val="center"/>
              <w:rPr>
                <w:rFonts w:hAnsi="ＭＳ 明朝"/>
                <w:sz w:val="16"/>
                <w:szCs w:val="16"/>
              </w:rPr>
            </w:pP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年</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月</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日</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年</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月</w:t>
            </w:r>
            <w:r w:rsidRPr="00BB7C8D">
              <w:rPr>
                <w:rFonts w:hAnsi="ＭＳ 明朝" w:cs="ＭＳ 明朝" w:hint="eastAsia"/>
                <w:color w:val="FF0000"/>
                <w:sz w:val="16"/>
                <w:szCs w:val="16"/>
                <w:u w:val="single" w:color="000000"/>
              </w:rPr>
              <w:t xml:space="preserve">　　</w:t>
            </w:r>
            <w:r w:rsidRPr="00467E19">
              <w:rPr>
                <w:rFonts w:hAnsi="ＭＳ 明朝" w:hint="eastAsia"/>
                <w:sz w:val="16"/>
                <w:szCs w:val="16"/>
              </w:rPr>
              <w:t>日</w:t>
            </w:r>
          </w:p>
        </w:tc>
        <w:tc>
          <w:tcPr>
            <w:tcW w:w="2126" w:type="dxa"/>
            <w:tcBorders>
              <w:top w:val="single" w:sz="4" w:space="0" w:color="auto"/>
              <w:left w:val="single" w:sz="8" w:space="0" w:color="auto"/>
              <w:bottom w:val="single" w:sz="12" w:space="0" w:color="auto"/>
              <w:right w:val="single" w:sz="8" w:space="0" w:color="auto"/>
            </w:tcBorders>
          </w:tcPr>
          <w:p w:rsidR="00FA7B8E" w:rsidRPr="00467E19" w:rsidRDefault="00FA7B8E" w:rsidP="00FA7B8E">
            <w:pPr>
              <w:snapToGrid w:val="0"/>
              <w:textAlignment w:val="center"/>
              <w:rPr>
                <w:rFonts w:hAnsi="ＭＳ 明朝"/>
                <w:sz w:val="16"/>
                <w:szCs w:val="16"/>
              </w:rPr>
            </w:pPr>
            <w:r w:rsidRPr="00467E19">
              <w:rPr>
                <w:rFonts w:hAnsi="ＭＳ 明朝" w:hint="eastAsia"/>
                <w:sz w:val="16"/>
                <w:szCs w:val="16"/>
                <w:lang w:eastAsia="zh-TW"/>
              </w:rPr>
              <w:t>火気使用</w:t>
            </w:r>
          </w:p>
          <w:p w:rsidR="00FA7B8E" w:rsidRPr="00467E19" w:rsidRDefault="00FA7B8E" w:rsidP="00FA7B8E">
            <w:pPr>
              <w:snapToGrid w:val="0"/>
              <w:ind w:firstLineChars="100" w:firstLine="160"/>
              <w:textAlignment w:val="center"/>
              <w:rPr>
                <w:rFonts w:hAnsi="ＭＳ 明朝"/>
                <w:sz w:val="16"/>
                <w:szCs w:val="16"/>
                <w:u w:val="single"/>
                <w:lang w:eastAsia="zh-TW"/>
              </w:rPr>
            </w:pPr>
            <w:r w:rsidRPr="00467E19">
              <w:rPr>
                <w:rFonts w:hAnsi="ＭＳ 明朝" w:hint="eastAsia"/>
                <w:sz w:val="16"/>
                <w:szCs w:val="16"/>
                <w:lang w:eastAsia="zh-TW"/>
              </w:rPr>
              <w:t>設備器具</w:t>
            </w:r>
            <w:r w:rsidRPr="00467E19">
              <w:rPr>
                <w:rFonts w:hAnsi="ＭＳ 明朝" w:hint="eastAsia"/>
                <w:sz w:val="16"/>
                <w:szCs w:val="16"/>
              </w:rPr>
              <w:t xml:space="preserve">　</w:t>
            </w:r>
            <w:r w:rsidRPr="00BB7C8D">
              <w:rPr>
                <w:rFonts w:ascii="游明朝" w:eastAsia="游明朝" w:hAnsi="游明朝" w:cs="ＭＳ 明朝" w:hint="eastAsia"/>
                <w:color w:val="FF0000"/>
                <w:sz w:val="16"/>
                <w:szCs w:val="16"/>
                <w:u w:val="single" w:color="000000"/>
              </w:rPr>
              <w:t xml:space="preserve">　　　　　</w:t>
            </w:r>
          </w:p>
          <w:p w:rsidR="00FA7B8E" w:rsidRPr="00467E19" w:rsidRDefault="00FA7B8E" w:rsidP="00FA7B8E">
            <w:pPr>
              <w:snapToGrid w:val="0"/>
              <w:textAlignment w:val="center"/>
              <w:rPr>
                <w:rFonts w:hAnsi="ＭＳ 明朝"/>
                <w:sz w:val="16"/>
                <w:szCs w:val="16"/>
                <w:lang w:eastAsia="zh-TW"/>
              </w:rPr>
            </w:pPr>
            <w:r w:rsidRPr="00467E19">
              <w:rPr>
                <w:rFonts w:hAnsi="ＭＳ 明朝" w:hint="eastAsia"/>
                <w:sz w:val="16"/>
                <w:szCs w:val="16"/>
                <w:lang w:eastAsia="zh-TW"/>
              </w:rPr>
              <w:t xml:space="preserve">電気器具　　</w:t>
            </w:r>
            <w:r w:rsidRPr="00314D2F">
              <w:rPr>
                <w:rFonts w:ascii="游明朝" w:eastAsia="游明朝" w:hAnsi="游明朝" w:cs="ＭＳ 明朝" w:hint="eastAsia"/>
                <w:color w:val="FF0000"/>
                <w:sz w:val="16"/>
                <w:szCs w:val="16"/>
                <w:u w:val="single" w:color="000000"/>
              </w:rPr>
              <w:t xml:space="preserve">　　　　　</w:t>
            </w:r>
          </w:p>
        </w:tc>
        <w:tc>
          <w:tcPr>
            <w:tcW w:w="1664" w:type="dxa"/>
            <w:tcBorders>
              <w:left w:val="single" w:sz="8" w:space="0" w:color="auto"/>
              <w:bottom w:val="single" w:sz="12" w:space="0" w:color="auto"/>
              <w:right w:val="single" w:sz="8" w:space="0" w:color="auto"/>
            </w:tcBorders>
            <w:vAlign w:val="center"/>
          </w:tcPr>
          <w:p w:rsidR="00FA7B8E" w:rsidRPr="00467E19" w:rsidRDefault="00FA7B8E" w:rsidP="00FA7B8E">
            <w:pPr>
              <w:wordWrap w:val="0"/>
              <w:snapToGrid w:val="0"/>
              <w:jc w:val="right"/>
              <w:textAlignment w:val="center"/>
              <w:rPr>
                <w:rFonts w:hAnsi="ＭＳ 明朝"/>
                <w:sz w:val="16"/>
                <w:szCs w:val="16"/>
              </w:rPr>
            </w:pP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年</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月</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日</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年</w:t>
            </w:r>
            <w:r w:rsidRPr="00314D2F">
              <w:rPr>
                <w:rFonts w:hAnsi="ＭＳ 明朝" w:cs="ＭＳ 明朝" w:hint="eastAsia"/>
                <w:color w:val="FF0000"/>
                <w:sz w:val="16"/>
                <w:szCs w:val="16"/>
                <w:u w:val="single" w:color="000000"/>
              </w:rPr>
              <w:t xml:space="preserve">　　</w:t>
            </w:r>
            <w:r w:rsidRPr="00467E19">
              <w:rPr>
                <w:rFonts w:hAnsi="ＭＳ 明朝" w:hint="eastAsia"/>
                <w:sz w:val="16"/>
                <w:szCs w:val="16"/>
              </w:rPr>
              <w:t>月</w:t>
            </w:r>
            <w:r w:rsidRPr="00BB7C8D">
              <w:rPr>
                <w:rFonts w:hAnsi="ＭＳ 明朝" w:cs="ＭＳ 明朝" w:hint="eastAsia"/>
                <w:color w:val="FF0000"/>
                <w:sz w:val="16"/>
                <w:szCs w:val="16"/>
                <w:u w:val="single" w:color="000000"/>
              </w:rPr>
              <w:t xml:space="preserve">　　</w:t>
            </w:r>
            <w:r w:rsidRPr="00467E19">
              <w:rPr>
                <w:rFonts w:hAnsi="ＭＳ 明朝" w:hint="eastAsia"/>
                <w:sz w:val="16"/>
                <w:szCs w:val="16"/>
              </w:rPr>
              <w:t>日</w:t>
            </w:r>
          </w:p>
        </w:tc>
        <w:tc>
          <w:tcPr>
            <w:tcW w:w="1540" w:type="dxa"/>
            <w:gridSpan w:val="2"/>
            <w:tcBorders>
              <w:left w:val="single" w:sz="8" w:space="0" w:color="auto"/>
              <w:bottom w:val="single" w:sz="12" w:space="0" w:color="auto"/>
              <w:right w:val="single" w:sz="12" w:space="0" w:color="auto"/>
            </w:tcBorders>
            <w:vAlign w:val="center"/>
          </w:tcPr>
          <w:p w:rsidR="00FA7B8E" w:rsidRPr="00A47453" w:rsidRDefault="00FA7B8E" w:rsidP="00FA7B8E">
            <w:pPr>
              <w:snapToGrid w:val="0"/>
              <w:jc w:val="center"/>
              <w:textAlignment w:val="center"/>
              <w:rPr>
                <w:rFonts w:hAnsi="ＭＳ 明朝"/>
                <w:color w:val="FF0000"/>
                <w:sz w:val="24"/>
              </w:rPr>
            </w:pPr>
          </w:p>
        </w:tc>
      </w:tr>
    </w:tbl>
    <w:p w:rsidR="00E43C05" w:rsidRDefault="00E43C05" w:rsidP="00E43C05">
      <w:pPr>
        <w:autoSpaceDE w:val="0"/>
        <w:autoSpaceDN w:val="0"/>
        <w:ind w:firstLineChars="100" w:firstLine="200"/>
        <w:rPr>
          <w:rFonts w:hAnsi="ＭＳ 明朝"/>
          <w:sz w:val="20"/>
          <w:szCs w:val="20"/>
        </w:rPr>
      </w:pPr>
      <w:r w:rsidRPr="00914458">
        <w:rPr>
          <w:rFonts w:hAnsi="ＭＳ 明朝" w:hint="eastAsia"/>
          <w:sz w:val="20"/>
          <w:szCs w:val="20"/>
        </w:rPr>
        <w:t>備考　１　検査を実施し、良の場合は○を、不備のある場合は×を、即時改修した場合は</w:t>
      </w:r>
      <w:r w:rsidRPr="00914458">
        <w:rPr>
          <w:rFonts w:hAnsi="ＭＳ 明朝"/>
          <w:sz w:val="20"/>
          <w:szCs w:val="20"/>
        </w:rPr>
        <w:fldChar w:fldCharType="begin"/>
      </w:r>
      <w:r w:rsidRPr="00914458">
        <w:rPr>
          <w:rFonts w:hAnsi="ＭＳ 明朝"/>
          <w:sz w:val="20"/>
          <w:szCs w:val="20"/>
        </w:rPr>
        <w:instrText xml:space="preserve"> </w:instrText>
      </w:r>
      <w:r w:rsidRPr="00914458">
        <w:rPr>
          <w:rFonts w:hAnsi="ＭＳ 明朝" w:hint="eastAsia"/>
          <w:sz w:val="20"/>
          <w:szCs w:val="20"/>
        </w:rPr>
        <w:instrText>eq \o\ac(</w:instrText>
      </w:r>
      <w:r w:rsidRPr="00914458">
        <w:rPr>
          <w:rFonts w:hAnsi="ＭＳ 明朝" w:hint="eastAsia"/>
          <w:sz w:val="20"/>
          <w:szCs w:val="20"/>
        </w:rPr>
        <w:instrText>○</w:instrText>
      </w:r>
      <w:r w:rsidRPr="00914458">
        <w:rPr>
          <w:rFonts w:hAnsi="ＭＳ 明朝" w:hint="eastAsia"/>
          <w:sz w:val="20"/>
          <w:szCs w:val="20"/>
        </w:rPr>
        <w:instrText>,</w:instrText>
      </w:r>
      <w:r w:rsidRPr="00914458">
        <w:rPr>
          <w:rFonts w:hAnsi="ＭＳ 明朝" w:hint="eastAsia"/>
          <w:sz w:val="20"/>
          <w:szCs w:val="20"/>
        </w:rPr>
        <w:instrText>×</w:instrText>
      </w:r>
      <w:r w:rsidRPr="00914458">
        <w:rPr>
          <w:rFonts w:hAnsi="ＭＳ 明朝" w:hint="eastAsia"/>
          <w:sz w:val="20"/>
          <w:szCs w:val="20"/>
        </w:rPr>
        <w:instrText>)</w:instrText>
      </w:r>
      <w:r w:rsidRPr="00914458">
        <w:rPr>
          <w:rFonts w:hAnsi="ＭＳ 明朝"/>
          <w:sz w:val="20"/>
          <w:szCs w:val="20"/>
        </w:rPr>
        <w:fldChar w:fldCharType="end"/>
      </w:r>
      <w:r w:rsidRPr="00914458">
        <w:rPr>
          <w:rFonts w:hAnsi="ＭＳ 明朝" w:hint="eastAsia"/>
          <w:sz w:val="20"/>
          <w:szCs w:val="20"/>
        </w:rPr>
        <w:t>を付する。</w:t>
      </w:r>
    </w:p>
    <w:p w:rsidR="00E43C05" w:rsidRDefault="00E43C05" w:rsidP="00E43C05">
      <w:pPr>
        <w:autoSpaceDE w:val="0"/>
        <w:autoSpaceDN w:val="0"/>
        <w:ind w:firstLineChars="100" w:firstLine="200"/>
        <w:rPr>
          <w:rFonts w:hAnsi="ＭＳ 明朝"/>
          <w:sz w:val="20"/>
          <w:szCs w:val="20"/>
        </w:rPr>
      </w:pPr>
      <w:r>
        <w:rPr>
          <w:rFonts w:hAnsi="ＭＳ 明朝" w:hint="eastAsia"/>
          <w:sz w:val="20"/>
          <w:szCs w:val="20"/>
        </w:rPr>
        <w:t xml:space="preserve">　　　</w:t>
      </w:r>
      <w:r w:rsidRPr="00914458">
        <w:rPr>
          <w:rFonts w:hAnsi="ＭＳ 明朝" w:hint="eastAsia"/>
          <w:sz w:val="20"/>
          <w:szCs w:val="20"/>
        </w:rPr>
        <w:t>２　不備・欠陥がある場合には、直ちに防火・防災管理者に報告するものとする。</w:t>
      </w:r>
    </w:p>
    <w:p w:rsidR="00E43C05" w:rsidRPr="00A57CA0" w:rsidRDefault="00E43C05" w:rsidP="00E43C05">
      <w:pPr>
        <w:autoSpaceDE w:val="0"/>
        <w:autoSpaceDN w:val="0"/>
        <w:ind w:firstLineChars="100" w:firstLine="200"/>
        <w:rPr>
          <w:rFonts w:ascii="ＭＳ 明朝"/>
          <w:sz w:val="20"/>
          <w:szCs w:val="24"/>
        </w:rPr>
        <w:sectPr w:rsidR="00E43C05" w:rsidRPr="00A57CA0" w:rsidSect="00E43C05">
          <w:pgSz w:w="11906" w:h="16838" w:code="9"/>
          <w:pgMar w:top="1418" w:right="1134" w:bottom="851" w:left="1134" w:header="567" w:footer="680" w:gutter="0"/>
          <w:cols w:space="720"/>
          <w:noEndnote/>
          <w:docGrid w:type="linesAndChars" w:linePitch="330"/>
        </w:sectPr>
      </w:pPr>
    </w:p>
    <w:p w:rsidR="00E43C05" w:rsidRPr="0022254E" w:rsidRDefault="00E43C05" w:rsidP="00E43C05">
      <w:pPr>
        <w:autoSpaceDE w:val="0"/>
        <w:autoSpaceDN w:val="0"/>
        <w:jc w:val="left"/>
        <w:rPr>
          <w:rFonts w:ascii="ＭＳ ゴシック" w:eastAsia="ＭＳ ゴシック" w:hAnsi="ＭＳ ゴシック"/>
          <w:color w:val="000000"/>
          <w:sz w:val="20"/>
          <w:szCs w:val="24"/>
        </w:rPr>
      </w:pPr>
      <w:r w:rsidRPr="0022254E">
        <w:rPr>
          <w:rFonts w:ascii="ＭＳ ゴシック" w:eastAsia="ＭＳ ゴシック" w:hAnsi="ＭＳ ゴシック" w:hint="eastAsia"/>
          <w:color w:val="000000"/>
          <w:sz w:val="20"/>
          <w:szCs w:val="24"/>
        </w:rPr>
        <w:t>【別表６】</w:t>
      </w:r>
    </w:p>
    <w:p w:rsidR="00E43C05" w:rsidRPr="0022254E" w:rsidRDefault="00E43C05" w:rsidP="00E43C05">
      <w:pPr>
        <w:autoSpaceDE w:val="0"/>
        <w:autoSpaceDN w:val="0"/>
        <w:jc w:val="center"/>
        <w:textAlignment w:val="center"/>
        <w:rPr>
          <w:rFonts w:ascii="ＭＳ 明朝" w:hAnsi="ＭＳ 明朝"/>
          <w:kern w:val="0"/>
          <w:sz w:val="24"/>
          <w:szCs w:val="24"/>
        </w:rPr>
      </w:pPr>
      <w:r w:rsidRPr="007E0227">
        <w:rPr>
          <w:rFonts w:ascii="ＭＳ 明朝" w:hAnsi="ＭＳ 明朝" w:hint="eastAsia"/>
          <w:spacing w:val="72"/>
          <w:kern w:val="0"/>
          <w:sz w:val="24"/>
          <w:szCs w:val="24"/>
          <w:fitText w:val="4080" w:id="1957857280"/>
        </w:rPr>
        <w:t>消防用設備等自主検査</w:t>
      </w:r>
      <w:r w:rsidRPr="007E0227">
        <w:rPr>
          <w:rFonts w:ascii="ＭＳ 明朝" w:hAnsi="ＭＳ 明朝" w:hint="eastAsia"/>
          <w:kern w:val="0"/>
          <w:sz w:val="24"/>
          <w:szCs w:val="24"/>
          <w:fitText w:val="4080" w:id="1957857280"/>
        </w:rPr>
        <w:t>表</w:t>
      </w:r>
    </w:p>
    <w:p w:rsidR="00E43C05" w:rsidRPr="0022254E" w:rsidRDefault="00E43C05" w:rsidP="00E43C05">
      <w:pPr>
        <w:autoSpaceDE w:val="0"/>
        <w:autoSpaceDN w:val="0"/>
        <w:spacing w:line="200" w:lineRule="exact"/>
        <w:jc w:val="center"/>
        <w:textAlignment w:val="center"/>
        <w:rPr>
          <w:rFonts w:ascii="ＭＳ 明朝" w:hAnsi="ＭＳ 明朝"/>
          <w:sz w:val="24"/>
          <w:szCs w:val="24"/>
        </w:rPr>
      </w:pPr>
    </w:p>
    <w:tbl>
      <w:tblPr>
        <w:tblW w:w="967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155"/>
        <w:gridCol w:w="5945"/>
        <w:gridCol w:w="575"/>
        <w:gridCol w:w="1004"/>
      </w:tblGrid>
      <w:tr w:rsidR="00E43C05" w:rsidRPr="0022254E" w:rsidTr="00E43C05">
        <w:trPr>
          <w:trHeight w:val="322"/>
          <w:jc w:val="center"/>
        </w:trPr>
        <w:tc>
          <w:tcPr>
            <w:tcW w:w="2155" w:type="dxa"/>
            <w:tcBorders>
              <w:top w:val="single" w:sz="12" w:space="0" w:color="000000"/>
              <w:bottom w:val="double" w:sz="4"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kern w:val="0"/>
                <w:sz w:val="20"/>
                <w:szCs w:val="20"/>
              </w:rPr>
              <w:t>実　施　設　備</w:t>
            </w:r>
          </w:p>
        </w:tc>
        <w:tc>
          <w:tcPr>
            <w:tcW w:w="6520" w:type="dxa"/>
            <w:gridSpan w:val="2"/>
            <w:tcBorders>
              <w:top w:val="single" w:sz="12" w:space="0" w:color="000000"/>
              <w:left w:val="double" w:sz="4" w:space="0" w:color="000000"/>
              <w:bottom w:val="double" w:sz="4" w:space="0" w:color="auto"/>
              <w:right w:val="sing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pacing w:val="333"/>
                <w:kern w:val="0"/>
                <w:sz w:val="20"/>
                <w:szCs w:val="20"/>
                <w:fitText w:val="2800" w:id="1957857281"/>
              </w:rPr>
              <w:t>確認箇</w:t>
            </w:r>
            <w:r w:rsidRPr="0022254E">
              <w:rPr>
                <w:rFonts w:ascii="ＭＳ 明朝" w:hint="eastAsia"/>
                <w:spacing w:val="1"/>
                <w:kern w:val="0"/>
                <w:sz w:val="20"/>
                <w:szCs w:val="20"/>
                <w:fitText w:val="2800" w:id="1957857281"/>
              </w:rPr>
              <w:t>所</w:t>
            </w:r>
          </w:p>
        </w:tc>
        <w:tc>
          <w:tcPr>
            <w:tcW w:w="1004" w:type="dxa"/>
            <w:tcBorders>
              <w:top w:val="single" w:sz="12" w:space="0" w:color="000000"/>
              <w:left w:val="single" w:sz="4" w:space="0" w:color="000000"/>
              <w:bottom w:val="double" w:sz="4" w:space="0" w:color="auto"/>
            </w:tcBorders>
            <w:vAlign w:val="center"/>
          </w:tcPr>
          <w:p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z w:val="20"/>
                <w:szCs w:val="20"/>
              </w:rPr>
              <w:t>点検結果</w:t>
            </w:r>
          </w:p>
        </w:tc>
      </w:tr>
      <w:tr w:rsidR="00FA7B8E" w:rsidRPr="0022254E" w:rsidTr="00FA7B8E">
        <w:trPr>
          <w:cantSplit/>
          <w:trHeight w:val="322"/>
          <w:jc w:val="center"/>
        </w:trPr>
        <w:tc>
          <w:tcPr>
            <w:tcW w:w="2155" w:type="dxa"/>
            <w:vMerge w:val="restart"/>
            <w:tcBorders>
              <w:top w:val="double" w:sz="4" w:space="0" w:color="auto"/>
              <w:right w:val="double" w:sz="4" w:space="0" w:color="auto"/>
            </w:tcBorders>
            <w:vAlign w:val="center"/>
          </w:tcPr>
          <w:p w:rsidR="00FA7B8E" w:rsidRPr="00055269" w:rsidRDefault="00FA7B8E" w:rsidP="00FA7B8E">
            <w:pPr>
              <w:autoSpaceDE w:val="0"/>
              <w:autoSpaceDN w:val="0"/>
              <w:jc w:val="center"/>
              <w:textAlignment w:val="center"/>
              <w:rPr>
                <w:rFonts w:ascii="ＭＳ 明朝"/>
                <w:sz w:val="20"/>
                <w:szCs w:val="20"/>
              </w:rPr>
            </w:pPr>
            <w:r w:rsidRPr="000E63D5">
              <w:rPr>
                <w:rFonts w:ascii="ＭＳ 明朝" w:hint="eastAsia"/>
                <w:spacing w:val="300"/>
                <w:kern w:val="0"/>
                <w:sz w:val="20"/>
                <w:szCs w:val="20"/>
                <w:fitText w:val="1800" w:id="1951123200"/>
              </w:rPr>
              <w:t>消火</w:t>
            </w:r>
            <w:r w:rsidRPr="000E63D5">
              <w:rPr>
                <w:rFonts w:ascii="ＭＳ 明朝" w:hint="eastAsia"/>
                <w:kern w:val="0"/>
                <w:sz w:val="20"/>
                <w:szCs w:val="20"/>
                <w:fitText w:val="1800" w:id="1951123200"/>
              </w:rPr>
              <w:t>器</w:t>
            </w:r>
          </w:p>
          <w:p w:rsidR="00FA7B8E" w:rsidRPr="00055269" w:rsidRDefault="00FA7B8E" w:rsidP="00FA7B8E">
            <w:pPr>
              <w:autoSpaceDE w:val="0"/>
              <w:autoSpaceDN w:val="0"/>
              <w:textAlignment w:val="center"/>
              <w:rPr>
                <w:rFonts w:ascii="ＭＳ 明朝"/>
                <w:sz w:val="16"/>
                <w:szCs w:val="16"/>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double" w:sz="4"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int="eastAsia"/>
                <w:sz w:val="20"/>
                <w:szCs w:val="20"/>
              </w:rPr>
              <w:t>設置場所に置いてあるか。</w:t>
            </w:r>
          </w:p>
        </w:tc>
        <w:tc>
          <w:tcPr>
            <w:tcW w:w="1004" w:type="dxa"/>
            <w:tcBorders>
              <w:top w:val="single" w:sz="4" w:space="0" w:color="auto"/>
              <w:left w:val="single" w:sz="4" w:space="0" w:color="000000"/>
              <w:bottom w:val="single" w:sz="4" w:space="0" w:color="auto"/>
            </w:tcBorders>
            <w:vAlign w:val="center"/>
          </w:tcPr>
          <w:p w:rsidR="00FA7B8E" w:rsidRPr="00F951E5" w:rsidRDefault="00FA7B8E" w:rsidP="00FA7B8E">
            <w:pPr>
              <w:tabs>
                <w:tab w:val="center" w:pos="465"/>
              </w:tabs>
              <w:jc w:val="left"/>
              <w:rPr>
                <w:color w:val="FF0000"/>
              </w:rPr>
            </w:pPr>
          </w:p>
        </w:tc>
      </w:tr>
      <w:tr w:rsidR="00E43C05" w:rsidRPr="0022254E" w:rsidTr="00E43C05">
        <w:trPr>
          <w:cantSplit/>
          <w:trHeight w:val="322"/>
          <w:jc w:val="center"/>
        </w:trPr>
        <w:tc>
          <w:tcPr>
            <w:tcW w:w="215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int="eastAsia"/>
                <w:sz w:val="20"/>
                <w:szCs w:val="20"/>
              </w:rPr>
              <w:t>消火薬剤の漏れ、変形、損傷、腐食等がないか。</w:t>
            </w:r>
          </w:p>
        </w:tc>
        <w:tc>
          <w:tcPr>
            <w:tcW w:w="1004" w:type="dxa"/>
            <w:tcBorders>
              <w:top w:val="single" w:sz="4"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22"/>
          <w:jc w:val="center"/>
        </w:trPr>
        <w:tc>
          <w:tcPr>
            <w:tcW w:w="215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int="eastAsia"/>
                <w:sz w:val="20"/>
                <w:szCs w:val="20"/>
              </w:rPr>
              <w:t>安全栓が外れていないか。安全栓の封が脱落していないか。</w:t>
            </w:r>
          </w:p>
        </w:tc>
        <w:tc>
          <w:tcPr>
            <w:tcW w:w="1004" w:type="dxa"/>
            <w:tcBorders>
              <w:top w:val="single" w:sz="4"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22"/>
          <w:jc w:val="center"/>
        </w:trPr>
        <w:tc>
          <w:tcPr>
            <w:tcW w:w="215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⑷　</w:t>
            </w:r>
            <w:r w:rsidRPr="0022254E">
              <w:rPr>
                <w:rFonts w:ascii="ＭＳ 明朝" w:hint="eastAsia"/>
                <w:sz w:val="20"/>
                <w:szCs w:val="20"/>
              </w:rPr>
              <w:t>ホースに変形、損傷、老化等がなく、内部に詰まりがないか。</w:t>
            </w:r>
          </w:p>
        </w:tc>
        <w:tc>
          <w:tcPr>
            <w:tcW w:w="1004" w:type="dxa"/>
            <w:tcBorders>
              <w:top w:val="single" w:sz="4"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22"/>
          <w:jc w:val="center"/>
        </w:trPr>
        <w:tc>
          <w:tcPr>
            <w:tcW w:w="2155" w:type="dxa"/>
            <w:vMerge/>
            <w:tcBorders>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⑸　</w:t>
            </w:r>
            <w:r w:rsidRPr="0022254E">
              <w:rPr>
                <w:rFonts w:ascii="ＭＳ 明朝" w:hint="eastAsia"/>
                <w:sz w:val="20"/>
                <w:szCs w:val="20"/>
              </w:rPr>
              <w:t>圧力計が指示範囲内にあるか。</w:t>
            </w:r>
          </w:p>
        </w:tc>
        <w:tc>
          <w:tcPr>
            <w:tcW w:w="1004" w:type="dxa"/>
            <w:tcBorders>
              <w:top w:val="single" w:sz="4" w:space="0" w:color="auto"/>
              <w:left w:val="single" w:sz="4" w:space="0" w:color="000000"/>
              <w:bottom w:val="single" w:sz="8" w:space="0" w:color="auto"/>
            </w:tcBorders>
            <w:vAlign w:val="center"/>
          </w:tcPr>
          <w:p w:rsidR="00E43C05" w:rsidRDefault="00E43C05" w:rsidP="00E43C05">
            <w:pPr>
              <w:jc w:val="center"/>
            </w:pPr>
          </w:p>
        </w:tc>
      </w:tr>
      <w:tr w:rsidR="00E43C05" w:rsidRPr="0022254E" w:rsidTr="00E43C05">
        <w:trPr>
          <w:cantSplit/>
          <w:trHeight w:val="322"/>
          <w:jc w:val="center"/>
        </w:trPr>
        <w:tc>
          <w:tcPr>
            <w:tcW w:w="2155" w:type="dxa"/>
            <w:vMerge w:val="restart"/>
            <w:tcBorders>
              <w:top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lang w:eastAsia="zh-TW"/>
              </w:rPr>
            </w:pPr>
            <w:r w:rsidRPr="00514954">
              <w:rPr>
                <w:rFonts w:ascii="ＭＳ 明朝" w:hint="eastAsia"/>
                <w:spacing w:val="33"/>
                <w:kern w:val="0"/>
                <w:sz w:val="20"/>
                <w:szCs w:val="20"/>
                <w:fitText w:val="1800" w:id="1957857283"/>
                <w:lang w:eastAsia="zh-TW"/>
              </w:rPr>
              <w:t>屋内消火栓設</w:t>
            </w:r>
            <w:r w:rsidRPr="00514954">
              <w:rPr>
                <w:rFonts w:ascii="ＭＳ 明朝" w:hint="eastAsia"/>
                <w:spacing w:val="2"/>
                <w:kern w:val="0"/>
                <w:sz w:val="20"/>
                <w:szCs w:val="20"/>
                <w:fitText w:val="1800" w:id="1957857283"/>
                <w:lang w:eastAsia="zh-TW"/>
              </w:rPr>
              <w:t>備</w:t>
            </w:r>
          </w:p>
          <w:p w:rsidR="00E43C05" w:rsidRPr="0022254E" w:rsidRDefault="00E43C05" w:rsidP="00E43C05">
            <w:pPr>
              <w:autoSpaceDE w:val="0"/>
              <w:autoSpaceDN w:val="0"/>
              <w:jc w:val="center"/>
              <w:textAlignment w:val="center"/>
              <w:rPr>
                <w:rFonts w:ascii="ＭＳ 明朝"/>
                <w:sz w:val="20"/>
                <w:szCs w:val="20"/>
                <w:lang w:eastAsia="zh-TW"/>
              </w:rPr>
            </w:pPr>
            <w:r w:rsidRPr="0022254E">
              <w:rPr>
                <w:rFonts w:ascii="ＭＳ 明朝" w:hint="eastAsia"/>
                <w:spacing w:val="100"/>
                <w:kern w:val="0"/>
                <w:sz w:val="20"/>
                <w:szCs w:val="20"/>
                <w:fitText w:val="1800" w:id="1957857284"/>
                <w:lang w:eastAsia="zh-TW"/>
              </w:rPr>
              <w:t>泡消火設</w:t>
            </w:r>
            <w:r w:rsidRPr="0022254E">
              <w:rPr>
                <w:rFonts w:ascii="ＭＳ 明朝" w:hint="eastAsia"/>
                <w:kern w:val="0"/>
                <w:sz w:val="20"/>
                <w:szCs w:val="20"/>
                <w:fitText w:val="1800" w:id="1957857284"/>
                <w:lang w:eastAsia="zh-TW"/>
              </w:rPr>
              <w:t>備</w:t>
            </w:r>
          </w:p>
          <w:p w:rsidR="00E43C05" w:rsidRPr="0022254E" w:rsidRDefault="00E43C05" w:rsidP="00E43C05">
            <w:pPr>
              <w:autoSpaceDE w:val="0"/>
              <w:autoSpaceDN w:val="0"/>
              <w:jc w:val="center"/>
              <w:textAlignment w:val="center"/>
              <w:rPr>
                <w:rFonts w:ascii="ＭＳ 明朝"/>
                <w:sz w:val="20"/>
                <w:szCs w:val="20"/>
                <w:lang w:eastAsia="zh-TW"/>
              </w:rPr>
            </w:pPr>
            <w:r w:rsidRPr="0022254E">
              <w:rPr>
                <w:rFonts w:ascii="ＭＳ 明朝" w:hint="eastAsia"/>
                <w:kern w:val="0"/>
                <w:sz w:val="20"/>
                <w:szCs w:val="20"/>
                <w:lang w:eastAsia="zh-TW"/>
              </w:rPr>
              <w:t>（移動式）</w:t>
            </w:r>
          </w:p>
          <w:p w:rsidR="00E43C05" w:rsidRPr="0022254E" w:rsidRDefault="00E43C05" w:rsidP="00D8043C">
            <w:pPr>
              <w:autoSpaceDE w:val="0"/>
              <w:autoSpaceDN w:val="0"/>
              <w:textAlignment w:val="center"/>
              <w:rPr>
                <w:rFonts w:ascii="ＭＳ 明朝"/>
                <w:sz w:val="20"/>
                <w:szCs w:val="20"/>
                <w:lang w:eastAsia="zh-TW"/>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int="eastAsia"/>
                <w:sz w:val="20"/>
                <w:szCs w:val="20"/>
              </w:rPr>
              <w:t>使用上の障害となる物品はないか。</w:t>
            </w:r>
          </w:p>
        </w:tc>
        <w:tc>
          <w:tcPr>
            <w:tcW w:w="1004" w:type="dxa"/>
            <w:tcBorders>
              <w:top w:val="single" w:sz="8"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22"/>
          <w:jc w:val="center"/>
        </w:trPr>
        <w:tc>
          <w:tcPr>
            <w:tcW w:w="215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int="eastAsia"/>
                <w:sz w:val="20"/>
                <w:szCs w:val="20"/>
              </w:rPr>
              <w:t>消火栓扉は確実に開閉できるか。</w:t>
            </w:r>
          </w:p>
        </w:tc>
        <w:tc>
          <w:tcPr>
            <w:tcW w:w="1004" w:type="dxa"/>
            <w:tcBorders>
              <w:top w:val="single" w:sz="4"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22"/>
          <w:jc w:val="center"/>
        </w:trPr>
        <w:tc>
          <w:tcPr>
            <w:tcW w:w="215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int="eastAsia"/>
                <w:sz w:val="20"/>
                <w:szCs w:val="20"/>
              </w:rPr>
              <w:t>ホース・ノズルが接続されているか。変形、損傷はないか。</w:t>
            </w:r>
          </w:p>
        </w:tc>
        <w:tc>
          <w:tcPr>
            <w:tcW w:w="1004" w:type="dxa"/>
            <w:tcBorders>
              <w:top w:val="single" w:sz="4"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22"/>
          <w:jc w:val="center"/>
        </w:trPr>
        <w:tc>
          <w:tcPr>
            <w:tcW w:w="2155" w:type="dxa"/>
            <w:vMerge/>
            <w:tcBorders>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⑷　</w:t>
            </w:r>
            <w:r w:rsidRPr="0022254E">
              <w:rPr>
                <w:rFonts w:ascii="ＭＳ 明朝" w:hint="eastAsia"/>
                <w:sz w:val="20"/>
                <w:szCs w:val="20"/>
              </w:rPr>
              <w:t>表示灯は点灯しているか。</w:t>
            </w:r>
          </w:p>
        </w:tc>
        <w:tc>
          <w:tcPr>
            <w:tcW w:w="1004" w:type="dxa"/>
            <w:tcBorders>
              <w:top w:val="single" w:sz="4" w:space="0" w:color="auto"/>
              <w:left w:val="single" w:sz="4" w:space="0" w:color="000000"/>
              <w:bottom w:val="single" w:sz="8" w:space="0" w:color="auto"/>
            </w:tcBorders>
            <w:vAlign w:val="center"/>
          </w:tcPr>
          <w:p w:rsidR="00E43C05" w:rsidRDefault="00E43C05" w:rsidP="00E43C05">
            <w:pPr>
              <w:jc w:val="center"/>
            </w:pPr>
          </w:p>
        </w:tc>
      </w:tr>
      <w:tr w:rsidR="00FA7B8E" w:rsidRPr="0022254E" w:rsidTr="00FA7B8E">
        <w:trPr>
          <w:cantSplit/>
          <w:trHeight w:val="322"/>
          <w:jc w:val="center"/>
        </w:trPr>
        <w:tc>
          <w:tcPr>
            <w:tcW w:w="2155" w:type="dxa"/>
            <w:vMerge w:val="restart"/>
            <w:tcBorders>
              <w:top w:val="single" w:sz="8" w:space="0" w:color="auto"/>
              <w:right w:val="double" w:sz="4" w:space="0" w:color="auto"/>
            </w:tcBorders>
            <w:vAlign w:val="center"/>
          </w:tcPr>
          <w:p w:rsidR="00FA7B8E" w:rsidRPr="00055269" w:rsidRDefault="00FA7B8E" w:rsidP="00FA7B8E">
            <w:pPr>
              <w:autoSpaceDE w:val="0"/>
              <w:autoSpaceDN w:val="0"/>
              <w:jc w:val="center"/>
              <w:textAlignment w:val="center"/>
              <w:rPr>
                <w:rFonts w:ascii="ＭＳ 明朝"/>
                <w:sz w:val="20"/>
                <w:szCs w:val="20"/>
              </w:rPr>
            </w:pPr>
            <w:r w:rsidRPr="00055269">
              <w:rPr>
                <w:rFonts w:ascii="ＭＳ 明朝" w:hint="eastAsia"/>
                <w:sz w:val="20"/>
                <w:szCs w:val="20"/>
              </w:rPr>
              <w:t>スプリンクラー設備</w:t>
            </w:r>
          </w:p>
          <w:p w:rsidR="00FA7B8E" w:rsidRPr="00055269" w:rsidRDefault="00FA7B8E" w:rsidP="00FA7B8E">
            <w:pPr>
              <w:autoSpaceDE w:val="0"/>
              <w:autoSpaceDN w:val="0"/>
              <w:textAlignment w:val="center"/>
              <w:rPr>
                <w:rFonts w:ascii="ＭＳ 明朝"/>
                <w:sz w:val="20"/>
                <w:szCs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int="eastAsia"/>
                <w:sz w:val="20"/>
                <w:szCs w:val="20"/>
              </w:rPr>
              <w:t>散水の障害はないか。</w:t>
            </w:r>
          </w:p>
        </w:tc>
        <w:tc>
          <w:tcPr>
            <w:tcW w:w="1004" w:type="dxa"/>
            <w:tcBorders>
              <w:top w:val="single" w:sz="8" w:space="0" w:color="auto"/>
              <w:left w:val="single" w:sz="4" w:space="0" w:color="000000"/>
              <w:bottom w:val="single" w:sz="4" w:space="0" w:color="auto"/>
            </w:tcBorders>
            <w:vAlign w:val="center"/>
          </w:tcPr>
          <w:p w:rsidR="00FA7B8E" w:rsidRDefault="00FA7B8E" w:rsidP="00FA7B8E">
            <w:pPr>
              <w:jc w:val="center"/>
            </w:pPr>
          </w:p>
        </w:tc>
      </w:tr>
      <w:tr w:rsidR="00E43C05" w:rsidRPr="0022254E" w:rsidTr="00E43C05">
        <w:trPr>
          <w:cantSplit/>
          <w:trHeight w:val="322"/>
          <w:jc w:val="center"/>
        </w:trPr>
        <w:tc>
          <w:tcPr>
            <w:tcW w:w="215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int="eastAsia"/>
                <w:sz w:val="20"/>
                <w:szCs w:val="20"/>
              </w:rPr>
              <w:t>間仕切り・棚等の新設による未警戒部分はないか。</w:t>
            </w:r>
          </w:p>
        </w:tc>
        <w:tc>
          <w:tcPr>
            <w:tcW w:w="1004" w:type="dxa"/>
            <w:tcBorders>
              <w:top w:val="single" w:sz="4"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22"/>
          <w:jc w:val="center"/>
        </w:trPr>
        <w:tc>
          <w:tcPr>
            <w:tcW w:w="215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int="eastAsia"/>
                <w:sz w:val="20"/>
                <w:szCs w:val="20"/>
              </w:rPr>
              <w:t>送水口の変形及び操作障害はないか。</w:t>
            </w:r>
          </w:p>
        </w:tc>
        <w:tc>
          <w:tcPr>
            <w:tcW w:w="1004" w:type="dxa"/>
            <w:tcBorders>
              <w:top w:val="single" w:sz="4"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22"/>
          <w:jc w:val="center"/>
        </w:trPr>
        <w:tc>
          <w:tcPr>
            <w:tcW w:w="215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⑷　</w:t>
            </w:r>
            <w:r w:rsidRPr="0022254E">
              <w:rPr>
                <w:rFonts w:ascii="ＭＳ 明朝" w:hint="eastAsia"/>
                <w:sz w:val="20"/>
                <w:szCs w:val="20"/>
              </w:rPr>
              <w:t>スプリンクラーのヘッドに漏れ・変形はないか。</w:t>
            </w:r>
          </w:p>
        </w:tc>
        <w:tc>
          <w:tcPr>
            <w:tcW w:w="1004" w:type="dxa"/>
            <w:tcBorders>
              <w:top w:val="single" w:sz="4"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22"/>
          <w:jc w:val="center"/>
        </w:trPr>
        <w:tc>
          <w:tcPr>
            <w:tcW w:w="2155" w:type="dxa"/>
            <w:vMerge/>
            <w:tcBorders>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⑸　</w:t>
            </w:r>
            <w:r w:rsidRPr="0022254E">
              <w:rPr>
                <w:rFonts w:ascii="ＭＳ 明朝" w:hint="eastAsia"/>
                <w:sz w:val="20"/>
                <w:szCs w:val="20"/>
              </w:rPr>
              <w:t>制御弁は閉鎖されていないか。</w:t>
            </w:r>
          </w:p>
        </w:tc>
        <w:tc>
          <w:tcPr>
            <w:tcW w:w="1004" w:type="dxa"/>
            <w:tcBorders>
              <w:top w:val="single" w:sz="4" w:space="0" w:color="auto"/>
              <w:left w:val="single" w:sz="4" w:space="0" w:color="000000"/>
              <w:bottom w:val="single" w:sz="8" w:space="0" w:color="auto"/>
            </w:tcBorders>
            <w:vAlign w:val="center"/>
          </w:tcPr>
          <w:p w:rsidR="00E43C05" w:rsidRDefault="00E43C05" w:rsidP="00E43C05">
            <w:pPr>
              <w:jc w:val="center"/>
            </w:pPr>
          </w:p>
        </w:tc>
      </w:tr>
      <w:tr w:rsidR="00FA7B8E" w:rsidRPr="0022254E" w:rsidTr="00FA7B8E">
        <w:trPr>
          <w:cantSplit/>
          <w:trHeight w:val="322"/>
          <w:jc w:val="center"/>
        </w:trPr>
        <w:tc>
          <w:tcPr>
            <w:tcW w:w="2155" w:type="dxa"/>
            <w:vMerge w:val="restart"/>
            <w:tcBorders>
              <w:top w:val="single" w:sz="8" w:space="0" w:color="auto"/>
              <w:right w:val="double" w:sz="4" w:space="0" w:color="auto"/>
            </w:tcBorders>
            <w:vAlign w:val="center"/>
          </w:tcPr>
          <w:p w:rsidR="00FA7B8E" w:rsidRPr="00055269" w:rsidRDefault="00FA7B8E" w:rsidP="00FA7B8E">
            <w:pPr>
              <w:autoSpaceDE w:val="0"/>
              <w:autoSpaceDN w:val="0"/>
              <w:jc w:val="center"/>
              <w:textAlignment w:val="center"/>
              <w:rPr>
                <w:rFonts w:ascii="ＭＳ 明朝"/>
                <w:sz w:val="20"/>
                <w:szCs w:val="20"/>
                <w:lang w:eastAsia="zh-TW"/>
              </w:rPr>
            </w:pPr>
            <w:r w:rsidRPr="006D7564">
              <w:rPr>
                <w:rFonts w:ascii="ＭＳ 明朝" w:hint="eastAsia"/>
                <w:spacing w:val="14"/>
                <w:kern w:val="0"/>
                <w:sz w:val="20"/>
                <w:szCs w:val="20"/>
                <w:fitText w:val="1800" w:id="1951123456"/>
                <w:lang w:eastAsia="zh-TW"/>
              </w:rPr>
              <w:t>自動火災報知設</w:t>
            </w:r>
            <w:r w:rsidRPr="006D7564">
              <w:rPr>
                <w:rFonts w:ascii="ＭＳ 明朝" w:hint="eastAsia"/>
                <w:spacing w:val="2"/>
                <w:kern w:val="0"/>
                <w:sz w:val="20"/>
                <w:szCs w:val="20"/>
                <w:fitText w:val="1800" w:id="1951123456"/>
                <w:lang w:eastAsia="zh-TW"/>
              </w:rPr>
              <w:t>備</w:t>
            </w:r>
          </w:p>
          <w:p w:rsidR="00FA7B8E" w:rsidRPr="00055269" w:rsidRDefault="00FA7B8E" w:rsidP="00FA7B8E">
            <w:pPr>
              <w:autoSpaceDE w:val="0"/>
              <w:autoSpaceDN w:val="0"/>
              <w:textAlignment w:val="center"/>
              <w:rPr>
                <w:rFonts w:ascii="ＭＳ 明朝"/>
                <w:sz w:val="20"/>
                <w:szCs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int="eastAsia"/>
                <w:sz w:val="20"/>
                <w:szCs w:val="20"/>
              </w:rPr>
              <w:t>表示灯は点灯しているか。</w:t>
            </w:r>
          </w:p>
        </w:tc>
        <w:tc>
          <w:tcPr>
            <w:tcW w:w="1004" w:type="dxa"/>
            <w:tcBorders>
              <w:top w:val="single" w:sz="8" w:space="0" w:color="auto"/>
              <w:left w:val="single" w:sz="4" w:space="0" w:color="000000"/>
              <w:bottom w:val="single" w:sz="4" w:space="0" w:color="auto"/>
            </w:tcBorders>
            <w:vAlign w:val="center"/>
          </w:tcPr>
          <w:p w:rsidR="00FA7B8E" w:rsidRDefault="00FA7B8E" w:rsidP="00FA7B8E">
            <w:pPr>
              <w:jc w:val="center"/>
            </w:pPr>
          </w:p>
        </w:tc>
      </w:tr>
      <w:tr w:rsidR="00E43C05" w:rsidRPr="0022254E" w:rsidTr="00E43C05">
        <w:trPr>
          <w:cantSplit/>
          <w:trHeight w:val="322"/>
          <w:jc w:val="center"/>
        </w:trPr>
        <w:tc>
          <w:tcPr>
            <w:tcW w:w="215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int="eastAsia"/>
                <w:sz w:val="20"/>
                <w:szCs w:val="20"/>
              </w:rPr>
              <w:t>受信機のスイッチは、ベル停止となっていないか。</w:t>
            </w:r>
          </w:p>
        </w:tc>
        <w:tc>
          <w:tcPr>
            <w:tcW w:w="1004" w:type="dxa"/>
            <w:tcBorders>
              <w:top w:val="single" w:sz="4"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22"/>
          <w:jc w:val="center"/>
        </w:trPr>
        <w:tc>
          <w:tcPr>
            <w:tcW w:w="215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int="eastAsia"/>
                <w:sz w:val="20"/>
                <w:szCs w:val="20"/>
              </w:rPr>
              <w:t>用途変更・間仕切り変更による未警戒部分がないか。</w:t>
            </w:r>
          </w:p>
        </w:tc>
        <w:tc>
          <w:tcPr>
            <w:tcW w:w="1004" w:type="dxa"/>
            <w:tcBorders>
              <w:top w:val="single" w:sz="4"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22"/>
          <w:jc w:val="center"/>
        </w:trPr>
        <w:tc>
          <w:tcPr>
            <w:tcW w:w="2155" w:type="dxa"/>
            <w:vMerge/>
            <w:tcBorders>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⑷　</w:t>
            </w:r>
            <w:r w:rsidRPr="0022254E">
              <w:rPr>
                <w:rFonts w:ascii="ＭＳ 明朝" w:hint="eastAsia"/>
                <w:sz w:val="20"/>
                <w:szCs w:val="20"/>
              </w:rPr>
              <w:t>感知器の破損・変形・脱落はないか。</w:t>
            </w:r>
          </w:p>
        </w:tc>
        <w:tc>
          <w:tcPr>
            <w:tcW w:w="1004" w:type="dxa"/>
            <w:tcBorders>
              <w:top w:val="single" w:sz="4" w:space="0" w:color="auto"/>
              <w:left w:val="single" w:sz="4" w:space="0" w:color="000000"/>
              <w:bottom w:val="single" w:sz="8" w:space="0" w:color="auto"/>
            </w:tcBorders>
            <w:vAlign w:val="center"/>
          </w:tcPr>
          <w:p w:rsidR="00E43C05" w:rsidRDefault="00E43C05" w:rsidP="00E43C05">
            <w:pPr>
              <w:jc w:val="center"/>
            </w:pPr>
          </w:p>
        </w:tc>
      </w:tr>
      <w:tr w:rsidR="00FA7B8E" w:rsidRPr="0022254E" w:rsidTr="00FA7B8E">
        <w:trPr>
          <w:cantSplit/>
          <w:trHeight w:val="322"/>
          <w:jc w:val="center"/>
        </w:trPr>
        <w:tc>
          <w:tcPr>
            <w:tcW w:w="2155" w:type="dxa"/>
            <w:vMerge w:val="restart"/>
            <w:tcBorders>
              <w:top w:val="single" w:sz="8" w:space="0" w:color="auto"/>
              <w:right w:val="double" w:sz="4" w:space="0" w:color="auto"/>
            </w:tcBorders>
            <w:vAlign w:val="center"/>
          </w:tcPr>
          <w:p w:rsidR="00FA7B8E" w:rsidRPr="00055269" w:rsidRDefault="00FA7B8E" w:rsidP="00FA7B8E">
            <w:pPr>
              <w:autoSpaceDE w:val="0"/>
              <w:autoSpaceDN w:val="0"/>
              <w:jc w:val="center"/>
              <w:textAlignment w:val="center"/>
              <w:rPr>
                <w:rFonts w:ascii="ＭＳ 明朝"/>
                <w:sz w:val="20"/>
                <w:szCs w:val="20"/>
                <w:lang w:eastAsia="zh-TW"/>
              </w:rPr>
            </w:pPr>
            <w:r w:rsidRPr="006D7564">
              <w:rPr>
                <w:rFonts w:ascii="ＭＳ 明朝" w:hint="eastAsia"/>
                <w:spacing w:val="166"/>
                <w:kern w:val="0"/>
                <w:sz w:val="20"/>
                <w:szCs w:val="20"/>
                <w:fitText w:val="1800" w:id="1951123457"/>
                <w:lang w:eastAsia="zh-TW"/>
              </w:rPr>
              <w:t>避難器</w:t>
            </w:r>
            <w:r w:rsidRPr="006D7564">
              <w:rPr>
                <w:rFonts w:ascii="ＭＳ 明朝" w:hint="eastAsia"/>
                <w:spacing w:val="2"/>
                <w:kern w:val="0"/>
                <w:sz w:val="20"/>
                <w:szCs w:val="20"/>
                <w:fitText w:val="1800" w:id="1951123457"/>
                <w:lang w:eastAsia="zh-TW"/>
              </w:rPr>
              <w:t>具</w:t>
            </w:r>
          </w:p>
          <w:p w:rsidR="00FA7B8E" w:rsidRPr="00055269" w:rsidRDefault="00FA7B8E" w:rsidP="00FA7B8E">
            <w:pPr>
              <w:autoSpaceDE w:val="0"/>
              <w:autoSpaceDN w:val="0"/>
              <w:textAlignment w:val="center"/>
              <w:rPr>
                <w:rFonts w:ascii="ＭＳ 明朝"/>
                <w:sz w:val="20"/>
                <w:szCs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int="eastAsia"/>
                <w:sz w:val="20"/>
                <w:szCs w:val="20"/>
              </w:rPr>
              <w:t>避難に際し、容易に接近できるか。</w:t>
            </w:r>
          </w:p>
        </w:tc>
        <w:tc>
          <w:tcPr>
            <w:tcW w:w="1004" w:type="dxa"/>
            <w:tcBorders>
              <w:top w:val="single" w:sz="8" w:space="0" w:color="auto"/>
              <w:left w:val="single" w:sz="4" w:space="0" w:color="000000"/>
              <w:bottom w:val="single" w:sz="4" w:space="0" w:color="auto"/>
            </w:tcBorders>
            <w:vAlign w:val="center"/>
          </w:tcPr>
          <w:p w:rsidR="00FA7B8E" w:rsidRDefault="00FA7B8E" w:rsidP="00FA7B8E">
            <w:pPr>
              <w:jc w:val="center"/>
            </w:pPr>
          </w:p>
        </w:tc>
      </w:tr>
      <w:tr w:rsidR="00FA7B8E" w:rsidRPr="0022254E" w:rsidTr="00FA7B8E">
        <w:trPr>
          <w:cantSplit/>
          <w:trHeight w:val="322"/>
          <w:jc w:val="center"/>
        </w:trPr>
        <w:tc>
          <w:tcPr>
            <w:tcW w:w="2155" w:type="dxa"/>
            <w:vMerge/>
            <w:tcBorders>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FA7B8E" w:rsidRDefault="00FA7B8E" w:rsidP="00FA7B8E">
            <w:pPr>
              <w:autoSpaceDE w:val="0"/>
              <w:autoSpaceDN w:val="0"/>
              <w:spacing w:line="240" w:lineRule="exact"/>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int="eastAsia"/>
                <w:sz w:val="20"/>
                <w:szCs w:val="20"/>
              </w:rPr>
              <w:t>格納場所の付近に物品等が置かれ、避難器具の所在がわかりにくく</w:t>
            </w:r>
          </w:p>
          <w:p w:rsidR="00FA7B8E" w:rsidRPr="00055269" w:rsidRDefault="00FA7B8E" w:rsidP="00FA7B8E">
            <w:pPr>
              <w:autoSpaceDE w:val="0"/>
              <w:autoSpaceDN w:val="0"/>
              <w:spacing w:line="240" w:lineRule="exact"/>
              <w:ind w:leftChars="100" w:left="610" w:hangingChars="200" w:hanging="400"/>
              <w:textAlignment w:val="center"/>
              <w:rPr>
                <w:rFonts w:ascii="ＭＳ 明朝"/>
                <w:sz w:val="20"/>
                <w:szCs w:val="20"/>
              </w:rPr>
            </w:pPr>
            <w:r w:rsidRPr="0022254E">
              <w:rPr>
                <w:rFonts w:ascii="ＭＳ 明朝" w:hint="eastAsia"/>
                <w:sz w:val="20"/>
                <w:szCs w:val="20"/>
              </w:rPr>
              <w:t>なっていないか。</w:t>
            </w:r>
          </w:p>
        </w:tc>
        <w:tc>
          <w:tcPr>
            <w:tcW w:w="1004" w:type="dxa"/>
            <w:tcBorders>
              <w:top w:val="single" w:sz="4" w:space="0" w:color="auto"/>
              <w:left w:val="single" w:sz="4" w:space="0" w:color="000000"/>
              <w:bottom w:val="single" w:sz="4" w:space="0" w:color="auto"/>
            </w:tcBorders>
            <w:vAlign w:val="center"/>
          </w:tcPr>
          <w:p w:rsidR="00FA7B8E" w:rsidRDefault="00FA7B8E" w:rsidP="00FA7B8E">
            <w:pPr>
              <w:jc w:val="center"/>
            </w:pPr>
          </w:p>
        </w:tc>
      </w:tr>
      <w:tr w:rsidR="00FA7B8E" w:rsidRPr="0022254E" w:rsidTr="00FA7B8E">
        <w:trPr>
          <w:cantSplit/>
          <w:trHeight w:val="322"/>
          <w:jc w:val="center"/>
        </w:trPr>
        <w:tc>
          <w:tcPr>
            <w:tcW w:w="2155" w:type="dxa"/>
            <w:vMerge/>
            <w:tcBorders>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ind w:left="200" w:hangingChars="100" w:hanging="20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int="eastAsia"/>
                <w:sz w:val="20"/>
                <w:szCs w:val="20"/>
              </w:rPr>
              <w:t>開口部付近に書棚や展示台等が置かれ、開口部を塞いでいないか。</w:t>
            </w:r>
          </w:p>
        </w:tc>
        <w:tc>
          <w:tcPr>
            <w:tcW w:w="1004" w:type="dxa"/>
            <w:tcBorders>
              <w:top w:val="single" w:sz="4" w:space="0" w:color="auto"/>
              <w:left w:val="single" w:sz="4" w:space="0" w:color="000000"/>
              <w:bottom w:val="single" w:sz="4" w:space="0" w:color="auto"/>
            </w:tcBorders>
            <w:vAlign w:val="center"/>
          </w:tcPr>
          <w:p w:rsidR="00FA7B8E" w:rsidRDefault="00FA7B8E" w:rsidP="00FA7B8E">
            <w:pPr>
              <w:jc w:val="center"/>
            </w:pPr>
          </w:p>
        </w:tc>
      </w:tr>
      <w:tr w:rsidR="00FA7B8E" w:rsidRPr="0022254E" w:rsidTr="00FA7B8E">
        <w:trPr>
          <w:cantSplit/>
          <w:trHeight w:val="322"/>
          <w:jc w:val="center"/>
        </w:trPr>
        <w:tc>
          <w:tcPr>
            <w:tcW w:w="2155" w:type="dxa"/>
            <w:vMerge/>
            <w:tcBorders>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FA7B8E" w:rsidRDefault="00FA7B8E" w:rsidP="00FA7B8E">
            <w:pPr>
              <w:autoSpaceDE w:val="0"/>
              <w:autoSpaceDN w:val="0"/>
              <w:spacing w:line="240" w:lineRule="exact"/>
              <w:textAlignment w:val="center"/>
              <w:rPr>
                <w:rFonts w:ascii="ＭＳ 明朝"/>
                <w:sz w:val="20"/>
                <w:szCs w:val="20"/>
              </w:rPr>
            </w:pPr>
            <w:r w:rsidRPr="0022254E">
              <w:rPr>
                <w:rFonts w:ascii="ＭＳ 明朝" w:hAnsi="ＭＳ 明朝" w:hint="eastAsia"/>
                <w:sz w:val="20"/>
                <w:szCs w:val="20"/>
              </w:rPr>
              <w:t xml:space="preserve">⑷　</w:t>
            </w:r>
            <w:r w:rsidRPr="0022254E">
              <w:rPr>
                <w:rFonts w:ascii="ＭＳ 明朝" w:hint="eastAsia"/>
                <w:sz w:val="20"/>
                <w:szCs w:val="20"/>
              </w:rPr>
              <w:t>降下する際に障害となるものがなく、必要な広さが確保されている</w:t>
            </w:r>
          </w:p>
          <w:p w:rsidR="00FA7B8E" w:rsidRPr="0022254E" w:rsidRDefault="00FA7B8E" w:rsidP="00FA7B8E">
            <w:pPr>
              <w:autoSpaceDE w:val="0"/>
              <w:autoSpaceDN w:val="0"/>
              <w:spacing w:line="240" w:lineRule="exact"/>
              <w:ind w:firstLineChars="100" w:firstLine="200"/>
              <w:textAlignment w:val="center"/>
              <w:rPr>
                <w:rFonts w:ascii="ＭＳ 明朝"/>
                <w:sz w:val="20"/>
                <w:szCs w:val="20"/>
              </w:rPr>
            </w:pPr>
            <w:r w:rsidRPr="0022254E">
              <w:rPr>
                <w:rFonts w:ascii="ＭＳ 明朝" w:hint="eastAsia"/>
                <w:sz w:val="20"/>
                <w:szCs w:val="20"/>
              </w:rPr>
              <w:t>か。</w:t>
            </w:r>
          </w:p>
        </w:tc>
        <w:tc>
          <w:tcPr>
            <w:tcW w:w="1004" w:type="dxa"/>
            <w:tcBorders>
              <w:top w:val="single" w:sz="4" w:space="0" w:color="auto"/>
              <w:left w:val="single" w:sz="4" w:space="0" w:color="000000"/>
              <w:bottom w:val="single" w:sz="4" w:space="0" w:color="auto"/>
            </w:tcBorders>
            <w:vAlign w:val="center"/>
          </w:tcPr>
          <w:p w:rsidR="00FA7B8E" w:rsidRDefault="00FA7B8E" w:rsidP="00FA7B8E">
            <w:pPr>
              <w:jc w:val="center"/>
            </w:pPr>
          </w:p>
        </w:tc>
      </w:tr>
      <w:tr w:rsidR="00FA7B8E" w:rsidRPr="0022254E" w:rsidTr="00FA7B8E">
        <w:trPr>
          <w:cantSplit/>
          <w:trHeight w:val="322"/>
          <w:jc w:val="center"/>
        </w:trPr>
        <w:tc>
          <w:tcPr>
            <w:tcW w:w="2155" w:type="dxa"/>
            <w:vMerge/>
            <w:tcBorders>
              <w:bottom w:val="single" w:sz="8" w:space="0" w:color="auto"/>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⑸　</w:t>
            </w:r>
            <w:r w:rsidRPr="0022254E">
              <w:rPr>
                <w:rFonts w:ascii="ＭＳ 明朝" w:hint="eastAsia"/>
                <w:sz w:val="20"/>
                <w:szCs w:val="20"/>
              </w:rPr>
              <w:t>標識に変形・脱落・汚損がないか。</w:t>
            </w:r>
          </w:p>
        </w:tc>
        <w:tc>
          <w:tcPr>
            <w:tcW w:w="1004" w:type="dxa"/>
            <w:tcBorders>
              <w:top w:val="single" w:sz="4" w:space="0" w:color="auto"/>
              <w:left w:val="single" w:sz="4" w:space="0" w:color="000000"/>
              <w:bottom w:val="single" w:sz="8" w:space="0" w:color="auto"/>
            </w:tcBorders>
            <w:vAlign w:val="center"/>
          </w:tcPr>
          <w:p w:rsidR="00FA7B8E" w:rsidRDefault="00FA7B8E" w:rsidP="00FA7B8E">
            <w:pPr>
              <w:jc w:val="center"/>
            </w:pPr>
          </w:p>
        </w:tc>
      </w:tr>
      <w:tr w:rsidR="00FA7B8E" w:rsidRPr="0022254E" w:rsidTr="00FA7B8E">
        <w:trPr>
          <w:cantSplit/>
          <w:trHeight w:val="322"/>
          <w:jc w:val="center"/>
        </w:trPr>
        <w:tc>
          <w:tcPr>
            <w:tcW w:w="2155" w:type="dxa"/>
            <w:vMerge w:val="restart"/>
            <w:tcBorders>
              <w:top w:val="single" w:sz="8" w:space="0" w:color="auto"/>
              <w:right w:val="double" w:sz="4" w:space="0" w:color="auto"/>
            </w:tcBorders>
            <w:vAlign w:val="center"/>
          </w:tcPr>
          <w:p w:rsidR="00FA7B8E" w:rsidRPr="00055269" w:rsidRDefault="00FA7B8E" w:rsidP="00FA7B8E">
            <w:pPr>
              <w:autoSpaceDE w:val="0"/>
              <w:autoSpaceDN w:val="0"/>
              <w:ind w:firstLineChars="17" w:firstLine="136"/>
              <w:jc w:val="center"/>
              <w:textAlignment w:val="center"/>
              <w:rPr>
                <w:rFonts w:ascii="ＭＳ 明朝"/>
                <w:sz w:val="20"/>
                <w:szCs w:val="20"/>
                <w:lang w:eastAsia="zh-TW"/>
              </w:rPr>
            </w:pPr>
            <w:r w:rsidRPr="006D7564">
              <w:rPr>
                <w:rFonts w:ascii="ＭＳ 明朝" w:hint="eastAsia"/>
                <w:spacing w:val="300"/>
                <w:kern w:val="0"/>
                <w:sz w:val="20"/>
                <w:szCs w:val="20"/>
                <w:fitText w:val="1800" w:id="1951123458"/>
                <w:lang w:eastAsia="zh-TW"/>
              </w:rPr>
              <w:t>誘導</w:t>
            </w:r>
            <w:r w:rsidRPr="006D7564">
              <w:rPr>
                <w:rFonts w:ascii="ＭＳ 明朝" w:hint="eastAsia"/>
                <w:kern w:val="0"/>
                <w:sz w:val="20"/>
                <w:szCs w:val="20"/>
                <w:fitText w:val="1800" w:id="1951123458"/>
                <w:lang w:eastAsia="zh-TW"/>
              </w:rPr>
              <w:t>灯</w:t>
            </w:r>
          </w:p>
          <w:p w:rsidR="00FA7B8E" w:rsidRPr="00055269" w:rsidRDefault="00FA7B8E" w:rsidP="00FA7B8E">
            <w:pPr>
              <w:autoSpaceDE w:val="0"/>
              <w:autoSpaceDN w:val="0"/>
              <w:textAlignment w:val="center"/>
              <w:rPr>
                <w:rFonts w:ascii="ＭＳ 明朝"/>
                <w:sz w:val="20"/>
                <w:szCs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int="eastAsia"/>
                <w:sz w:val="20"/>
                <w:szCs w:val="20"/>
              </w:rPr>
              <w:t>改装等により、設置位置が不適正になっていないか。</w:t>
            </w:r>
          </w:p>
        </w:tc>
        <w:tc>
          <w:tcPr>
            <w:tcW w:w="1004" w:type="dxa"/>
            <w:tcBorders>
              <w:top w:val="single" w:sz="8" w:space="0" w:color="auto"/>
              <w:left w:val="single" w:sz="4" w:space="0" w:color="000000"/>
              <w:bottom w:val="single" w:sz="4" w:space="0" w:color="auto"/>
            </w:tcBorders>
            <w:vAlign w:val="center"/>
          </w:tcPr>
          <w:p w:rsidR="00FA7B8E" w:rsidRDefault="00FA7B8E" w:rsidP="00FA7B8E">
            <w:pPr>
              <w:jc w:val="center"/>
            </w:pPr>
          </w:p>
        </w:tc>
      </w:tr>
      <w:tr w:rsidR="00E43C05" w:rsidRPr="0022254E" w:rsidTr="00E43C05">
        <w:trPr>
          <w:cantSplit/>
          <w:trHeight w:val="322"/>
          <w:jc w:val="center"/>
        </w:trPr>
        <w:tc>
          <w:tcPr>
            <w:tcW w:w="215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Default="00E43C05" w:rsidP="00D8043C">
            <w:pPr>
              <w:autoSpaceDE w:val="0"/>
              <w:autoSpaceDN w:val="0"/>
              <w:spacing w:line="240" w:lineRule="exact"/>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int="eastAsia"/>
                <w:sz w:val="20"/>
                <w:szCs w:val="20"/>
              </w:rPr>
              <w:t>誘導灯の周囲に間仕切り・衝立・ロッカー等があって、視認障害と</w:t>
            </w:r>
          </w:p>
          <w:p w:rsidR="00E43C05" w:rsidRPr="0022254E" w:rsidRDefault="00E43C05" w:rsidP="00D8043C">
            <w:pPr>
              <w:autoSpaceDE w:val="0"/>
              <w:autoSpaceDN w:val="0"/>
              <w:spacing w:line="240" w:lineRule="exact"/>
              <w:ind w:firstLineChars="100" w:firstLine="200"/>
              <w:textAlignment w:val="center"/>
              <w:rPr>
                <w:rFonts w:ascii="ＭＳ 明朝"/>
                <w:sz w:val="20"/>
                <w:szCs w:val="20"/>
              </w:rPr>
            </w:pPr>
            <w:r w:rsidRPr="0022254E">
              <w:rPr>
                <w:rFonts w:ascii="ＭＳ 明朝" w:hint="eastAsia"/>
                <w:sz w:val="20"/>
                <w:szCs w:val="20"/>
              </w:rPr>
              <w:t>なっていないか。</w:t>
            </w:r>
          </w:p>
        </w:tc>
        <w:tc>
          <w:tcPr>
            <w:tcW w:w="1004" w:type="dxa"/>
            <w:tcBorders>
              <w:top w:val="single" w:sz="4"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22"/>
          <w:jc w:val="center"/>
        </w:trPr>
        <w:tc>
          <w:tcPr>
            <w:tcW w:w="215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D8043C">
            <w:pPr>
              <w:autoSpaceDE w:val="0"/>
              <w:autoSpaceDN w:val="0"/>
              <w:spacing w:line="240" w:lineRule="exact"/>
              <w:ind w:left="200" w:hangingChars="100" w:hanging="20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int="eastAsia"/>
                <w:sz w:val="20"/>
                <w:szCs w:val="20"/>
              </w:rPr>
              <w:t>外箱及び表示面は、変形・損傷・脱落・汚損等がなく、かつ適正な取り付け状態であるか。</w:t>
            </w:r>
          </w:p>
        </w:tc>
        <w:tc>
          <w:tcPr>
            <w:tcW w:w="1004" w:type="dxa"/>
            <w:tcBorders>
              <w:top w:val="single" w:sz="4"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22"/>
          <w:jc w:val="center"/>
        </w:trPr>
        <w:tc>
          <w:tcPr>
            <w:tcW w:w="2155" w:type="dxa"/>
            <w:vMerge/>
            <w:tcBorders>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⑷　</w:t>
            </w:r>
            <w:r w:rsidRPr="0022254E">
              <w:rPr>
                <w:rFonts w:ascii="ＭＳ 明朝" w:hint="eastAsia"/>
                <w:sz w:val="20"/>
                <w:szCs w:val="20"/>
              </w:rPr>
              <w:t>不点灯・ちらつき等がないか。</w:t>
            </w:r>
          </w:p>
        </w:tc>
        <w:tc>
          <w:tcPr>
            <w:tcW w:w="1004" w:type="dxa"/>
            <w:tcBorders>
              <w:top w:val="single" w:sz="4" w:space="0" w:color="auto"/>
              <w:left w:val="single" w:sz="4" w:space="0" w:color="000000"/>
              <w:bottom w:val="single" w:sz="8" w:space="0" w:color="auto"/>
            </w:tcBorders>
            <w:vAlign w:val="center"/>
          </w:tcPr>
          <w:p w:rsidR="00E43C05" w:rsidRPr="00F951E5" w:rsidRDefault="00E43C05" w:rsidP="00E43C05">
            <w:pPr>
              <w:tabs>
                <w:tab w:val="center" w:pos="465"/>
              </w:tabs>
              <w:jc w:val="left"/>
              <w:rPr>
                <w:color w:val="FF0000"/>
              </w:rPr>
            </w:pPr>
          </w:p>
        </w:tc>
      </w:tr>
      <w:tr w:rsidR="00E43C05" w:rsidRPr="0022254E" w:rsidTr="00E43C05">
        <w:trPr>
          <w:trHeight w:val="1268"/>
          <w:jc w:val="center"/>
        </w:trPr>
        <w:tc>
          <w:tcPr>
            <w:tcW w:w="2155" w:type="dxa"/>
            <w:tcBorders>
              <w:top w:val="single" w:sz="8" w:space="0" w:color="auto"/>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kern w:val="0"/>
                <w:sz w:val="20"/>
                <w:szCs w:val="20"/>
              </w:rPr>
            </w:pPr>
            <w:r w:rsidRPr="0022254E">
              <w:rPr>
                <w:rFonts w:ascii="ＭＳ 明朝" w:hint="eastAsia"/>
                <w:kern w:val="0"/>
                <w:sz w:val="20"/>
                <w:szCs w:val="20"/>
              </w:rPr>
              <w:t>備　　　　考</w:t>
            </w:r>
          </w:p>
        </w:tc>
        <w:tc>
          <w:tcPr>
            <w:tcW w:w="7524" w:type="dxa"/>
            <w:gridSpan w:val="3"/>
            <w:tcBorders>
              <w:top w:val="single" w:sz="8" w:space="0" w:color="auto"/>
              <w:left w:val="double" w:sz="4" w:space="0" w:color="000000"/>
              <w:bottom w:val="single" w:sz="8" w:space="0" w:color="auto"/>
            </w:tcBorders>
            <w:vAlign w:val="center"/>
          </w:tcPr>
          <w:p w:rsidR="00E43C05" w:rsidRPr="0022254E" w:rsidRDefault="00E43C05" w:rsidP="00E43C05">
            <w:pPr>
              <w:autoSpaceDE w:val="0"/>
              <w:autoSpaceDN w:val="0"/>
              <w:rPr>
                <w:rFonts w:ascii="ＭＳ 明朝"/>
                <w:sz w:val="20"/>
                <w:szCs w:val="24"/>
              </w:rPr>
            </w:pPr>
          </w:p>
        </w:tc>
      </w:tr>
      <w:tr w:rsidR="00E43C05" w:rsidRPr="0022254E" w:rsidTr="00E43C05">
        <w:trPr>
          <w:trHeight w:val="567"/>
          <w:jc w:val="center"/>
        </w:trPr>
        <w:tc>
          <w:tcPr>
            <w:tcW w:w="8100" w:type="dxa"/>
            <w:gridSpan w:val="2"/>
            <w:tcBorders>
              <w:top w:val="single" w:sz="8" w:space="0" w:color="auto"/>
              <w:bottom w:val="single" w:sz="4" w:space="0" w:color="auto"/>
              <w:right w:val="single" w:sz="8" w:space="0" w:color="auto"/>
            </w:tcBorders>
            <w:vAlign w:val="center"/>
          </w:tcPr>
          <w:p w:rsidR="00E43C05" w:rsidRPr="00055269" w:rsidRDefault="00E43C05" w:rsidP="00E43C05">
            <w:pPr>
              <w:autoSpaceDE w:val="0"/>
              <w:autoSpaceDN w:val="0"/>
              <w:snapToGrid w:val="0"/>
              <w:jc w:val="center"/>
              <w:rPr>
                <w:rFonts w:ascii="ＭＳ 明朝"/>
                <w:sz w:val="20"/>
                <w:szCs w:val="20"/>
              </w:rPr>
            </w:pPr>
            <w:r w:rsidRPr="00BB7B04">
              <w:rPr>
                <w:rFonts w:ascii="ＭＳ 明朝" w:hint="eastAsia"/>
                <w:spacing w:val="133"/>
                <w:kern w:val="0"/>
                <w:sz w:val="20"/>
                <w:szCs w:val="20"/>
                <w:fitText w:val="3000" w:id="1973574656"/>
              </w:rPr>
              <w:t>検査実施者氏</w:t>
            </w:r>
            <w:r w:rsidRPr="00BB7B04">
              <w:rPr>
                <w:rFonts w:ascii="ＭＳ 明朝" w:hint="eastAsia"/>
                <w:spacing w:val="2"/>
                <w:kern w:val="0"/>
                <w:sz w:val="20"/>
                <w:szCs w:val="20"/>
                <w:fitText w:val="3000" w:id="1973574656"/>
              </w:rPr>
              <w:t>名</w:t>
            </w:r>
          </w:p>
        </w:tc>
        <w:tc>
          <w:tcPr>
            <w:tcW w:w="1579" w:type="dxa"/>
            <w:gridSpan w:val="2"/>
            <w:tcBorders>
              <w:top w:val="single" w:sz="8" w:space="0" w:color="auto"/>
              <w:left w:val="single" w:sz="8" w:space="0" w:color="auto"/>
              <w:bottom w:val="single" w:sz="4" w:space="0" w:color="auto"/>
            </w:tcBorders>
            <w:vAlign w:val="center"/>
          </w:tcPr>
          <w:p w:rsidR="00E43C05" w:rsidRPr="0022254E" w:rsidRDefault="00E43C05" w:rsidP="00E43C05">
            <w:pPr>
              <w:autoSpaceDE w:val="0"/>
              <w:autoSpaceDN w:val="0"/>
              <w:snapToGrid w:val="0"/>
              <w:jc w:val="center"/>
              <w:rPr>
                <w:rFonts w:ascii="ＭＳ 明朝"/>
                <w:sz w:val="20"/>
                <w:szCs w:val="20"/>
                <w:lang w:eastAsia="zh-TW"/>
              </w:rPr>
            </w:pPr>
            <w:r w:rsidRPr="0022254E">
              <w:rPr>
                <w:rFonts w:ascii="ＭＳ 明朝" w:hint="eastAsia"/>
                <w:spacing w:val="25"/>
                <w:kern w:val="0"/>
                <w:sz w:val="20"/>
                <w:szCs w:val="20"/>
                <w:fitText w:val="1000" w:id="1957857289"/>
                <w:lang w:eastAsia="zh-TW"/>
              </w:rPr>
              <w:t>防火･防</w:t>
            </w:r>
            <w:r w:rsidRPr="0022254E">
              <w:rPr>
                <w:rFonts w:ascii="ＭＳ 明朝" w:hint="eastAsia"/>
                <w:spacing w:val="-37"/>
                <w:kern w:val="0"/>
                <w:sz w:val="20"/>
                <w:szCs w:val="20"/>
                <w:fitText w:val="1000" w:id="1957857289"/>
                <w:lang w:eastAsia="zh-TW"/>
              </w:rPr>
              <w:t>災</w:t>
            </w:r>
          </w:p>
          <w:p w:rsidR="00E43C05" w:rsidRPr="0022254E" w:rsidRDefault="00E43C05" w:rsidP="00E43C05">
            <w:pPr>
              <w:autoSpaceDE w:val="0"/>
              <w:autoSpaceDN w:val="0"/>
              <w:snapToGrid w:val="0"/>
              <w:jc w:val="center"/>
              <w:rPr>
                <w:rFonts w:ascii="ＭＳ 明朝"/>
                <w:sz w:val="20"/>
                <w:szCs w:val="20"/>
                <w:lang w:eastAsia="zh-TW"/>
              </w:rPr>
            </w:pPr>
            <w:r w:rsidRPr="0022254E">
              <w:rPr>
                <w:rFonts w:ascii="ＭＳ 明朝" w:hint="eastAsia"/>
                <w:kern w:val="0"/>
                <w:sz w:val="20"/>
                <w:szCs w:val="20"/>
                <w:fitText w:val="1000" w:id="1957857290"/>
                <w:lang w:eastAsia="zh-TW"/>
              </w:rPr>
              <w:t>管理者確認</w:t>
            </w:r>
          </w:p>
        </w:tc>
      </w:tr>
      <w:tr w:rsidR="00E43C05" w:rsidRPr="0022254E" w:rsidTr="00E43C05">
        <w:trPr>
          <w:trHeight w:val="959"/>
          <w:jc w:val="center"/>
        </w:trPr>
        <w:tc>
          <w:tcPr>
            <w:tcW w:w="8100" w:type="dxa"/>
            <w:gridSpan w:val="2"/>
            <w:tcBorders>
              <w:top w:val="single" w:sz="4" w:space="0" w:color="auto"/>
              <w:bottom w:val="single" w:sz="12" w:space="0" w:color="000000"/>
              <w:right w:val="single" w:sz="8" w:space="0" w:color="auto"/>
            </w:tcBorders>
            <w:vAlign w:val="center"/>
          </w:tcPr>
          <w:p w:rsidR="00E43C05" w:rsidRPr="00B53057" w:rsidRDefault="00E43C05" w:rsidP="00E43C05">
            <w:pPr>
              <w:autoSpaceDE w:val="0"/>
              <w:autoSpaceDN w:val="0"/>
              <w:jc w:val="center"/>
              <w:rPr>
                <w:rFonts w:ascii="ＭＳ 明朝"/>
                <w:color w:val="FF0000"/>
                <w:sz w:val="20"/>
                <w:szCs w:val="20"/>
              </w:rPr>
            </w:pPr>
          </w:p>
        </w:tc>
        <w:tc>
          <w:tcPr>
            <w:tcW w:w="1579" w:type="dxa"/>
            <w:gridSpan w:val="2"/>
            <w:tcBorders>
              <w:top w:val="single" w:sz="4" w:space="0" w:color="auto"/>
              <w:left w:val="single" w:sz="8" w:space="0" w:color="auto"/>
              <w:bottom w:val="single" w:sz="12" w:space="0" w:color="000000"/>
            </w:tcBorders>
            <w:vAlign w:val="center"/>
          </w:tcPr>
          <w:p w:rsidR="00E43C05" w:rsidRPr="00B53057" w:rsidRDefault="00E43C05" w:rsidP="00E43C05">
            <w:pPr>
              <w:autoSpaceDE w:val="0"/>
              <w:autoSpaceDN w:val="0"/>
              <w:jc w:val="center"/>
              <w:rPr>
                <w:rFonts w:ascii="ＭＳ 明朝"/>
                <w:color w:val="FF0000"/>
                <w:sz w:val="24"/>
                <w:szCs w:val="24"/>
              </w:rPr>
            </w:pPr>
          </w:p>
        </w:tc>
      </w:tr>
    </w:tbl>
    <w:p w:rsidR="00E43C05" w:rsidRPr="0022254E" w:rsidRDefault="00E43C05" w:rsidP="00E43C05">
      <w:pPr>
        <w:autoSpaceDE w:val="0"/>
        <w:autoSpaceDN w:val="0"/>
        <w:spacing w:before="60" w:line="180" w:lineRule="exact"/>
        <w:textAlignment w:val="center"/>
        <w:rPr>
          <w:rFonts w:ascii="ＭＳ 明朝"/>
          <w:sz w:val="20"/>
          <w:szCs w:val="20"/>
        </w:rPr>
      </w:pPr>
      <w:r>
        <w:rPr>
          <w:rFonts w:ascii="ＭＳ 明朝" w:hint="eastAsia"/>
          <w:sz w:val="20"/>
          <w:szCs w:val="20"/>
        </w:rPr>
        <w:t>備考：</w:t>
      </w:r>
      <w:r w:rsidRPr="0022254E">
        <w:rPr>
          <w:rFonts w:ascii="ＭＳ 明朝" w:hint="eastAsia"/>
          <w:sz w:val="20"/>
          <w:szCs w:val="20"/>
        </w:rPr>
        <w:t>不備、欠陥がある場合には、直ちに防火・防災管理者に報告する。</w:t>
      </w:r>
    </w:p>
    <w:p w:rsidR="00E43C05" w:rsidRPr="00D8043C" w:rsidRDefault="00E43C05" w:rsidP="00D8043C">
      <w:pPr>
        <w:autoSpaceDE w:val="0"/>
        <w:autoSpaceDN w:val="0"/>
        <w:spacing w:before="60" w:line="180" w:lineRule="exact"/>
        <w:textAlignment w:val="center"/>
        <w:rPr>
          <w:rFonts w:ascii="ＭＳ 明朝"/>
          <w:sz w:val="20"/>
          <w:szCs w:val="20"/>
        </w:rPr>
      </w:pPr>
      <w:r>
        <w:rPr>
          <w:rFonts w:ascii="ＭＳ 明朝" w:hint="eastAsia"/>
          <w:sz w:val="20"/>
          <w:szCs w:val="20"/>
        </w:rPr>
        <w:t>凡例：</w:t>
      </w:r>
      <w:r w:rsidRPr="0022254E">
        <w:rPr>
          <w:rFonts w:ascii="ＭＳ 明朝" w:hint="eastAsia"/>
          <w:sz w:val="20"/>
          <w:szCs w:val="20"/>
        </w:rPr>
        <w:t xml:space="preserve">○…良　　×…不備・欠陥　　</w:t>
      </w:r>
      <w:r w:rsidRPr="0022254E">
        <w:rPr>
          <w:rFonts w:ascii="ＭＳ 明朝"/>
          <w:sz w:val="20"/>
          <w:szCs w:val="20"/>
        </w:rPr>
        <w:fldChar w:fldCharType="begin"/>
      </w:r>
      <w:r w:rsidRPr="0022254E">
        <w:rPr>
          <w:rFonts w:ascii="ＭＳ 明朝"/>
          <w:sz w:val="20"/>
          <w:szCs w:val="20"/>
        </w:rPr>
        <w:instrText xml:space="preserve"> </w:instrText>
      </w:r>
      <w:r w:rsidRPr="0022254E">
        <w:rPr>
          <w:rFonts w:ascii="ＭＳ 明朝" w:hint="eastAsia"/>
          <w:sz w:val="20"/>
          <w:szCs w:val="20"/>
        </w:rPr>
        <w:instrText>eq \o\ac(○,×)</w:instrText>
      </w:r>
      <w:r w:rsidRPr="0022254E">
        <w:rPr>
          <w:rFonts w:ascii="ＭＳ 明朝"/>
          <w:sz w:val="20"/>
          <w:szCs w:val="20"/>
        </w:rPr>
        <w:fldChar w:fldCharType="end"/>
      </w:r>
      <w:r w:rsidRPr="0022254E">
        <w:rPr>
          <w:rFonts w:ascii="ＭＳ 明朝" w:hint="eastAsia"/>
          <w:sz w:val="20"/>
          <w:szCs w:val="20"/>
        </w:rPr>
        <w:t>…即時改修</w:t>
      </w:r>
    </w:p>
    <w:p w:rsidR="00E43C05" w:rsidRPr="0022254E" w:rsidRDefault="00E43C05" w:rsidP="00E43C05">
      <w:pPr>
        <w:autoSpaceDE w:val="0"/>
        <w:autoSpaceDN w:val="0"/>
        <w:jc w:val="left"/>
        <w:rPr>
          <w:rFonts w:ascii="ＭＳ ゴシック" w:eastAsia="ＭＳ ゴシック" w:hAnsi="ＭＳ ゴシック"/>
          <w:color w:val="000000"/>
          <w:sz w:val="20"/>
          <w:szCs w:val="24"/>
        </w:rPr>
      </w:pPr>
    </w:p>
    <w:p w:rsidR="00E43C05" w:rsidRPr="0022254E" w:rsidRDefault="00E43C05" w:rsidP="00E43C05">
      <w:pPr>
        <w:autoSpaceDE w:val="0"/>
        <w:autoSpaceDN w:val="0"/>
        <w:jc w:val="center"/>
        <w:textAlignment w:val="center"/>
        <w:rPr>
          <w:rFonts w:ascii="ＭＳ 明朝" w:hAnsi="ＭＳ 明朝"/>
          <w:kern w:val="0"/>
          <w:sz w:val="24"/>
          <w:szCs w:val="24"/>
        </w:rPr>
      </w:pPr>
      <w:r w:rsidRPr="000879B7">
        <w:rPr>
          <w:rFonts w:ascii="ＭＳ 明朝" w:hAnsi="ＭＳ 明朝" w:hint="eastAsia"/>
          <w:spacing w:val="17"/>
          <w:kern w:val="0"/>
          <w:sz w:val="24"/>
          <w:szCs w:val="24"/>
          <w:fitText w:val="4080" w:id="1957857291"/>
        </w:rPr>
        <w:t>消防用設備等自主検査チェック</w:t>
      </w:r>
      <w:r w:rsidRPr="000879B7">
        <w:rPr>
          <w:rFonts w:ascii="ＭＳ 明朝" w:hAnsi="ＭＳ 明朝" w:hint="eastAsia"/>
          <w:spacing w:val="2"/>
          <w:kern w:val="0"/>
          <w:sz w:val="24"/>
          <w:szCs w:val="24"/>
          <w:fitText w:val="4080" w:id="1957857291"/>
        </w:rPr>
        <w:t>表</w:t>
      </w:r>
    </w:p>
    <w:p w:rsidR="00E43C05" w:rsidRPr="0022254E" w:rsidRDefault="00E43C05" w:rsidP="00E43C05">
      <w:pPr>
        <w:autoSpaceDE w:val="0"/>
        <w:autoSpaceDN w:val="0"/>
        <w:spacing w:line="200" w:lineRule="exact"/>
        <w:jc w:val="center"/>
        <w:textAlignment w:val="center"/>
        <w:rPr>
          <w:rFonts w:ascii="ＭＳ 明朝" w:hAnsi="ＭＳ 明朝"/>
          <w:sz w:val="24"/>
          <w:szCs w:val="24"/>
        </w:rPr>
      </w:pPr>
    </w:p>
    <w:tbl>
      <w:tblPr>
        <w:tblW w:w="979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35"/>
        <w:gridCol w:w="5925"/>
        <w:gridCol w:w="595"/>
        <w:gridCol w:w="1044"/>
      </w:tblGrid>
      <w:tr w:rsidR="00E43C05" w:rsidRPr="0022254E" w:rsidTr="00E43C05">
        <w:trPr>
          <w:trHeight w:val="357"/>
          <w:jc w:val="center"/>
        </w:trPr>
        <w:tc>
          <w:tcPr>
            <w:tcW w:w="2235" w:type="dxa"/>
            <w:tcBorders>
              <w:top w:val="single" w:sz="12" w:space="0" w:color="000000"/>
              <w:bottom w:val="double" w:sz="4"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kern w:val="0"/>
                <w:sz w:val="20"/>
                <w:szCs w:val="20"/>
              </w:rPr>
              <w:t>実　施　設　備</w:t>
            </w:r>
          </w:p>
        </w:tc>
        <w:tc>
          <w:tcPr>
            <w:tcW w:w="6520" w:type="dxa"/>
            <w:gridSpan w:val="2"/>
            <w:tcBorders>
              <w:top w:val="single" w:sz="12" w:space="0" w:color="000000"/>
              <w:left w:val="double" w:sz="4" w:space="0" w:color="000000"/>
              <w:bottom w:val="double" w:sz="4" w:space="0" w:color="auto"/>
              <w:right w:val="sing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r w:rsidRPr="00941751">
              <w:rPr>
                <w:rFonts w:ascii="ＭＳ 明朝" w:hint="eastAsia"/>
                <w:spacing w:val="333"/>
                <w:kern w:val="0"/>
                <w:sz w:val="20"/>
                <w:szCs w:val="20"/>
                <w:fitText w:val="2800" w:id="1957857292"/>
              </w:rPr>
              <w:t>確認箇</w:t>
            </w:r>
            <w:r w:rsidRPr="00941751">
              <w:rPr>
                <w:rFonts w:ascii="ＭＳ 明朝" w:hint="eastAsia"/>
                <w:spacing w:val="1"/>
                <w:kern w:val="0"/>
                <w:sz w:val="20"/>
                <w:szCs w:val="20"/>
                <w:fitText w:val="2800" w:id="1957857292"/>
              </w:rPr>
              <w:t>所</w:t>
            </w:r>
          </w:p>
        </w:tc>
        <w:tc>
          <w:tcPr>
            <w:tcW w:w="1044" w:type="dxa"/>
            <w:tcBorders>
              <w:top w:val="single" w:sz="12" w:space="0" w:color="000000"/>
              <w:left w:val="single" w:sz="4" w:space="0" w:color="000000"/>
              <w:bottom w:val="double" w:sz="4" w:space="0" w:color="auto"/>
            </w:tcBorders>
            <w:vAlign w:val="center"/>
          </w:tcPr>
          <w:p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z w:val="20"/>
                <w:szCs w:val="20"/>
              </w:rPr>
              <w:t>点検結果</w:t>
            </w:r>
          </w:p>
        </w:tc>
      </w:tr>
      <w:tr w:rsidR="00E43C05" w:rsidRPr="0022254E" w:rsidTr="00E43C05">
        <w:trPr>
          <w:cantSplit/>
          <w:trHeight w:val="357"/>
          <w:jc w:val="center"/>
        </w:trPr>
        <w:tc>
          <w:tcPr>
            <w:tcW w:w="2235" w:type="dxa"/>
            <w:vMerge w:val="restart"/>
            <w:tcBorders>
              <w:top w:val="double" w:sz="4"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pacing w:val="100"/>
                <w:kern w:val="0"/>
                <w:sz w:val="20"/>
                <w:szCs w:val="20"/>
                <w:fitText w:val="1800" w:id="1957857293"/>
              </w:rPr>
              <w:t>屋外消火</w:t>
            </w:r>
            <w:r w:rsidRPr="0022254E">
              <w:rPr>
                <w:rFonts w:ascii="ＭＳ 明朝" w:hint="eastAsia"/>
                <w:kern w:val="0"/>
                <w:sz w:val="20"/>
                <w:szCs w:val="20"/>
                <w:fitText w:val="1800" w:id="1957857293"/>
              </w:rPr>
              <w:t>栓</w:t>
            </w:r>
          </w:p>
          <w:p w:rsidR="00E43C05" w:rsidRPr="0022254E" w:rsidRDefault="00E43C05" w:rsidP="00E43C05">
            <w:pPr>
              <w:autoSpaceDE w:val="0"/>
              <w:autoSpaceDN w:val="0"/>
              <w:jc w:val="center"/>
              <w:textAlignment w:val="center"/>
              <w:rPr>
                <w:rFonts w:ascii="ＭＳ 明朝"/>
                <w:sz w:val="16"/>
                <w:szCs w:val="16"/>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doub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Ansi="ＭＳ 明朝" w:hint="eastAsia"/>
                <w:color w:val="000000"/>
                <w:sz w:val="20"/>
                <w:szCs w:val="24"/>
              </w:rPr>
              <w:t>使用上の障害となる物品はないか。</w:t>
            </w:r>
          </w:p>
        </w:tc>
        <w:tc>
          <w:tcPr>
            <w:tcW w:w="1044" w:type="dxa"/>
            <w:tcBorders>
              <w:top w:val="double" w:sz="4" w:space="0" w:color="auto"/>
              <w:left w:val="single" w:sz="4" w:space="0" w:color="000000"/>
              <w:bottom w:val="single" w:sz="4" w:space="0" w:color="auto"/>
            </w:tcBorders>
            <w:vAlign w:val="center"/>
          </w:tcPr>
          <w:p w:rsidR="00E43C05" w:rsidRPr="0022254E" w:rsidRDefault="00E43C05" w:rsidP="00E43C05">
            <w:pPr>
              <w:autoSpaceDE w:val="0"/>
              <w:autoSpaceDN w:val="0"/>
              <w:jc w:val="center"/>
              <w:textAlignment w:val="center"/>
              <w:rPr>
                <w:rFonts w:ascii="ＭＳ 明朝"/>
                <w:sz w:val="20"/>
                <w:szCs w:val="20"/>
              </w:rPr>
            </w:pPr>
          </w:p>
        </w:tc>
      </w:tr>
      <w:tr w:rsidR="00E43C05" w:rsidRPr="0022254E" w:rsidTr="00E43C05">
        <w:trPr>
          <w:cantSplit/>
          <w:trHeight w:val="357"/>
          <w:jc w:val="center"/>
        </w:trPr>
        <w:tc>
          <w:tcPr>
            <w:tcW w:w="223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Default="00E43C05" w:rsidP="00D8043C">
            <w:pPr>
              <w:autoSpaceDE w:val="0"/>
              <w:autoSpaceDN w:val="0"/>
              <w:spacing w:line="240" w:lineRule="exact"/>
              <w:ind w:left="600" w:hangingChars="300" w:hanging="600"/>
              <w:textAlignment w:val="center"/>
              <w:rPr>
                <w:rFonts w:ascii="ＭＳ 明朝" w:hAnsi="ＭＳ 明朝"/>
                <w:color w:val="000000"/>
                <w:sz w:val="20"/>
                <w:szCs w:val="24"/>
              </w:rPr>
            </w:pPr>
            <w:r w:rsidRPr="0022254E">
              <w:rPr>
                <w:rFonts w:ascii="ＭＳ 明朝" w:hAnsi="ＭＳ 明朝" w:hint="eastAsia"/>
                <w:sz w:val="20"/>
                <w:szCs w:val="20"/>
              </w:rPr>
              <w:t xml:space="preserve">⑵　</w:t>
            </w:r>
            <w:r w:rsidRPr="0022254E">
              <w:rPr>
                <w:rFonts w:ascii="ＭＳ 明朝" w:hAnsi="ＭＳ 明朝" w:hint="eastAsia"/>
                <w:color w:val="000000"/>
                <w:sz w:val="20"/>
                <w:szCs w:val="24"/>
              </w:rPr>
              <w:t>消火栓扉の表面には、「消火栓」又は「ホース格納庫」と表示されて</w:t>
            </w:r>
          </w:p>
          <w:p w:rsidR="00E43C05" w:rsidRPr="0022254E" w:rsidRDefault="00E43C05" w:rsidP="00D8043C">
            <w:pPr>
              <w:autoSpaceDE w:val="0"/>
              <w:autoSpaceDN w:val="0"/>
              <w:spacing w:line="240" w:lineRule="exact"/>
              <w:ind w:leftChars="100" w:left="610" w:hangingChars="200" w:hanging="400"/>
              <w:textAlignment w:val="center"/>
              <w:rPr>
                <w:rFonts w:ascii="ＭＳ 明朝"/>
                <w:sz w:val="20"/>
                <w:szCs w:val="20"/>
              </w:rPr>
            </w:pPr>
            <w:r w:rsidRPr="0022254E">
              <w:rPr>
                <w:rFonts w:ascii="ＭＳ 明朝" w:hAnsi="ＭＳ 明朝" w:hint="eastAsia"/>
                <w:color w:val="000000"/>
                <w:sz w:val="20"/>
                <w:szCs w:val="24"/>
              </w:rPr>
              <w:t>いるか。</w:t>
            </w:r>
          </w:p>
        </w:tc>
        <w:tc>
          <w:tcPr>
            <w:tcW w:w="1044" w:type="dxa"/>
            <w:tcBorders>
              <w:top w:val="single" w:sz="4" w:space="0" w:color="auto"/>
              <w:left w:val="single" w:sz="4" w:space="0" w:color="000000"/>
              <w:bottom w:val="single" w:sz="4" w:space="0" w:color="auto"/>
            </w:tcBorders>
            <w:vAlign w:val="center"/>
          </w:tcPr>
          <w:p w:rsidR="00E43C05" w:rsidRPr="0022254E" w:rsidRDefault="00E43C05" w:rsidP="00E43C05">
            <w:pPr>
              <w:autoSpaceDE w:val="0"/>
              <w:autoSpaceDN w:val="0"/>
              <w:jc w:val="center"/>
              <w:textAlignment w:val="center"/>
              <w:rPr>
                <w:rFonts w:ascii="ＭＳ 明朝"/>
                <w:sz w:val="20"/>
                <w:szCs w:val="20"/>
              </w:rPr>
            </w:pPr>
          </w:p>
        </w:tc>
      </w:tr>
      <w:tr w:rsidR="00E43C05" w:rsidRPr="0022254E" w:rsidTr="00E43C05">
        <w:trPr>
          <w:cantSplit/>
          <w:trHeight w:val="357"/>
          <w:jc w:val="center"/>
        </w:trPr>
        <w:tc>
          <w:tcPr>
            <w:tcW w:w="2235" w:type="dxa"/>
            <w:vMerge/>
            <w:tcBorders>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Ansi="ＭＳ 明朝" w:hint="eastAsia"/>
                <w:color w:val="000000"/>
                <w:sz w:val="20"/>
                <w:szCs w:val="24"/>
              </w:rPr>
              <w:t>ホース、ノズルに変形、損傷はないか。</w:t>
            </w:r>
          </w:p>
        </w:tc>
        <w:tc>
          <w:tcPr>
            <w:tcW w:w="1044" w:type="dxa"/>
            <w:tcBorders>
              <w:top w:val="single" w:sz="4" w:space="0" w:color="auto"/>
              <w:left w:val="single" w:sz="4" w:space="0" w:color="000000"/>
              <w:bottom w:val="single" w:sz="8" w:space="0" w:color="auto"/>
            </w:tcBorders>
            <w:vAlign w:val="center"/>
          </w:tcPr>
          <w:p w:rsidR="00E43C05" w:rsidRPr="0022254E" w:rsidRDefault="00E43C05" w:rsidP="00E43C05">
            <w:pPr>
              <w:autoSpaceDE w:val="0"/>
              <w:autoSpaceDN w:val="0"/>
              <w:jc w:val="center"/>
              <w:textAlignment w:val="center"/>
              <w:rPr>
                <w:rFonts w:ascii="ＭＳ 明朝"/>
                <w:sz w:val="20"/>
                <w:szCs w:val="20"/>
              </w:rPr>
            </w:pPr>
          </w:p>
        </w:tc>
      </w:tr>
      <w:tr w:rsidR="00FA7B8E" w:rsidRPr="0022254E" w:rsidTr="00FA7B8E">
        <w:trPr>
          <w:cantSplit/>
          <w:trHeight w:val="357"/>
          <w:jc w:val="center"/>
        </w:trPr>
        <w:tc>
          <w:tcPr>
            <w:tcW w:w="2235" w:type="dxa"/>
            <w:vMerge w:val="restart"/>
            <w:tcBorders>
              <w:top w:val="single" w:sz="8" w:space="0" w:color="auto"/>
              <w:right w:val="double" w:sz="4" w:space="0" w:color="auto"/>
            </w:tcBorders>
            <w:vAlign w:val="center"/>
          </w:tcPr>
          <w:p w:rsidR="00FA7B8E" w:rsidRPr="0022254E" w:rsidRDefault="00FA7B8E" w:rsidP="00FA7B8E">
            <w:pPr>
              <w:autoSpaceDE w:val="0"/>
              <w:autoSpaceDN w:val="0"/>
              <w:jc w:val="center"/>
              <w:textAlignment w:val="center"/>
              <w:rPr>
                <w:rFonts w:ascii="ＭＳ 明朝" w:eastAsia="PMingLiU"/>
                <w:sz w:val="20"/>
                <w:szCs w:val="20"/>
                <w:lang w:eastAsia="zh-TW"/>
              </w:rPr>
            </w:pPr>
            <w:r w:rsidRPr="00D7032A">
              <w:rPr>
                <w:rFonts w:ascii="ＭＳ 明朝" w:hint="eastAsia"/>
                <w:spacing w:val="166"/>
                <w:kern w:val="0"/>
                <w:sz w:val="20"/>
                <w:szCs w:val="20"/>
                <w:fitText w:val="1800" w:id="1967345676"/>
              </w:rPr>
              <w:t>放送設</w:t>
            </w:r>
            <w:r w:rsidRPr="00D7032A">
              <w:rPr>
                <w:rFonts w:ascii="ＭＳ 明朝" w:hint="eastAsia"/>
                <w:spacing w:val="2"/>
                <w:kern w:val="0"/>
                <w:sz w:val="20"/>
                <w:szCs w:val="20"/>
                <w:fitText w:val="1800" w:id="1967345676"/>
              </w:rPr>
              <w:t>備</w:t>
            </w:r>
          </w:p>
          <w:p w:rsidR="00FA7B8E" w:rsidRPr="0022254E" w:rsidRDefault="00FA7B8E" w:rsidP="00FA7B8E">
            <w:pPr>
              <w:autoSpaceDE w:val="0"/>
              <w:autoSpaceDN w:val="0"/>
              <w:jc w:val="center"/>
              <w:textAlignment w:val="center"/>
              <w:rPr>
                <w:rFonts w:ascii="ＭＳ 明朝"/>
                <w:sz w:val="20"/>
                <w:szCs w:val="20"/>
                <w:lang w:eastAsia="zh-TW"/>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FA7B8E" w:rsidRDefault="00FA7B8E" w:rsidP="00FA7B8E">
            <w:pPr>
              <w:autoSpaceDE w:val="0"/>
              <w:autoSpaceDN w:val="0"/>
              <w:spacing w:line="240" w:lineRule="exact"/>
              <w:ind w:left="600" w:hangingChars="300" w:hanging="600"/>
              <w:textAlignment w:val="center"/>
              <w:rPr>
                <w:rFonts w:ascii="ＭＳ 明朝" w:hAnsi="ＭＳ 明朝"/>
                <w:color w:val="000000"/>
                <w:sz w:val="20"/>
                <w:szCs w:val="24"/>
              </w:rPr>
            </w:pPr>
            <w:r w:rsidRPr="0022254E">
              <w:rPr>
                <w:rFonts w:ascii="ＭＳ 明朝" w:hAnsi="ＭＳ 明朝" w:hint="eastAsia"/>
                <w:sz w:val="20"/>
                <w:szCs w:val="20"/>
              </w:rPr>
              <w:t xml:space="preserve">⑴　</w:t>
            </w:r>
            <w:r w:rsidRPr="0022254E">
              <w:rPr>
                <w:rFonts w:ascii="ＭＳ 明朝" w:hAnsi="ＭＳ 明朝" w:hint="eastAsia"/>
                <w:color w:val="000000"/>
                <w:sz w:val="20"/>
                <w:szCs w:val="24"/>
              </w:rPr>
              <w:t>電源監視用の電源圧力計の指示が適正か、電源監視用の表示灯が正</w:t>
            </w:r>
          </w:p>
          <w:p w:rsidR="00FA7B8E" w:rsidRPr="0022254E" w:rsidRDefault="00FA7B8E" w:rsidP="00FA7B8E">
            <w:pPr>
              <w:autoSpaceDE w:val="0"/>
              <w:autoSpaceDN w:val="0"/>
              <w:spacing w:line="240" w:lineRule="exact"/>
              <w:ind w:leftChars="100" w:left="610" w:hangingChars="200" w:hanging="400"/>
              <w:textAlignment w:val="center"/>
              <w:rPr>
                <w:rFonts w:ascii="ＭＳ 明朝"/>
                <w:sz w:val="20"/>
                <w:szCs w:val="20"/>
              </w:rPr>
            </w:pPr>
            <w:r w:rsidRPr="0022254E">
              <w:rPr>
                <w:rFonts w:ascii="ＭＳ 明朝" w:hAnsi="ＭＳ 明朝" w:hint="eastAsia"/>
                <w:color w:val="000000"/>
                <w:sz w:val="20"/>
                <w:szCs w:val="24"/>
              </w:rPr>
              <w:t>常に点灯しているか。</w:t>
            </w:r>
          </w:p>
        </w:tc>
        <w:tc>
          <w:tcPr>
            <w:tcW w:w="1044" w:type="dxa"/>
            <w:tcBorders>
              <w:top w:val="single" w:sz="8" w:space="0" w:color="auto"/>
              <w:left w:val="single" w:sz="4" w:space="0" w:color="000000"/>
              <w:bottom w:val="single" w:sz="4" w:space="0" w:color="auto"/>
            </w:tcBorders>
            <w:vAlign w:val="center"/>
          </w:tcPr>
          <w:p w:rsidR="00FA7B8E" w:rsidRDefault="00FA7B8E" w:rsidP="00FA7B8E">
            <w:pPr>
              <w:jc w:val="center"/>
            </w:pPr>
          </w:p>
        </w:tc>
      </w:tr>
      <w:tr w:rsidR="00FA7B8E" w:rsidRPr="0022254E" w:rsidTr="00FA7B8E">
        <w:trPr>
          <w:cantSplit/>
          <w:trHeight w:val="357"/>
          <w:jc w:val="center"/>
        </w:trPr>
        <w:tc>
          <w:tcPr>
            <w:tcW w:w="2235" w:type="dxa"/>
            <w:vMerge/>
            <w:tcBorders>
              <w:bottom w:val="single" w:sz="8" w:space="0" w:color="auto"/>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Ansi="ＭＳ 明朝" w:hint="eastAsia"/>
                <w:color w:val="000000"/>
                <w:sz w:val="20"/>
                <w:szCs w:val="24"/>
              </w:rPr>
              <w:t>放送設備により、放送ができるかどうか。</w:t>
            </w:r>
          </w:p>
        </w:tc>
        <w:tc>
          <w:tcPr>
            <w:tcW w:w="1044" w:type="dxa"/>
            <w:tcBorders>
              <w:top w:val="single" w:sz="4" w:space="0" w:color="auto"/>
              <w:left w:val="single" w:sz="4" w:space="0" w:color="000000"/>
              <w:bottom w:val="single" w:sz="8" w:space="0" w:color="auto"/>
            </w:tcBorders>
            <w:vAlign w:val="center"/>
          </w:tcPr>
          <w:p w:rsidR="00FA7B8E" w:rsidRDefault="00FA7B8E" w:rsidP="00FA7B8E">
            <w:pPr>
              <w:jc w:val="center"/>
            </w:pPr>
          </w:p>
        </w:tc>
      </w:tr>
      <w:tr w:rsidR="00FA7B8E" w:rsidRPr="0022254E" w:rsidTr="00FA7B8E">
        <w:trPr>
          <w:cantSplit/>
          <w:trHeight w:val="357"/>
          <w:jc w:val="center"/>
        </w:trPr>
        <w:tc>
          <w:tcPr>
            <w:tcW w:w="2235" w:type="dxa"/>
            <w:vMerge w:val="restart"/>
            <w:tcBorders>
              <w:top w:val="single" w:sz="8" w:space="0" w:color="auto"/>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r w:rsidRPr="00D7032A">
              <w:rPr>
                <w:rFonts w:ascii="ＭＳ 明朝" w:hint="eastAsia"/>
                <w:spacing w:val="60"/>
                <w:kern w:val="0"/>
                <w:sz w:val="20"/>
                <w:szCs w:val="20"/>
                <w:fitText w:val="1800" w:id="1967345677"/>
              </w:rPr>
              <w:t>非常警報設</w:t>
            </w:r>
            <w:r w:rsidRPr="00D7032A">
              <w:rPr>
                <w:rFonts w:ascii="ＭＳ 明朝" w:hint="eastAsia"/>
                <w:kern w:val="0"/>
                <w:sz w:val="20"/>
                <w:szCs w:val="20"/>
                <w:fitText w:val="1800" w:id="1967345677"/>
              </w:rPr>
              <w:t>備</w:t>
            </w:r>
          </w:p>
          <w:p w:rsidR="00FA7B8E" w:rsidRPr="0022254E" w:rsidRDefault="00FA7B8E" w:rsidP="00FA7B8E">
            <w:pPr>
              <w:autoSpaceDE w:val="0"/>
              <w:autoSpaceDN w:val="0"/>
              <w:jc w:val="center"/>
              <w:textAlignment w:val="center"/>
              <w:rPr>
                <w:rFonts w:ascii="ＭＳ 明朝"/>
                <w:sz w:val="20"/>
                <w:szCs w:val="20"/>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Ansi="ＭＳ 明朝" w:hint="eastAsia"/>
                <w:color w:val="000000"/>
                <w:sz w:val="20"/>
                <w:szCs w:val="24"/>
              </w:rPr>
              <w:t>表示灯は点灯しているか。</w:t>
            </w:r>
          </w:p>
        </w:tc>
        <w:tc>
          <w:tcPr>
            <w:tcW w:w="1044" w:type="dxa"/>
            <w:tcBorders>
              <w:top w:val="single" w:sz="8" w:space="0" w:color="auto"/>
              <w:left w:val="single" w:sz="4" w:space="0" w:color="000000"/>
              <w:bottom w:val="single" w:sz="4" w:space="0" w:color="auto"/>
            </w:tcBorders>
            <w:vAlign w:val="center"/>
          </w:tcPr>
          <w:p w:rsidR="00FA7B8E" w:rsidRDefault="00FA7B8E" w:rsidP="00FA7B8E">
            <w:pPr>
              <w:jc w:val="center"/>
            </w:pPr>
          </w:p>
        </w:tc>
      </w:tr>
      <w:tr w:rsidR="00FA7B8E" w:rsidRPr="0022254E" w:rsidTr="00FA7B8E">
        <w:trPr>
          <w:cantSplit/>
          <w:trHeight w:val="357"/>
          <w:jc w:val="center"/>
        </w:trPr>
        <w:tc>
          <w:tcPr>
            <w:tcW w:w="2235" w:type="dxa"/>
            <w:vMerge/>
            <w:tcBorders>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Ansi="ＭＳ 明朝" w:hint="eastAsia"/>
                <w:color w:val="000000"/>
                <w:sz w:val="20"/>
                <w:szCs w:val="24"/>
              </w:rPr>
              <w:t>操作上障害となる物がないか。</w:t>
            </w:r>
          </w:p>
        </w:tc>
        <w:tc>
          <w:tcPr>
            <w:tcW w:w="1044" w:type="dxa"/>
            <w:tcBorders>
              <w:top w:val="single" w:sz="4" w:space="0" w:color="auto"/>
              <w:left w:val="single" w:sz="4" w:space="0" w:color="000000"/>
              <w:bottom w:val="single" w:sz="4" w:space="0" w:color="auto"/>
            </w:tcBorders>
            <w:vAlign w:val="center"/>
          </w:tcPr>
          <w:p w:rsidR="00FA7B8E" w:rsidRDefault="00FA7B8E" w:rsidP="00FA7B8E">
            <w:pPr>
              <w:jc w:val="center"/>
            </w:pPr>
          </w:p>
        </w:tc>
      </w:tr>
      <w:tr w:rsidR="00FA7B8E" w:rsidRPr="0022254E" w:rsidTr="00FA7B8E">
        <w:trPr>
          <w:cantSplit/>
          <w:trHeight w:val="357"/>
          <w:jc w:val="center"/>
        </w:trPr>
        <w:tc>
          <w:tcPr>
            <w:tcW w:w="2235" w:type="dxa"/>
            <w:vMerge/>
            <w:tcBorders>
              <w:bottom w:val="single" w:sz="8" w:space="0" w:color="auto"/>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Ansi="ＭＳ 明朝" w:hint="eastAsia"/>
                <w:color w:val="000000"/>
                <w:sz w:val="20"/>
                <w:szCs w:val="24"/>
              </w:rPr>
              <w:t>押しボタンの保護板に破損、変形、損傷、脱落等がないか。</w:t>
            </w:r>
          </w:p>
        </w:tc>
        <w:tc>
          <w:tcPr>
            <w:tcW w:w="1044" w:type="dxa"/>
            <w:tcBorders>
              <w:top w:val="single" w:sz="4" w:space="0" w:color="auto"/>
              <w:left w:val="single" w:sz="4" w:space="0" w:color="000000"/>
              <w:bottom w:val="single" w:sz="8" w:space="0" w:color="auto"/>
            </w:tcBorders>
            <w:vAlign w:val="center"/>
          </w:tcPr>
          <w:p w:rsidR="00FA7B8E" w:rsidRDefault="00FA7B8E" w:rsidP="00FA7B8E">
            <w:pPr>
              <w:jc w:val="center"/>
            </w:pPr>
          </w:p>
        </w:tc>
      </w:tr>
      <w:tr w:rsidR="00FA7B8E" w:rsidRPr="0022254E" w:rsidTr="00FA7B8E">
        <w:trPr>
          <w:cantSplit/>
          <w:trHeight w:val="357"/>
          <w:jc w:val="center"/>
        </w:trPr>
        <w:tc>
          <w:tcPr>
            <w:tcW w:w="2235" w:type="dxa"/>
            <w:vMerge w:val="restart"/>
            <w:tcBorders>
              <w:top w:val="single" w:sz="8" w:space="0" w:color="auto"/>
              <w:right w:val="double" w:sz="4" w:space="0" w:color="auto"/>
            </w:tcBorders>
            <w:vAlign w:val="center"/>
          </w:tcPr>
          <w:p w:rsidR="00FA7B8E" w:rsidRPr="0022254E" w:rsidRDefault="00FA7B8E" w:rsidP="00FA7B8E">
            <w:pPr>
              <w:autoSpaceDE w:val="0"/>
              <w:autoSpaceDN w:val="0"/>
              <w:jc w:val="center"/>
              <w:textAlignment w:val="center"/>
              <w:rPr>
                <w:rFonts w:ascii="ＭＳ 明朝" w:eastAsia="PMingLiU"/>
                <w:sz w:val="20"/>
                <w:szCs w:val="20"/>
                <w:lang w:eastAsia="zh-TW"/>
              </w:rPr>
            </w:pPr>
            <w:r w:rsidRPr="00D7032A">
              <w:rPr>
                <w:rFonts w:ascii="ＭＳ 明朝" w:hint="eastAsia"/>
                <w:spacing w:val="100"/>
                <w:kern w:val="0"/>
                <w:sz w:val="20"/>
                <w:szCs w:val="20"/>
                <w:fitText w:val="1800" w:id="1967345678"/>
              </w:rPr>
              <w:t>連結送水</w:t>
            </w:r>
            <w:r w:rsidRPr="00D7032A">
              <w:rPr>
                <w:rFonts w:ascii="ＭＳ 明朝" w:hint="eastAsia"/>
                <w:kern w:val="0"/>
                <w:sz w:val="20"/>
                <w:szCs w:val="20"/>
                <w:fitText w:val="1800" w:id="1967345678"/>
              </w:rPr>
              <w:t>管</w:t>
            </w:r>
          </w:p>
          <w:p w:rsidR="00FA7B8E" w:rsidRPr="0022254E" w:rsidRDefault="00FA7B8E" w:rsidP="00FA7B8E">
            <w:pPr>
              <w:autoSpaceDE w:val="0"/>
              <w:autoSpaceDN w:val="0"/>
              <w:jc w:val="center"/>
              <w:textAlignment w:val="center"/>
              <w:rPr>
                <w:rFonts w:ascii="ＭＳ 明朝"/>
                <w:sz w:val="20"/>
                <w:szCs w:val="20"/>
                <w:lang w:eastAsia="zh-TW"/>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FA7B8E" w:rsidRDefault="00FA7B8E" w:rsidP="00FA7B8E">
            <w:pPr>
              <w:autoSpaceDE w:val="0"/>
              <w:autoSpaceDN w:val="0"/>
              <w:spacing w:line="240" w:lineRule="exact"/>
              <w:textAlignment w:val="center"/>
              <w:rPr>
                <w:rFonts w:ascii="ＭＳ 明朝" w:hAnsi="ＭＳ 明朝"/>
                <w:color w:val="000000"/>
                <w:sz w:val="20"/>
                <w:szCs w:val="24"/>
              </w:rPr>
            </w:pPr>
            <w:r w:rsidRPr="0022254E">
              <w:rPr>
                <w:rFonts w:ascii="ＭＳ 明朝" w:hAnsi="ＭＳ 明朝" w:hint="eastAsia"/>
                <w:sz w:val="20"/>
                <w:szCs w:val="20"/>
              </w:rPr>
              <w:t xml:space="preserve">⑴　</w:t>
            </w:r>
            <w:r w:rsidRPr="0022254E">
              <w:rPr>
                <w:rFonts w:ascii="ＭＳ 明朝" w:hAnsi="ＭＳ 明朝" w:hint="eastAsia"/>
                <w:color w:val="000000"/>
                <w:sz w:val="20"/>
                <w:szCs w:val="24"/>
              </w:rPr>
              <w:t>送水口の周囲は、消防自動車の接近に支障がないか、また、送水活</w:t>
            </w:r>
          </w:p>
          <w:p w:rsidR="00FA7B8E" w:rsidRPr="0022254E" w:rsidRDefault="00FA7B8E" w:rsidP="00FA7B8E">
            <w:pPr>
              <w:autoSpaceDE w:val="0"/>
              <w:autoSpaceDN w:val="0"/>
              <w:spacing w:line="240" w:lineRule="exact"/>
              <w:ind w:firstLineChars="100" w:firstLine="200"/>
              <w:textAlignment w:val="center"/>
              <w:rPr>
                <w:rFonts w:ascii="ＭＳ 明朝"/>
                <w:sz w:val="20"/>
                <w:szCs w:val="20"/>
              </w:rPr>
            </w:pPr>
            <w:r w:rsidRPr="0022254E">
              <w:rPr>
                <w:rFonts w:ascii="ＭＳ 明朝" w:hAnsi="ＭＳ 明朝" w:hint="eastAsia"/>
                <w:color w:val="000000"/>
                <w:sz w:val="20"/>
                <w:szCs w:val="24"/>
              </w:rPr>
              <w:t>動に障害となる物がないか。</w:t>
            </w:r>
          </w:p>
        </w:tc>
        <w:tc>
          <w:tcPr>
            <w:tcW w:w="1044" w:type="dxa"/>
            <w:tcBorders>
              <w:top w:val="single" w:sz="8" w:space="0" w:color="auto"/>
              <w:left w:val="single" w:sz="4" w:space="0" w:color="000000"/>
              <w:bottom w:val="single" w:sz="4" w:space="0" w:color="auto"/>
            </w:tcBorders>
            <w:vAlign w:val="center"/>
          </w:tcPr>
          <w:p w:rsidR="00FA7B8E" w:rsidRDefault="00FA7B8E" w:rsidP="00FA7B8E">
            <w:pPr>
              <w:jc w:val="center"/>
            </w:pPr>
          </w:p>
        </w:tc>
      </w:tr>
      <w:tr w:rsidR="00E43C05" w:rsidRPr="0022254E" w:rsidTr="00E43C05">
        <w:trPr>
          <w:cantSplit/>
          <w:trHeight w:val="357"/>
          <w:jc w:val="center"/>
        </w:trPr>
        <w:tc>
          <w:tcPr>
            <w:tcW w:w="2235" w:type="dxa"/>
            <w:vMerge/>
            <w:tcBorders>
              <w:top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Ansi="ＭＳ 明朝" w:hint="eastAsia"/>
                <w:color w:val="000000"/>
                <w:sz w:val="20"/>
                <w:szCs w:val="24"/>
              </w:rPr>
              <w:t>送水口に変形、損傷、著しい腐食等がないか。</w:t>
            </w:r>
          </w:p>
        </w:tc>
        <w:tc>
          <w:tcPr>
            <w:tcW w:w="1044" w:type="dxa"/>
            <w:tcBorders>
              <w:top w:val="single" w:sz="4"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57"/>
          <w:jc w:val="center"/>
        </w:trPr>
        <w:tc>
          <w:tcPr>
            <w:tcW w:w="2235" w:type="dxa"/>
            <w:vMerge/>
            <w:tcBorders>
              <w:top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Default="00E43C05" w:rsidP="00D8043C">
            <w:pPr>
              <w:autoSpaceDE w:val="0"/>
              <w:autoSpaceDN w:val="0"/>
              <w:spacing w:line="240" w:lineRule="exact"/>
              <w:textAlignment w:val="center"/>
              <w:rPr>
                <w:rFonts w:ascii="ＭＳ 明朝" w:hAnsi="ＭＳ 明朝"/>
                <w:color w:val="000000"/>
                <w:sz w:val="20"/>
                <w:szCs w:val="24"/>
              </w:rPr>
            </w:pPr>
            <w:r w:rsidRPr="0022254E">
              <w:rPr>
                <w:rFonts w:ascii="ＭＳ 明朝" w:hAnsi="ＭＳ 明朝" w:hint="eastAsia"/>
                <w:sz w:val="20"/>
                <w:szCs w:val="20"/>
              </w:rPr>
              <w:t xml:space="preserve">⑶　</w:t>
            </w:r>
            <w:r w:rsidRPr="0022254E">
              <w:rPr>
                <w:rFonts w:ascii="ＭＳ 明朝" w:hAnsi="ＭＳ 明朝" w:hint="eastAsia"/>
                <w:color w:val="000000"/>
                <w:sz w:val="20"/>
                <w:szCs w:val="24"/>
              </w:rPr>
              <w:t>放水口の周囲には、ホースの接続や延長等の使用上の障害となる物</w:t>
            </w:r>
          </w:p>
          <w:p w:rsidR="00E43C05" w:rsidRPr="0022254E" w:rsidRDefault="00E43C05" w:rsidP="00D8043C">
            <w:pPr>
              <w:autoSpaceDE w:val="0"/>
              <w:autoSpaceDN w:val="0"/>
              <w:spacing w:line="240" w:lineRule="exact"/>
              <w:ind w:firstLineChars="100" w:firstLine="200"/>
              <w:textAlignment w:val="center"/>
              <w:rPr>
                <w:rFonts w:ascii="ＭＳ 明朝"/>
                <w:sz w:val="20"/>
                <w:szCs w:val="20"/>
              </w:rPr>
            </w:pPr>
            <w:r w:rsidRPr="0022254E">
              <w:rPr>
                <w:rFonts w:ascii="ＭＳ 明朝" w:hAnsi="ＭＳ 明朝" w:hint="eastAsia"/>
                <w:color w:val="000000"/>
                <w:sz w:val="20"/>
                <w:szCs w:val="24"/>
              </w:rPr>
              <w:t>がないか。</w:t>
            </w:r>
          </w:p>
        </w:tc>
        <w:tc>
          <w:tcPr>
            <w:tcW w:w="1044" w:type="dxa"/>
            <w:tcBorders>
              <w:top w:val="single" w:sz="4"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57"/>
          <w:jc w:val="center"/>
        </w:trPr>
        <w:tc>
          <w:tcPr>
            <w:tcW w:w="2235" w:type="dxa"/>
            <w:vMerge/>
            <w:tcBorders>
              <w:top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Default="00E43C05" w:rsidP="00D8043C">
            <w:pPr>
              <w:autoSpaceDE w:val="0"/>
              <w:autoSpaceDN w:val="0"/>
              <w:spacing w:line="240" w:lineRule="exact"/>
              <w:textAlignment w:val="center"/>
              <w:rPr>
                <w:rFonts w:ascii="ＭＳ 明朝" w:hAnsi="ＭＳ 明朝"/>
                <w:color w:val="000000"/>
                <w:sz w:val="20"/>
                <w:szCs w:val="24"/>
              </w:rPr>
            </w:pPr>
            <w:r w:rsidRPr="0022254E">
              <w:rPr>
                <w:rFonts w:ascii="ＭＳ 明朝" w:hAnsi="ＭＳ 明朝" w:hint="eastAsia"/>
                <w:sz w:val="20"/>
                <w:szCs w:val="20"/>
              </w:rPr>
              <w:t xml:space="preserve">⑷　</w:t>
            </w:r>
            <w:r w:rsidRPr="0022254E">
              <w:rPr>
                <w:rFonts w:ascii="ＭＳ 明朝" w:hAnsi="ＭＳ 明朝" w:hint="eastAsia"/>
                <w:color w:val="000000"/>
                <w:sz w:val="20"/>
                <w:szCs w:val="24"/>
              </w:rPr>
              <w:t>放水口を格納する箱は変形、損傷、腐食等がなく、扉の開閉に異常</w:t>
            </w:r>
          </w:p>
          <w:p w:rsidR="00E43C05" w:rsidRPr="0022254E" w:rsidRDefault="00E43C05" w:rsidP="00D8043C">
            <w:pPr>
              <w:autoSpaceDE w:val="0"/>
              <w:autoSpaceDN w:val="0"/>
              <w:spacing w:line="240" w:lineRule="exact"/>
              <w:ind w:firstLineChars="100" w:firstLine="200"/>
              <w:textAlignment w:val="center"/>
              <w:rPr>
                <w:rFonts w:ascii="ＭＳ 明朝"/>
                <w:sz w:val="20"/>
                <w:szCs w:val="20"/>
              </w:rPr>
            </w:pPr>
            <w:r w:rsidRPr="0022254E">
              <w:rPr>
                <w:rFonts w:ascii="ＭＳ 明朝" w:hAnsi="ＭＳ 明朝" w:hint="eastAsia"/>
                <w:color w:val="000000"/>
                <w:sz w:val="20"/>
                <w:szCs w:val="24"/>
              </w:rPr>
              <w:t>がないか。</w:t>
            </w:r>
          </w:p>
        </w:tc>
        <w:tc>
          <w:tcPr>
            <w:tcW w:w="1044" w:type="dxa"/>
            <w:tcBorders>
              <w:top w:val="single" w:sz="4" w:space="0" w:color="auto"/>
              <w:left w:val="single" w:sz="4" w:space="0" w:color="000000"/>
              <w:bottom w:val="single" w:sz="4" w:space="0" w:color="auto"/>
            </w:tcBorders>
            <w:vAlign w:val="center"/>
          </w:tcPr>
          <w:p w:rsidR="00E43C05" w:rsidRDefault="00E43C05" w:rsidP="00E43C05">
            <w:pPr>
              <w:jc w:val="center"/>
            </w:pPr>
          </w:p>
        </w:tc>
      </w:tr>
      <w:tr w:rsidR="00E43C05" w:rsidRPr="0022254E" w:rsidTr="00E43C05">
        <w:trPr>
          <w:cantSplit/>
          <w:trHeight w:val="357"/>
          <w:jc w:val="center"/>
        </w:trPr>
        <w:tc>
          <w:tcPr>
            <w:tcW w:w="2235" w:type="dxa"/>
            <w:vMerge/>
            <w:tcBorders>
              <w:top w:val="single" w:sz="8" w:space="0" w:color="auto"/>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E43C05" w:rsidRPr="0022254E" w:rsidRDefault="00E43C05" w:rsidP="00E43C05">
            <w:pPr>
              <w:autoSpaceDE w:val="0"/>
              <w:autoSpaceDN w:val="0"/>
              <w:textAlignment w:val="center"/>
              <w:rPr>
                <w:rFonts w:ascii="ＭＳ 明朝" w:hAnsi="ＭＳ 明朝"/>
                <w:sz w:val="20"/>
                <w:szCs w:val="20"/>
              </w:rPr>
            </w:pPr>
            <w:r w:rsidRPr="0022254E">
              <w:rPr>
                <w:rFonts w:ascii="ＭＳ 明朝" w:hAnsi="ＭＳ 明朝" w:hint="eastAsia"/>
                <w:color w:val="000000"/>
                <w:sz w:val="20"/>
                <w:szCs w:val="24"/>
              </w:rPr>
              <w:t>⑸　表示灯は点灯しているか。</w:t>
            </w:r>
          </w:p>
        </w:tc>
        <w:tc>
          <w:tcPr>
            <w:tcW w:w="1044" w:type="dxa"/>
            <w:tcBorders>
              <w:top w:val="single" w:sz="4" w:space="0" w:color="auto"/>
              <w:left w:val="single" w:sz="4" w:space="0" w:color="000000"/>
              <w:bottom w:val="single" w:sz="8" w:space="0" w:color="auto"/>
            </w:tcBorders>
            <w:vAlign w:val="center"/>
          </w:tcPr>
          <w:p w:rsidR="00E43C05" w:rsidRDefault="00E43C05" w:rsidP="00E43C05">
            <w:pPr>
              <w:jc w:val="center"/>
            </w:pPr>
          </w:p>
        </w:tc>
      </w:tr>
      <w:tr w:rsidR="00E43C05" w:rsidRPr="0022254E" w:rsidTr="00E43C05">
        <w:trPr>
          <w:cantSplit/>
          <w:trHeight w:val="357"/>
          <w:jc w:val="center"/>
        </w:trPr>
        <w:tc>
          <w:tcPr>
            <w:tcW w:w="2235" w:type="dxa"/>
            <w:vMerge w:val="restart"/>
            <w:tcBorders>
              <w:top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eastAsia="PMingLiU"/>
                <w:sz w:val="20"/>
                <w:szCs w:val="20"/>
                <w:lang w:eastAsia="zh-TW"/>
              </w:rPr>
            </w:pPr>
            <w:r w:rsidRPr="00FA7B8E">
              <w:rPr>
                <w:rFonts w:ascii="ＭＳ 明朝" w:hint="eastAsia"/>
                <w:spacing w:val="100"/>
                <w:kern w:val="0"/>
                <w:sz w:val="20"/>
                <w:szCs w:val="20"/>
                <w:fitText w:val="1800" w:id="1957857280"/>
              </w:rPr>
              <w:t>泡消火設</w:t>
            </w:r>
            <w:r w:rsidRPr="00FA7B8E">
              <w:rPr>
                <w:rFonts w:ascii="ＭＳ 明朝" w:hint="eastAsia"/>
                <w:kern w:val="0"/>
                <w:sz w:val="20"/>
                <w:szCs w:val="20"/>
                <w:fitText w:val="1800" w:id="1957857280"/>
              </w:rPr>
              <w:t>備</w:t>
            </w:r>
          </w:p>
          <w:p w:rsidR="00E43C05" w:rsidRPr="0022254E" w:rsidRDefault="00E43C05" w:rsidP="00E43C05">
            <w:pPr>
              <w:autoSpaceDE w:val="0"/>
              <w:autoSpaceDN w:val="0"/>
              <w:jc w:val="center"/>
              <w:textAlignment w:val="center"/>
              <w:rPr>
                <w:rFonts w:ascii="ＭＳ 明朝"/>
                <w:sz w:val="20"/>
                <w:szCs w:val="20"/>
                <w:lang w:eastAsia="zh-TW"/>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Ansi="ＭＳ 明朝" w:hint="eastAsia"/>
                <w:color w:val="000000"/>
                <w:sz w:val="20"/>
                <w:szCs w:val="24"/>
              </w:rPr>
              <w:t>泡の分布を妨げる物がないか。</w:t>
            </w:r>
          </w:p>
        </w:tc>
        <w:tc>
          <w:tcPr>
            <w:tcW w:w="1044" w:type="dxa"/>
            <w:tcBorders>
              <w:top w:val="single" w:sz="8" w:space="0" w:color="auto"/>
              <w:left w:val="single" w:sz="4" w:space="0" w:color="000000"/>
              <w:bottom w:val="single" w:sz="4"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cantSplit/>
          <w:trHeight w:val="357"/>
          <w:jc w:val="center"/>
        </w:trPr>
        <w:tc>
          <w:tcPr>
            <w:tcW w:w="223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Ansi="ＭＳ 明朝" w:hint="eastAsia"/>
                <w:color w:val="000000"/>
                <w:sz w:val="20"/>
                <w:szCs w:val="24"/>
              </w:rPr>
              <w:t>間仕切り、棚等の新設による未警戒部分はないか。</w:t>
            </w:r>
          </w:p>
        </w:tc>
        <w:tc>
          <w:tcPr>
            <w:tcW w:w="1044" w:type="dxa"/>
            <w:tcBorders>
              <w:top w:val="single" w:sz="4" w:space="0" w:color="auto"/>
              <w:left w:val="single" w:sz="4" w:space="0" w:color="000000"/>
              <w:bottom w:val="single" w:sz="4"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cantSplit/>
          <w:trHeight w:val="357"/>
          <w:jc w:val="center"/>
        </w:trPr>
        <w:tc>
          <w:tcPr>
            <w:tcW w:w="2235" w:type="dxa"/>
            <w:vMerge/>
            <w:tcBorders>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Ansi="ＭＳ 明朝" w:hint="eastAsia"/>
                <w:color w:val="000000"/>
                <w:sz w:val="20"/>
                <w:szCs w:val="24"/>
              </w:rPr>
              <w:t>泡のヘッドに詰まり、変形はないか。</w:t>
            </w:r>
          </w:p>
        </w:tc>
        <w:tc>
          <w:tcPr>
            <w:tcW w:w="1044" w:type="dxa"/>
            <w:tcBorders>
              <w:top w:val="single" w:sz="4" w:space="0" w:color="auto"/>
              <w:left w:val="single" w:sz="4" w:space="0" w:color="000000"/>
              <w:bottom w:val="single" w:sz="8"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cantSplit/>
          <w:trHeight w:val="357"/>
          <w:jc w:val="center"/>
        </w:trPr>
        <w:tc>
          <w:tcPr>
            <w:tcW w:w="2235" w:type="dxa"/>
            <w:vMerge w:val="restart"/>
            <w:tcBorders>
              <w:top w:val="single" w:sz="8" w:space="0" w:color="auto"/>
              <w:right w:val="double" w:sz="4" w:space="0" w:color="000000"/>
            </w:tcBorders>
            <w:vAlign w:val="center"/>
          </w:tcPr>
          <w:p w:rsidR="00E43C05" w:rsidRPr="0022254E" w:rsidRDefault="00E43C05" w:rsidP="00E43C05">
            <w:pPr>
              <w:autoSpaceDE w:val="0"/>
              <w:autoSpaceDN w:val="0"/>
              <w:ind w:firstLineChars="17" w:firstLine="45"/>
              <w:jc w:val="center"/>
              <w:textAlignment w:val="center"/>
              <w:rPr>
                <w:rFonts w:ascii="ＭＳ 明朝" w:eastAsia="PMingLiU"/>
                <w:sz w:val="20"/>
                <w:szCs w:val="20"/>
                <w:lang w:eastAsia="zh-TW"/>
              </w:rPr>
            </w:pPr>
            <w:r w:rsidRPr="0022254E">
              <w:rPr>
                <w:rFonts w:ascii="ＭＳ 明朝" w:hint="eastAsia"/>
                <w:spacing w:val="33"/>
                <w:kern w:val="0"/>
                <w:sz w:val="20"/>
                <w:szCs w:val="20"/>
                <w:fitText w:val="1800" w:id="1957857281"/>
              </w:rPr>
              <w:t>動力消防ポン</w:t>
            </w:r>
            <w:r w:rsidRPr="0022254E">
              <w:rPr>
                <w:rFonts w:ascii="ＭＳ 明朝" w:hint="eastAsia"/>
                <w:spacing w:val="2"/>
                <w:kern w:val="0"/>
                <w:sz w:val="20"/>
                <w:szCs w:val="20"/>
                <w:fitText w:val="1800" w:id="1957857281"/>
              </w:rPr>
              <w:t>プ</w:t>
            </w:r>
          </w:p>
          <w:p w:rsidR="00E43C05" w:rsidRPr="0022254E" w:rsidRDefault="00E43C05" w:rsidP="00E43C05">
            <w:pPr>
              <w:autoSpaceDE w:val="0"/>
              <w:autoSpaceDN w:val="0"/>
              <w:jc w:val="center"/>
              <w:textAlignment w:val="center"/>
              <w:rPr>
                <w:rFonts w:ascii="ＭＳ 明朝"/>
                <w:sz w:val="20"/>
                <w:szCs w:val="20"/>
                <w:lang w:eastAsia="zh-TW"/>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Ansi="ＭＳ 明朝" w:hint="eastAsia"/>
                <w:color w:val="000000"/>
                <w:sz w:val="20"/>
                <w:szCs w:val="24"/>
              </w:rPr>
              <w:t>常置場所の周囲に、使用の障害となるような物がないか。</w:t>
            </w:r>
          </w:p>
        </w:tc>
        <w:tc>
          <w:tcPr>
            <w:tcW w:w="1044" w:type="dxa"/>
            <w:tcBorders>
              <w:top w:val="single" w:sz="8" w:space="0" w:color="auto"/>
              <w:left w:val="single" w:sz="4" w:space="0" w:color="000000"/>
              <w:bottom w:val="single" w:sz="4"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cantSplit/>
          <w:trHeight w:val="357"/>
          <w:jc w:val="center"/>
        </w:trPr>
        <w:tc>
          <w:tcPr>
            <w:tcW w:w="223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rPr>
                <w:rFonts w:ascii="ＭＳ 明朝" w:hAnsi="ＭＳ 明朝"/>
                <w:color w:val="000000"/>
                <w:sz w:val="20"/>
                <w:szCs w:val="24"/>
              </w:rPr>
            </w:pPr>
            <w:r w:rsidRPr="0022254E">
              <w:rPr>
                <w:rFonts w:ascii="ＭＳ 明朝" w:hAnsi="ＭＳ 明朝" w:hint="eastAsia"/>
                <w:sz w:val="20"/>
                <w:szCs w:val="20"/>
              </w:rPr>
              <w:t xml:space="preserve">⑵　</w:t>
            </w:r>
            <w:r w:rsidRPr="0022254E">
              <w:rPr>
                <w:rFonts w:ascii="ＭＳ 明朝" w:hAnsi="ＭＳ 明朝" w:hint="eastAsia"/>
                <w:color w:val="000000"/>
                <w:sz w:val="20"/>
                <w:szCs w:val="24"/>
              </w:rPr>
              <w:t>車台、ボディー等に割れ、曲がり及びボルトの緩みがないか。</w:t>
            </w:r>
          </w:p>
        </w:tc>
        <w:tc>
          <w:tcPr>
            <w:tcW w:w="1044" w:type="dxa"/>
            <w:tcBorders>
              <w:top w:val="single" w:sz="4" w:space="0" w:color="auto"/>
              <w:left w:val="single" w:sz="4" w:space="0" w:color="000000"/>
              <w:bottom w:val="single" w:sz="4"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cantSplit/>
          <w:trHeight w:val="357"/>
          <w:jc w:val="center"/>
        </w:trPr>
        <w:tc>
          <w:tcPr>
            <w:tcW w:w="2235" w:type="dxa"/>
            <w:vMerge/>
            <w:tcBorders>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Ansi="ＭＳ 明朝" w:hint="eastAsia"/>
                <w:color w:val="000000"/>
                <w:sz w:val="20"/>
                <w:szCs w:val="24"/>
              </w:rPr>
              <w:t>管そう、ノズル、ストレーナー等に変形、損傷がないか。</w:t>
            </w:r>
          </w:p>
        </w:tc>
        <w:tc>
          <w:tcPr>
            <w:tcW w:w="1044" w:type="dxa"/>
            <w:tcBorders>
              <w:top w:val="single" w:sz="4" w:space="0" w:color="auto"/>
              <w:left w:val="single" w:sz="4" w:space="0" w:color="000000"/>
              <w:bottom w:val="single" w:sz="8"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trHeight w:val="357"/>
          <w:jc w:val="center"/>
        </w:trPr>
        <w:tc>
          <w:tcPr>
            <w:tcW w:w="2235" w:type="dxa"/>
            <w:vMerge w:val="restart"/>
            <w:tcBorders>
              <w:top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kern w:val="0"/>
                <w:sz w:val="20"/>
                <w:szCs w:val="20"/>
              </w:rPr>
            </w:pPr>
            <w:r w:rsidRPr="0022254E">
              <w:rPr>
                <w:rFonts w:ascii="ＭＳ 明朝" w:hint="eastAsia"/>
                <w:spacing w:val="12"/>
                <w:kern w:val="0"/>
                <w:sz w:val="20"/>
                <w:szCs w:val="20"/>
                <w:fitText w:val="2000" w:id="1957857282"/>
              </w:rPr>
              <w:t>不活性ガス消火設</w:t>
            </w:r>
            <w:r w:rsidRPr="0022254E">
              <w:rPr>
                <w:rFonts w:ascii="ＭＳ 明朝" w:hint="eastAsia"/>
                <w:spacing w:val="4"/>
                <w:kern w:val="0"/>
                <w:sz w:val="20"/>
                <w:szCs w:val="20"/>
                <w:fitText w:val="2000" w:id="1957857282"/>
              </w:rPr>
              <w:t>備</w:t>
            </w:r>
          </w:p>
          <w:p w:rsidR="00E43C05" w:rsidRPr="0022254E" w:rsidRDefault="00E43C05" w:rsidP="00E43C05">
            <w:pPr>
              <w:autoSpaceDE w:val="0"/>
              <w:autoSpaceDN w:val="0"/>
              <w:jc w:val="center"/>
              <w:textAlignment w:val="center"/>
              <w:rPr>
                <w:rFonts w:ascii="ＭＳ 明朝"/>
                <w:kern w:val="0"/>
                <w:sz w:val="20"/>
                <w:szCs w:val="20"/>
              </w:rPr>
            </w:pPr>
            <w:r w:rsidRPr="0022254E">
              <w:rPr>
                <w:rFonts w:ascii="ＭＳ 明朝" w:hint="eastAsia"/>
                <w:kern w:val="0"/>
                <w:sz w:val="20"/>
                <w:szCs w:val="20"/>
              </w:rPr>
              <w:t>ハロゲン化物消火設備</w:t>
            </w:r>
          </w:p>
          <w:p w:rsidR="00E43C05" w:rsidRPr="0022254E" w:rsidRDefault="00E43C05" w:rsidP="00E43C05">
            <w:pPr>
              <w:autoSpaceDE w:val="0"/>
              <w:autoSpaceDN w:val="0"/>
              <w:jc w:val="center"/>
              <w:textAlignment w:val="center"/>
              <w:rPr>
                <w:rFonts w:ascii="ＭＳ 明朝"/>
                <w:kern w:val="0"/>
                <w:sz w:val="20"/>
                <w:szCs w:val="20"/>
              </w:rPr>
            </w:pPr>
            <w:r w:rsidRPr="0022254E">
              <w:rPr>
                <w:rFonts w:ascii="ＭＳ 明朝" w:hint="eastAsia"/>
                <w:spacing w:val="80"/>
                <w:kern w:val="0"/>
                <w:sz w:val="20"/>
                <w:szCs w:val="20"/>
                <w:fitText w:val="2000" w:id="1957857283"/>
              </w:rPr>
              <w:t>粉末消火設</w:t>
            </w:r>
            <w:r w:rsidRPr="0022254E">
              <w:rPr>
                <w:rFonts w:ascii="ＭＳ 明朝" w:hint="eastAsia"/>
                <w:kern w:val="0"/>
                <w:sz w:val="20"/>
                <w:szCs w:val="20"/>
                <w:fitText w:val="2000" w:id="1957857283"/>
              </w:rPr>
              <w:t>備</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E43C05" w:rsidRDefault="00E43C05" w:rsidP="00D8043C">
            <w:pPr>
              <w:autoSpaceDE w:val="0"/>
              <w:autoSpaceDN w:val="0"/>
              <w:spacing w:line="240" w:lineRule="exact"/>
              <w:textAlignment w:val="center"/>
              <w:rPr>
                <w:rFonts w:ascii="ＭＳ 明朝" w:hAnsi="ＭＳ 明朝"/>
                <w:color w:val="000000"/>
                <w:sz w:val="20"/>
                <w:szCs w:val="24"/>
              </w:rPr>
            </w:pPr>
            <w:r w:rsidRPr="0022254E">
              <w:rPr>
                <w:rFonts w:ascii="ＭＳ 明朝" w:hAnsi="ＭＳ 明朝" w:hint="eastAsia"/>
                <w:color w:val="000000"/>
                <w:sz w:val="20"/>
                <w:szCs w:val="24"/>
              </w:rPr>
              <w:t>⑴　起動装置又はその直近に防護区画の名称、取扱方法、保安上の注意</w:t>
            </w:r>
          </w:p>
          <w:p w:rsidR="00E43C05" w:rsidRPr="0022254E" w:rsidRDefault="00E43C05" w:rsidP="00D8043C">
            <w:pPr>
              <w:autoSpaceDE w:val="0"/>
              <w:autoSpaceDN w:val="0"/>
              <w:spacing w:line="240" w:lineRule="exact"/>
              <w:ind w:firstLineChars="100" w:firstLine="200"/>
              <w:textAlignment w:val="center"/>
              <w:rPr>
                <w:rFonts w:ascii="ＭＳ 明朝"/>
                <w:sz w:val="20"/>
                <w:szCs w:val="20"/>
              </w:rPr>
            </w:pPr>
            <w:r w:rsidRPr="0022254E">
              <w:rPr>
                <w:rFonts w:ascii="ＭＳ 明朝" w:hAnsi="ＭＳ 明朝" w:hint="eastAsia"/>
                <w:color w:val="000000"/>
                <w:sz w:val="20"/>
                <w:szCs w:val="24"/>
              </w:rPr>
              <w:t>事項等が明確に表示されているか（手動式起動装置）。</w:t>
            </w:r>
          </w:p>
        </w:tc>
        <w:tc>
          <w:tcPr>
            <w:tcW w:w="1044" w:type="dxa"/>
            <w:tcBorders>
              <w:top w:val="single" w:sz="8" w:space="0" w:color="auto"/>
              <w:left w:val="single" w:sz="4" w:space="0" w:color="000000"/>
              <w:bottom w:val="single" w:sz="4"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trHeight w:val="357"/>
          <w:jc w:val="center"/>
        </w:trPr>
        <w:tc>
          <w:tcPr>
            <w:tcW w:w="223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kern w:val="0"/>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Default="00E43C05" w:rsidP="00D8043C">
            <w:pPr>
              <w:autoSpaceDE w:val="0"/>
              <w:autoSpaceDN w:val="0"/>
              <w:spacing w:line="240" w:lineRule="exact"/>
              <w:textAlignment w:val="center"/>
              <w:rPr>
                <w:rFonts w:ascii="ＭＳ 明朝" w:hAnsi="ＭＳ 明朝"/>
                <w:color w:val="000000"/>
                <w:sz w:val="20"/>
                <w:szCs w:val="24"/>
              </w:rPr>
            </w:pPr>
            <w:r w:rsidRPr="0022254E">
              <w:rPr>
                <w:rFonts w:ascii="ＭＳ 明朝" w:hAnsi="ＭＳ 明朝" w:hint="eastAsia"/>
                <w:color w:val="000000"/>
                <w:sz w:val="20"/>
                <w:szCs w:val="24"/>
              </w:rPr>
              <w:t>⑵　手動式起動装置の直近の見やすい箇所に「不活性ガス消火設備」「ハ</w:t>
            </w:r>
          </w:p>
          <w:p w:rsidR="00E43C05" w:rsidRPr="0022254E" w:rsidRDefault="00E43C05" w:rsidP="00D8043C">
            <w:pPr>
              <w:autoSpaceDE w:val="0"/>
              <w:autoSpaceDN w:val="0"/>
              <w:spacing w:line="240" w:lineRule="exact"/>
              <w:ind w:firstLineChars="100" w:firstLine="200"/>
              <w:textAlignment w:val="center"/>
              <w:rPr>
                <w:rFonts w:ascii="ＭＳ 明朝"/>
                <w:sz w:val="20"/>
                <w:szCs w:val="20"/>
              </w:rPr>
            </w:pPr>
            <w:r w:rsidRPr="0022254E">
              <w:rPr>
                <w:rFonts w:ascii="ＭＳ 明朝" w:hAnsi="ＭＳ 明朝" w:hint="eastAsia"/>
                <w:color w:val="000000"/>
                <w:sz w:val="20"/>
                <w:szCs w:val="24"/>
              </w:rPr>
              <w:t>ロゲン化物消火設備」「粉末消火設備」の表示が設けてあるか。</w:t>
            </w:r>
          </w:p>
        </w:tc>
        <w:tc>
          <w:tcPr>
            <w:tcW w:w="1044" w:type="dxa"/>
            <w:tcBorders>
              <w:top w:val="single" w:sz="4" w:space="0" w:color="auto"/>
              <w:left w:val="single" w:sz="4" w:space="0" w:color="000000"/>
              <w:bottom w:val="single" w:sz="4"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trHeight w:val="357"/>
          <w:jc w:val="center"/>
        </w:trPr>
        <w:tc>
          <w:tcPr>
            <w:tcW w:w="223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kern w:val="0"/>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color w:val="000000"/>
                <w:sz w:val="20"/>
                <w:szCs w:val="24"/>
              </w:rPr>
              <w:t>⑶　スピーカー及びヘッドに変形、損傷、つぶれなどはないか。</w:t>
            </w:r>
          </w:p>
        </w:tc>
        <w:tc>
          <w:tcPr>
            <w:tcW w:w="1044" w:type="dxa"/>
            <w:tcBorders>
              <w:top w:val="single" w:sz="4" w:space="0" w:color="auto"/>
              <w:left w:val="single" w:sz="4" w:space="0" w:color="000000"/>
              <w:bottom w:val="single" w:sz="4"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trHeight w:val="357"/>
          <w:jc w:val="center"/>
        </w:trPr>
        <w:tc>
          <w:tcPr>
            <w:tcW w:w="2235" w:type="dxa"/>
            <w:vMerge/>
            <w:tcBorders>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kern w:val="0"/>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color w:val="000000"/>
                <w:sz w:val="20"/>
                <w:szCs w:val="24"/>
              </w:rPr>
              <w:t>⑷　貯蔵容器の設置場所に標識が設けてあるか。</w:t>
            </w:r>
          </w:p>
        </w:tc>
        <w:tc>
          <w:tcPr>
            <w:tcW w:w="1044" w:type="dxa"/>
            <w:tcBorders>
              <w:top w:val="single" w:sz="4" w:space="0" w:color="auto"/>
              <w:left w:val="single" w:sz="4" w:space="0" w:color="000000"/>
              <w:bottom w:val="single" w:sz="8"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trHeight w:val="1531"/>
          <w:jc w:val="center"/>
        </w:trPr>
        <w:tc>
          <w:tcPr>
            <w:tcW w:w="2235" w:type="dxa"/>
            <w:tcBorders>
              <w:top w:val="single" w:sz="8" w:space="0" w:color="auto"/>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kern w:val="0"/>
                <w:sz w:val="20"/>
                <w:szCs w:val="20"/>
              </w:rPr>
            </w:pPr>
            <w:r w:rsidRPr="0022254E">
              <w:rPr>
                <w:rFonts w:ascii="ＭＳ 明朝" w:hint="eastAsia"/>
                <w:kern w:val="0"/>
                <w:sz w:val="20"/>
                <w:szCs w:val="20"/>
              </w:rPr>
              <w:t>備　　　　考</w:t>
            </w:r>
          </w:p>
        </w:tc>
        <w:tc>
          <w:tcPr>
            <w:tcW w:w="7564" w:type="dxa"/>
            <w:gridSpan w:val="3"/>
            <w:tcBorders>
              <w:top w:val="single" w:sz="8" w:space="0" w:color="auto"/>
              <w:left w:val="double" w:sz="4" w:space="0" w:color="000000"/>
              <w:bottom w:val="single" w:sz="8"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trHeight w:val="567"/>
          <w:jc w:val="center"/>
        </w:trPr>
        <w:tc>
          <w:tcPr>
            <w:tcW w:w="8160" w:type="dxa"/>
            <w:gridSpan w:val="2"/>
            <w:tcBorders>
              <w:top w:val="single" w:sz="8" w:space="0" w:color="auto"/>
              <w:bottom w:val="single" w:sz="4" w:space="0" w:color="auto"/>
              <w:right w:val="single" w:sz="8" w:space="0" w:color="auto"/>
            </w:tcBorders>
            <w:vAlign w:val="center"/>
          </w:tcPr>
          <w:p w:rsidR="00E43C05" w:rsidRPr="00055269" w:rsidRDefault="00E43C05" w:rsidP="00E43C05">
            <w:pPr>
              <w:autoSpaceDE w:val="0"/>
              <w:autoSpaceDN w:val="0"/>
              <w:snapToGrid w:val="0"/>
              <w:jc w:val="center"/>
              <w:rPr>
                <w:rFonts w:ascii="ＭＳ 明朝"/>
                <w:sz w:val="20"/>
                <w:szCs w:val="20"/>
              </w:rPr>
            </w:pPr>
            <w:r w:rsidRPr="00BB7B04">
              <w:rPr>
                <w:rFonts w:ascii="ＭＳ 明朝" w:hint="eastAsia"/>
                <w:spacing w:val="133"/>
                <w:kern w:val="0"/>
                <w:sz w:val="20"/>
                <w:szCs w:val="20"/>
                <w:fitText w:val="3000" w:id="1973574656"/>
              </w:rPr>
              <w:t>検査実施者氏</w:t>
            </w:r>
            <w:r w:rsidRPr="00BB7B04">
              <w:rPr>
                <w:rFonts w:ascii="ＭＳ 明朝" w:hint="eastAsia"/>
                <w:spacing w:val="2"/>
                <w:kern w:val="0"/>
                <w:sz w:val="20"/>
                <w:szCs w:val="20"/>
                <w:fitText w:val="3000" w:id="1973574656"/>
              </w:rPr>
              <w:t>名</w:t>
            </w:r>
          </w:p>
        </w:tc>
        <w:tc>
          <w:tcPr>
            <w:tcW w:w="1639" w:type="dxa"/>
            <w:gridSpan w:val="2"/>
            <w:tcBorders>
              <w:top w:val="single" w:sz="8" w:space="0" w:color="auto"/>
              <w:left w:val="single" w:sz="8" w:space="0" w:color="auto"/>
              <w:bottom w:val="single" w:sz="4" w:space="0" w:color="auto"/>
            </w:tcBorders>
            <w:vAlign w:val="center"/>
          </w:tcPr>
          <w:p w:rsidR="00E43C05" w:rsidRPr="0022254E" w:rsidRDefault="00E43C05" w:rsidP="00E43C05">
            <w:pPr>
              <w:autoSpaceDE w:val="0"/>
              <w:autoSpaceDN w:val="0"/>
              <w:snapToGrid w:val="0"/>
              <w:jc w:val="center"/>
              <w:rPr>
                <w:rFonts w:ascii="ＭＳ 明朝"/>
                <w:sz w:val="20"/>
                <w:szCs w:val="20"/>
                <w:lang w:eastAsia="zh-TW"/>
              </w:rPr>
            </w:pPr>
            <w:r w:rsidRPr="0022254E">
              <w:rPr>
                <w:rFonts w:ascii="ＭＳ 明朝" w:hint="eastAsia"/>
                <w:spacing w:val="25"/>
                <w:kern w:val="0"/>
                <w:sz w:val="20"/>
                <w:szCs w:val="20"/>
                <w:fitText w:val="1000" w:id="1957857285"/>
                <w:lang w:eastAsia="zh-TW"/>
              </w:rPr>
              <w:t>防火･防</w:t>
            </w:r>
            <w:r w:rsidRPr="0022254E">
              <w:rPr>
                <w:rFonts w:ascii="ＭＳ 明朝" w:hint="eastAsia"/>
                <w:spacing w:val="-37"/>
                <w:kern w:val="0"/>
                <w:sz w:val="20"/>
                <w:szCs w:val="20"/>
                <w:fitText w:val="1000" w:id="1957857285"/>
                <w:lang w:eastAsia="zh-TW"/>
              </w:rPr>
              <w:t>災</w:t>
            </w:r>
          </w:p>
          <w:p w:rsidR="00E43C05" w:rsidRPr="0022254E" w:rsidRDefault="00E43C05" w:rsidP="00E43C05">
            <w:pPr>
              <w:autoSpaceDE w:val="0"/>
              <w:autoSpaceDN w:val="0"/>
              <w:snapToGrid w:val="0"/>
              <w:jc w:val="center"/>
              <w:rPr>
                <w:rFonts w:ascii="ＭＳ 明朝"/>
                <w:sz w:val="20"/>
                <w:szCs w:val="20"/>
                <w:lang w:eastAsia="zh-TW"/>
              </w:rPr>
            </w:pPr>
            <w:r w:rsidRPr="0022254E">
              <w:rPr>
                <w:rFonts w:ascii="ＭＳ 明朝" w:hint="eastAsia"/>
                <w:kern w:val="0"/>
                <w:sz w:val="20"/>
                <w:szCs w:val="20"/>
                <w:fitText w:val="1000" w:id="1957857286"/>
                <w:lang w:eastAsia="zh-TW"/>
              </w:rPr>
              <w:t>管理者確認</w:t>
            </w:r>
          </w:p>
        </w:tc>
      </w:tr>
      <w:tr w:rsidR="00E43C05" w:rsidRPr="0022254E" w:rsidTr="00E43C05">
        <w:trPr>
          <w:trHeight w:val="769"/>
          <w:jc w:val="center"/>
        </w:trPr>
        <w:tc>
          <w:tcPr>
            <w:tcW w:w="8160" w:type="dxa"/>
            <w:gridSpan w:val="2"/>
            <w:tcBorders>
              <w:top w:val="single" w:sz="4" w:space="0" w:color="auto"/>
              <w:bottom w:val="single" w:sz="12" w:space="0" w:color="000000"/>
              <w:right w:val="single" w:sz="8" w:space="0" w:color="auto"/>
            </w:tcBorders>
            <w:vAlign w:val="center"/>
          </w:tcPr>
          <w:p w:rsidR="00E43C05" w:rsidRPr="00B53057" w:rsidRDefault="00E43C05" w:rsidP="00E43C05">
            <w:pPr>
              <w:autoSpaceDE w:val="0"/>
              <w:autoSpaceDN w:val="0"/>
              <w:jc w:val="center"/>
              <w:rPr>
                <w:rFonts w:ascii="ＭＳ 明朝"/>
                <w:color w:val="FF0000"/>
                <w:sz w:val="20"/>
                <w:szCs w:val="20"/>
              </w:rPr>
            </w:pPr>
          </w:p>
        </w:tc>
        <w:tc>
          <w:tcPr>
            <w:tcW w:w="1639" w:type="dxa"/>
            <w:gridSpan w:val="2"/>
            <w:tcBorders>
              <w:top w:val="single" w:sz="4" w:space="0" w:color="auto"/>
              <w:left w:val="single" w:sz="8" w:space="0" w:color="auto"/>
              <w:bottom w:val="single" w:sz="12" w:space="0" w:color="000000"/>
            </w:tcBorders>
            <w:vAlign w:val="center"/>
          </w:tcPr>
          <w:p w:rsidR="00E43C05" w:rsidRPr="00B53057" w:rsidRDefault="00E43C05" w:rsidP="00E43C05">
            <w:pPr>
              <w:autoSpaceDE w:val="0"/>
              <w:autoSpaceDN w:val="0"/>
              <w:jc w:val="center"/>
              <w:rPr>
                <w:rFonts w:ascii="ＭＳ 明朝"/>
                <w:color w:val="FF0000"/>
                <w:sz w:val="24"/>
                <w:szCs w:val="24"/>
              </w:rPr>
            </w:pPr>
          </w:p>
        </w:tc>
      </w:tr>
    </w:tbl>
    <w:p w:rsidR="00E43C05" w:rsidRPr="0022254E" w:rsidRDefault="00E43C05" w:rsidP="00E43C05">
      <w:pPr>
        <w:autoSpaceDE w:val="0"/>
        <w:autoSpaceDN w:val="0"/>
        <w:spacing w:before="60" w:line="180" w:lineRule="exact"/>
        <w:textAlignment w:val="center"/>
        <w:rPr>
          <w:rFonts w:ascii="ＭＳ 明朝"/>
          <w:sz w:val="20"/>
          <w:szCs w:val="20"/>
        </w:rPr>
      </w:pPr>
      <w:r>
        <w:rPr>
          <w:rFonts w:ascii="ＭＳ 明朝" w:hint="eastAsia"/>
          <w:sz w:val="20"/>
          <w:szCs w:val="20"/>
        </w:rPr>
        <w:t>備考：</w:t>
      </w:r>
      <w:r w:rsidRPr="0022254E">
        <w:rPr>
          <w:rFonts w:ascii="ＭＳ 明朝" w:hint="eastAsia"/>
          <w:sz w:val="20"/>
          <w:szCs w:val="20"/>
        </w:rPr>
        <w:t>不備、欠陥がある場合には、直ちに防火・防災管理者に報告する。</w:t>
      </w:r>
    </w:p>
    <w:p w:rsidR="00E43C05" w:rsidRPr="0022254E" w:rsidRDefault="00E43C05" w:rsidP="00E43C05">
      <w:pPr>
        <w:autoSpaceDE w:val="0"/>
        <w:autoSpaceDN w:val="0"/>
        <w:spacing w:before="60" w:line="180" w:lineRule="exact"/>
        <w:textAlignment w:val="center"/>
        <w:rPr>
          <w:rFonts w:ascii="ＭＳ 明朝"/>
          <w:sz w:val="20"/>
          <w:szCs w:val="20"/>
        </w:rPr>
      </w:pPr>
      <w:r>
        <w:rPr>
          <w:rFonts w:ascii="ＭＳ 明朝" w:hint="eastAsia"/>
          <w:sz w:val="20"/>
          <w:szCs w:val="20"/>
        </w:rPr>
        <w:t>凡例：</w:t>
      </w:r>
      <w:r w:rsidRPr="0022254E">
        <w:rPr>
          <w:rFonts w:ascii="ＭＳ 明朝" w:hint="eastAsia"/>
          <w:sz w:val="20"/>
          <w:szCs w:val="20"/>
        </w:rPr>
        <w:t xml:space="preserve">○…良　　×…不備・欠陥　　</w:t>
      </w:r>
      <w:r w:rsidRPr="0022254E">
        <w:rPr>
          <w:rFonts w:ascii="ＭＳ 明朝"/>
          <w:sz w:val="20"/>
          <w:szCs w:val="20"/>
        </w:rPr>
        <w:fldChar w:fldCharType="begin"/>
      </w:r>
      <w:r w:rsidRPr="0022254E">
        <w:rPr>
          <w:rFonts w:ascii="ＭＳ 明朝"/>
          <w:sz w:val="20"/>
          <w:szCs w:val="20"/>
        </w:rPr>
        <w:instrText xml:space="preserve"> </w:instrText>
      </w:r>
      <w:r w:rsidRPr="0022254E">
        <w:rPr>
          <w:rFonts w:ascii="ＭＳ 明朝" w:hint="eastAsia"/>
          <w:sz w:val="20"/>
          <w:szCs w:val="20"/>
        </w:rPr>
        <w:instrText>eq \o\ac(○,×)</w:instrText>
      </w:r>
      <w:r w:rsidRPr="0022254E">
        <w:rPr>
          <w:rFonts w:ascii="ＭＳ 明朝"/>
          <w:sz w:val="20"/>
          <w:szCs w:val="20"/>
        </w:rPr>
        <w:fldChar w:fldCharType="end"/>
      </w:r>
      <w:r w:rsidRPr="0022254E">
        <w:rPr>
          <w:rFonts w:ascii="ＭＳ 明朝" w:hint="eastAsia"/>
          <w:sz w:val="20"/>
          <w:szCs w:val="20"/>
        </w:rPr>
        <w:t>…即時改修</w:t>
      </w:r>
    </w:p>
    <w:p w:rsidR="00E43C05" w:rsidRDefault="00E43C05" w:rsidP="00E43C05">
      <w:pPr>
        <w:autoSpaceDE w:val="0"/>
        <w:autoSpaceDN w:val="0"/>
        <w:jc w:val="left"/>
        <w:rPr>
          <w:rFonts w:ascii="ＭＳ ゴシック" w:eastAsia="ＭＳ ゴシック" w:hAnsi="ＭＳ ゴシック"/>
          <w:color w:val="FF0000"/>
          <w:sz w:val="20"/>
          <w:szCs w:val="24"/>
        </w:rPr>
      </w:pPr>
    </w:p>
    <w:p w:rsidR="00E43C05" w:rsidRPr="0022254E" w:rsidRDefault="00E43C05" w:rsidP="00E43C05">
      <w:pPr>
        <w:autoSpaceDE w:val="0"/>
        <w:autoSpaceDN w:val="0"/>
        <w:jc w:val="left"/>
        <w:rPr>
          <w:rFonts w:ascii="ＭＳ ゴシック" w:eastAsia="ＭＳ ゴシック" w:hAnsi="ＭＳ ゴシック"/>
          <w:color w:val="FF0000"/>
          <w:sz w:val="20"/>
          <w:szCs w:val="24"/>
        </w:rPr>
      </w:pPr>
    </w:p>
    <w:p w:rsidR="00E43C05" w:rsidRPr="0022254E" w:rsidRDefault="00E43C05" w:rsidP="00E43C05">
      <w:pPr>
        <w:autoSpaceDE w:val="0"/>
        <w:autoSpaceDN w:val="0"/>
        <w:jc w:val="center"/>
        <w:textAlignment w:val="center"/>
        <w:rPr>
          <w:rFonts w:ascii="ＭＳ 明朝" w:hAnsi="ＭＳ 明朝"/>
          <w:kern w:val="0"/>
          <w:sz w:val="24"/>
          <w:szCs w:val="24"/>
        </w:rPr>
      </w:pPr>
      <w:r w:rsidRPr="000879B7">
        <w:rPr>
          <w:rFonts w:ascii="ＭＳ 明朝" w:hAnsi="ＭＳ 明朝" w:hint="eastAsia"/>
          <w:spacing w:val="17"/>
          <w:kern w:val="0"/>
          <w:sz w:val="24"/>
          <w:szCs w:val="24"/>
          <w:fitText w:val="4080" w:id="1957857287"/>
        </w:rPr>
        <w:t>消防用設備等自主検査チェック</w:t>
      </w:r>
      <w:r w:rsidRPr="000879B7">
        <w:rPr>
          <w:rFonts w:ascii="ＭＳ 明朝" w:hAnsi="ＭＳ 明朝" w:hint="eastAsia"/>
          <w:spacing w:val="2"/>
          <w:kern w:val="0"/>
          <w:sz w:val="24"/>
          <w:szCs w:val="24"/>
          <w:fitText w:val="4080" w:id="1957857287"/>
        </w:rPr>
        <w:t>表</w:t>
      </w:r>
    </w:p>
    <w:p w:rsidR="00E43C05" w:rsidRPr="0022254E" w:rsidRDefault="00E43C05" w:rsidP="00E43C05">
      <w:pPr>
        <w:autoSpaceDE w:val="0"/>
        <w:autoSpaceDN w:val="0"/>
        <w:spacing w:line="200" w:lineRule="exact"/>
        <w:jc w:val="center"/>
        <w:textAlignment w:val="center"/>
        <w:rPr>
          <w:rFonts w:ascii="ＭＳ 明朝" w:hAnsi="ＭＳ 明朝"/>
          <w:color w:val="FF0000"/>
          <w:sz w:val="24"/>
          <w:szCs w:val="24"/>
        </w:rPr>
      </w:pPr>
    </w:p>
    <w:tbl>
      <w:tblPr>
        <w:tblW w:w="979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35"/>
        <w:gridCol w:w="6067"/>
        <w:gridCol w:w="453"/>
        <w:gridCol w:w="1044"/>
      </w:tblGrid>
      <w:tr w:rsidR="00E43C05" w:rsidRPr="0022254E" w:rsidTr="00E43C05">
        <w:trPr>
          <w:trHeight w:val="365"/>
          <w:jc w:val="center"/>
        </w:trPr>
        <w:tc>
          <w:tcPr>
            <w:tcW w:w="2235" w:type="dxa"/>
            <w:tcBorders>
              <w:top w:val="single" w:sz="12" w:space="0" w:color="000000"/>
              <w:bottom w:val="double" w:sz="4"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kern w:val="0"/>
                <w:sz w:val="20"/>
                <w:szCs w:val="20"/>
              </w:rPr>
              <w:t>実　施　設　備</w:t>
            </w:r>
          </w:p>
        </w:tc>
        <w:tc>
          <w:tcPr>
            <w:tcW w:w="6520" w:type="dxa"/>
            <w:gridSpan w:val="2"/>
            <w:tcBorders>
              <w:top w:val="single" w:sz="12" w:space="0" w:color="000000"/>
              <w:left w:val="double" w:sz="4" w:space="0" w:color="000000"/>
              <w:bottom w:val="double" w:sz="4" w:space="0" w:color="auto"/>
              <w:right w:val="sing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pacing w:val="333"/>
                <w:kern w:val="0"/>
                <w:sz w:val="20"/>
                <w:szCs w:val="20"/>
                <w:fitText w:val="2800" w:id="1957857288"/>
              </w:rPr>
              <w:t>確認箇</w:t>
            </w:r>
            <w:r w:rsidRPr="0022254E">
              <w:rPr>
                <w:rFonts w:ascii="ＭＳ 明朝" w:hint="eastAsia"/>
                <w:spacing w:val="1"/>
                <w:kern w:val="0"/>
                <w:sz w:val="20"/>
                <w:szCs w:val="20"/>
                <w:fitText w:val="2800" w:id="1957857288"/>
              </w:rPr>
              <w:t>所</w:t>
            </w:r>
          </w:p>
        </w:tc>
        <w:tc>
          <w:tcPr>
            <w:tcW w:w="1044" w:type="dxa"/>
            <w:tcBorders>
              <w:top w:val="single" w:sz="12" w:space="0" w:color="000000"/>
              <w:left w:val="single" w:sz="4" w:space="0" w:color="000000"/>
              <w:bottom w:val="double" w:sz="4" w:space="0" w:color="auto"/>
            </w:tcBorders>
            <w:vAlign w:val="center"/>
          </w:tcPr>
          <w:p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z w:val="20"/>
                <w:szCs w:val="20"/>
              </w:rPr>
              <w:t>点検結果</w:t>
            </w:r>
          </w:p>
        </w:tc>
      </w:tr>
      <w:tr w:rsidR="00E43C05" w:rsidRPr="0022254E" w:rsidTr="00E43C05">
        <w:trPr>
          <w:cantSplit/>
          <w:trHeight w:val="365"/>
          <w:jc w:val="center"/>
        </w:trPr>
        <w:tc>
          <w:tcPr>
            <w:tcW w:w="2235" w:type="dxa"/>
            <w:vMerge w:val="restart"/>
            <w:tcBorders>
              <w:top w:val="double" w:sz="4"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pacing w:val="60"/>
                <w:kern w:val="0"/>
                <w:sz w:val="20"/>
                <w:szCs w:val="20"/>
                <w:fitText w:val="1800" w:id="1957857289"/>
              </w:rPr>
              <w:t>連結散水設</w:t>
            </w:r>
            <w:r w:rsidRPr="0022254E">
              <w:rPr>
                <w:rFonts w:ascii="ＭＳ 明朝" w:hint="eastAsia"/>
                <w:kern w:val="0"/>
                <w:sz w:val="20"/>
                <w:szCs w:val="20"/>
                <w:fitText w:val="1800" w:id="1957857289"/>
              </w:rPr>
              <w:t>備</w:t>
            </w:r>
          </w:p>
          <w:p w:rsidR="00E43C05" w:rsidRPr="0022254E" w:rsidRDefault="00E43C05" w:rsidP="00E43C05">
            <w:pPr>
              <w:autoSpaceDE w:val="0"/>
              <w:autoSpaceDN w:val="0"/>
              <w:jc w:val="center"/>
              <w:textAlignment w:val="center"/>
              <w:rPr>
                <w:rFonts w:ascii="ＭＳ 明朝"/>
                <w:sz w:val="16"/>
                <w:szCs w:val="16"/>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doub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⑴　</w:t>
            </w:r>
            <w:r w:rsidRPr="0022254E">
              <w:rPr>
                <w:rFonts w:ascii="ＭＳ 明朝" w:hint="eastAsia"/>
                <w:sz w:val="20"/>
                <w:szCs w:val="20"/>
              </w:rPr>
              <w:t>ヘッドの周囲の散水障害となる物が設けられていないか。</w:t>
            </w:r>
          </w:p>
        </w:tc>
        <w:tc>
          <w:tcPr>
            <w:tcW w:w="1044" w:type="dxa"/>
            <w:tcBorders>
              <w:top w:val="double" w:sz="4" w:space="0" w:color="auto"/>
              <w:left w:val="single" w:sz="4" w:space="0" w:color="000000"/>
              <w:bottom w:val="single" w:sz="4" w:space="0" w:color="auto"/>
            </w:tcBorders>
            <w:vAlign w:val="center"/>
          </w:tcPr>
          <w:p w:rsidR="00E43C05" w:rsidRPr="0022254E" w:rsidRDefault="00E43C05" w:rsidP="00E43C05">
            <w:pPr>
              <w:autoSpaceDE w:val="0"/>
              <w:autoSpaceDN w:val="0"/>
              <w:jc w:val="center"/>
              <w:textAlignment w:val="center"/>
              <w:rPr>
                <w:rFonts w:ascii="ＭＳ 明朝"/>
                <w:sz w:val="20"/>
                <w:szCs w:val="20"/>
              </w:rPr>
            </w:pPr>
          </w:p>
        </w:tc>
      </w:tr>
      <w:tr w:rsidR="00E43C05" w:rsidRPr="0022254E" w:rsidTr="00E43C05">
        <w:trPr>
          <w:cantSplit/>
          <w:trHeight w:val="365"/>
          <w:jc w:val="center"/>
        </w:trPr>
        <w:tc>
          <w:tcPr>
            <w:tcW w:w="223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 xml:space="preserve">⑵　</w:t>
            </w:r>
            <w:r w:rsidRPr="0022254E">
              <w:rPr>
                <w:rFonts w:ascii="ＭＳ 明朝" w:hint="eastAsia"/>
                <w:sz w:val="20"/>
                <w:szCs w:val="20"/>
              </w:rPr>
              <w:t>ヘッドの変形、腐食、漏水等はないか。</w:t>
            </w:r>
          </w:p>
        </w:tc>
        <w:tc>
          <w:tcPr>
            <w:tcW w:w="1044" w:type="dxa"/>
            <w:tcBorders>
              <w:top w:val="single" w:sz="4" w:space="0" w:color="auto"/>
              <w:left w:val="single" w:sz="4" w:space="0" w:color="000000"/>
              <w:bottom w:val="single" w:sz="4" w:space="0" w:color="auto"/>
            </w:tcBorders>
            <w:vAlign w:val="center"/>
          </w:tcPr>
          <w:p w:rsidR="00E43C05" w:rsidRPr="0022254E" w:rsidRDefault="00E43C05" w:rsidP="00E43C05">
            <w:pPr>
              <w:autoSpaceDE w:val="0"/>
              <w:autoSpaceDN w:val="0"/>
              <w:jc w:val="center"/>
              <w:textAlignment w:val="center"/>
              <w:rPr>
                <w:rFonts w:ascii="ＭＳ 明朝"/>
                <w:sz w:val="20"/>
                <w:szCs w:val="20"/>
              </w:rPr>
            </w:pPr>
          </w:p>
        </w:tc>
      </w:tr>
      <w:tr w:rsidR="00E43C05" w:rsidRPr="0022254E" w:rsidTr="00E43C05">
        <w:trPr>
          <w:cantSplit/>
          <w:trHeight w:val="365"/>
          <w:jc w:val="center"/>
        </w:trPr>
        <w:tc>
          <w:tcPr>
            <w:tcW w:w="223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 xml:space="preserve">⑶　</w:t>
            </w:r>
            <w:r w:rsidRPr="0022254E">
              <w:rPr>
                <w:rFonts w:ascii="ＭＳ 明朝" w:hint="eastAsia"/>
                <w:sz w:val="20"/>
                <w:szCs w:val="20"/>
              </w:rPr>
              <w:t>送水バルブの開閉は、表示のとおりとなっているか。</w:t>
            </w:r>
          </w:p>
        </w:tc>
        <w:tc>
          <w:tcPr>
            <w:tcW w:w="1044" w:type="dxa"/>
            <w:tcBorders>
              <w:top w:val="single" w:sz="4" w:space="0" w:color="auto"/>
              <w:left w:val="single" w:sz="4" w:space="0" w:color="000000"/>
              <w:bottom w:val="single" w:sz="4" w:space="0" w:color="auto"/>
            </w:tcBorders>
            <w:vAlign w:val="center"/>
          </w:tcPr>
          <w:p w:rsidR="00E43C05" w:rsidRPr="0022254E" w:rsidRDefault="00E43C05" w:rsidP="00E43C05">
            <w:pPr>
              <w:autoSpaceDE w:val="0"/>
              <w:autoSpaceDN w:val="0"/>
              <w:jc w:val="center"/>
              <w:textAlignment w:val="center"/>
              <w:rPr>
                <w:rFonts w:ascii="ＭＳ 明朝"/>
                <w:sz w:val="20"/>
                <w:szCs w:val="20"/>
              </w:rPr>
            </w:pPr>
          </w:p>
        </w:tc>
      </w:tr>
      <w:tr w:rsidR="00E43C05" w:rsidRPr="0022254E" w:rsidTr="00E43C05">
        <w:trPr>
          <w:cantSplit/>
          <w:trHeight w:val="365"/>
          <w:jc w:val="center"/>
        </w:trPr>
        <w:tc>
          <w:tcPr>
            <w:tcW w:w="2235" w:type="dxa"/>
            <w:vMerge/>
            <w:tcBorders>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⑷　送水口付近に消防隊の活動障害となる物品等は置いてないか。</w:t>
            </w:r>
          </w:p>
        </w:tc>
        <w:tc>
          <w:tcPr>
            <w:tcW w:w="1044" w:type="dxa"/>
            <w:tcBorders>
              <w:top w:val="single" w:sz="4" w:space="0" w:color="auto"/>
              <w:left w:val="single" w:sz="4" w:space="0" w:color="000000"/>
              <w:bottom w:val="single" w:sz="4" w:space="0" w:color="auto"/>
            </w:tcBorders>
            <w:vAlign w:val="center"/>
          </w:tcPr>
          <w:p w:rsidR="00E43C05" w:rsidRPr="0022254E" w:rsidRDefault="00E43C05" w:rsidP="00E43C05">
            <w:pPr>
              <w:autoSpaceDE w:val="0"/>
              <w:autoSpaceDN w:val="0"/>
              <w:jc w:val="center"/>
              <w:textAlignment w:val="center"/>
              <w:rPr>
                <w:rFonts w:ascii="ＭＳ 明朝"/>
                <w:sz w:val="20"/>
                <w:szCs w:val="20"/>
              </w:rPr>
            </w:pPr>
          </w:p>
        </w:tc>
      </w:tr>
      <w:tr w:rsidR="00E43C05" w:rsidRPr="0022254E" w:rsidTr="00E43C05">
        <w:trPr>
          <w:cantSplit/>
          <w:trHeight w:val="365"/>
          <w:jc w:val="center"/>
        </w:trPr>
        <w:tc>
          <w:tcPr>
            <w:tcW w:w="2235" w:type="dxa"/>
            <w:vMerge/>
            <w:tcBorders>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⑸　送水口付近に放水区域図が取り付けてあるか。</w:t>
            </w:r>
          </w:p>
        </w:tc>
        <w:tc>
          <w:tcPr>
            <w:tcW w:w="1044" w:type="dxa"/>
            <w:tcBorders>
              <w:top w:val="single" w:sz="4" w:space="0" w:color="auto"/>
              <w:left w:val="single" w:sz="4" w:space="0" w:color="000000"/>
              <w:bottom w:val="single" w:sz="8" w:space="0" w:color="auto"/>
            </w:tcBorders>
            <w:vAlign w:val="center"/>
          </w:tcPr>
          <w:p w:rsidR="00E43C05" w:rsidRPr="0022254E" w:rsidRDefault="00E43C05" w:rsidP="00E43C05">
            <w:pPr>
              <w:autoSpaceDE w:val="0"/>
              <w:autoSpaceDN w:val="0"/>
              <w:jc w:val="center"/>
              <w:textAlignment w:val="center"/>
              <w:rPr>
                <w:rFonts w:ascii="ＭＳ 明朝"/>
                <w:sz w:val="20"/>
                <w:szCs w:val="20"/>
              </w:rPr>
            </w:pPr>
          </w:p>
        </w:tc>
      </w:tr>
      <w:tr w:rsidR="00FA7B8E" w:rsidRPr="0022254E" w:rsidTr="00FA7B8E">
        <w:trPr>
          <w:cantSplit/>
          <w:trHeight w:val="365"/>
          <w:jc w:val="center"/>
        </w:trPr>
        <w:tc>
          <w:tcPr>
            <w:tcW w:w="2235" w:type="dxa"/>
            <w:vMerge w:val="restart"/>
            <w:tcBorders>
              <w:top w:val="single" w:sz="8" w:space="0" w:color="auto"/>
              <w:right w:val="double" w:sz="4" w:space="0" w:color="auto"/>
            </w:tcBorders>
            <w:vAlign w:val="center"/>
          </w:tcPr>
          <w:p w:rsidR="00FA7B8E" w:rsidRPr="00ED06A2" w:rsidRDefault="00FA7B8E" w:rsidP="00FA7B8E">
            <w:pPr>
              <w:autoSpaceDE w:val="0"/>
              <w:autoSpaceDN w:val="0"/>
              <w:jc w:val="center"/>
              <w:textAlignment w:val="center"/>
              <w:rPr>
                <w:rFonts w:ascii="ＭＳ 明朝" w:hAnsi="ＭＳ 明朝"/>
                <w:sz w:val="20"/>
                <w:szCs w:val="20"/>
                <w:lang w:eastAsia="zh-TW"/>
              </w:rPr>
            </w:pPr>
            <w:r w:rsidRPr="00C60BB7">
              <w:rPr>
                <w:rFonts w:ascii="ＭＳ 明朝" w:hAnsi="ＭＳ 明朝" w:hint="eastAsia"/>
                <w:spacing w:val="166"/>
                <w:kern w:val="0"/>
                <w:sz w:val="20"/>
                <w:szCs w:val="20"/>
                <w:fitText w:val="1800" w:id="1954293505"/>
              </w:rPr>
              <w:t>排煙設</w:t>
            </w:r>
            <w:r w:rsidRPr="00C60BB7">
              <w:rPr>
                <w:rFonts w:ascii="ＭＳ 明朝" w:hAnsi="ＭＳ 明朝" w:hint="eastAsia"/>
                <w:spacing w:val="2"/>
                <w:kern w:val="0"/>
                <w:sz w:val="20"/>
                <w:szCs w:val="20"/>
                <w:fitText w:val="1800" w:id="1954293505"/>
              </w:rPr>
              <w:t>備</w:t>
            </w:r>
          </w:p>
          <w:p w:rsidR="00FA7B8E" w:rsidRPr="00055269" w:rsidRDefault="00FA7B8E" w:rsidP="00FA7B8E">
            <w:pPr>
              <w:autoSpaceDE w:val="0"/>
              <w:autoSpaceDN w:val="0"/>
              <w:jc w:val="center"/>
              <w:textAlignment w:val="center"/>
              <w:rPr>
                <w:rFonts w:ascii="ＭＳ 明朝"/>
                <w:sz w:val="20"/>
                <w:szCs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⑴　可動垂れ壁の作動障害はないか。</w:t>
            </w:r>
          </w:p>
        </w:tc>
        <w:tc>
          <w:tcPr>
            <w:tcW w:w="1044" w:type="dxa"/>
            <w:tcBorders>
              <w:top w:val="single" w:sz="8" w:space="0" w:color="auto"/>
              <w:left w:val="single" w:sz="4" w:space="0" w:color="000000"/>
              <w:bottom w:val="single" w:sz="4" w:space="0" w:color="auto"/>
            </w:tcBorders>
            <w:vAlign w:val="center"/>
          </w:tcPr>
          <w:p w:rsidR="00FA7B8E" w:rsidRDefault="00FA7B8E" w:rsidP="00FA7B8E">
            <w:pPr>
              <w:jc w:val="center"/>
            </w:pPr>
          </w:p>
        </w:tc>
      </w:tr>
      <w:tr w:rsidR="00FA7B8E" w:rsidRPr="0022254E" w:rsidTr="00FA7B8E">
        <w:trPr>
          <w:cantSplit/>
          <w:trHeight w:val="365"/>
          <w:jc w:val="center"/>
        </w:trPr>
        <w:tc>
          <w:tcPr>
            <w:tcW w:w="2235" w:type="dxa"/>
            <w:vMerge/>
            <w:tcBorders>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⑵　排煙口の近くに排煙の妨げとなる物品等の障害物はないか。</w:t>
            </w:r>
          </w:p>
        </w:tc>
        <w:tc>
          <w:tcPr>
            <w:tcW w:w="1044" w:type="dxa"/>
            <w:tcBorders>
              <w:top w:val="single" w:sz="4" w:space="0" w:color="auto"/>
              <w:left w:val="single" w:sz="4" w:space="0" w:color="000000"/>
              <w:bottom w:val="single" w:sz="4" w:space="0" w:color="auto"/>
            </w:tcBorders>
            <w:vAlign w:val="center"/>
          </w:tcPr>
          <w:p w:rsidR="00FA7B8E" w:rsidRDefault="00FA7B8E" w:rsidP="00FA7B8E">
            <w:pPr>
              <w:jc w:val="center"/>
            </w:pPr>
          </w:p>
        </w:tc>
      </w:tr>
      <w:tr w:rsidR="00FA7B8E" w:rsidRPr="0022254E" w:rsidTr="00FA7B8E">
        <w:trPr>
          <w:cantSplit/>
          <w:trHeight w:val="365"/>
          <w:jc w:val="center"/>
        </w:trPr>
        <w:tc>
          <w:tcPr>
            <w:tcW w:w="2235" w:type="dxa"/>
            <w:vMerge/>
            <w:tcBorders>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⑶　手動操作箱や装置に変形や破損はないか。</w:t>
            </w:r>
          </w:p>
        </w:tc>
        <w:tc>
          <w:tcPr>
            <w:tcW w:w="1044" w:type="dxa"/>
            <w:tcBorders>
              <w:top w:val="single" w:sz="4" w:space="0" w:color="auto"/>
              <w:left w:val="single" w:sz="4" w:space="0" w:color="000000"/>
              <w:bottom w:val="single" w:sz="4" w:space="0" w:color="auto"/>
            </w:tcBorders>
            <w:vAlign w:val="center"/>
          </w:tcPr>
          <w:p w:rsidR="00FA7B8E" w:rsidRDefault="00FA7B8E" w:rsidP="00FA7B8E">
            <w:pPr>
              <w:jc w:val="center"/>
            </w:pPr>
          </w:p>
        </w:tc>
      </w:tr>
      <w:tr w:rsidR="00FA7B8E" w:rsidRPr="0022254E" w:rsidTr="00FA7B8E">
        <w:trPr>
          <w:cantSplit/>
          <w:trHeight w:val="365"/>
          <w:jc w:val="center"/>
        </w:trPr>
        <w:tc>
          <w:tcPr>
            <w:tcW w:w="2235" w:type="dxa"/>
            <w:vMerge/>
            <w:tcBorders>
              <w:bottom w:val="single" w:sz="8" w:space="0" w:color="auto"/>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⑷　制御盤の電源は、正常に供給されているか。</w:t>
            </w:r>
          </w:p>
        </w:tc>
        <w:tc>
          <w:tcPr>
            <w:tcW w:w="1044" w:type="dxa"/>
            <w:tcBorders>
              <w:top w:val="single" w:sz="4" w:space="0" w:color="auto"/>
              <w:left w:val="single" w:sz="4" w:space="0" w:color="000000"/>
              <w:bottom w:val="single" w:sz="8" w:space="0" w:color="auto"/>
            </w:tcBorders>
            <w:vAlign w:val="center"/>
          </w:tcPr>
          <w:p w:rsidR="00FA7B8E" w:rsidRDefault="00FA7B8E" w:rsidP="00FA7B8E">
            <w:pPr>
              <w:jc w:val="center"/>
            </w:pPr>
          </w:p>
        </w:tc>
      </w:tr>
      <w:tr w:rsidR="00FA7B8E" w:rsidRPr="0022254E" w:rsidTr="00FA7B8E">
        <w:trPr>
          <w:cantSplit/>
          <w:trHeight w:val="365"/>
          <w:jc w:val="center"/>
        </w:trPr>
        <w:tc>
          <w:tcPr>
            <w:tcW w:w="2235" w:type="dxa"/>
            <w:vMerge w:val="restart"/>
            <w:tcBorders>
              <w:top w:val="single" w:sz="8" w:space="0" w:color="auto"/>
              <w:right w:val="double" w:sz="4" w:space="0" w:color="auto"/>
            </w:tcBorders>
            <w:vAlign w:val="center"/>
          </w:tcPr>
          <w:p w:rsidR="00FA7B8E" w:rsidRPr="00055269" w:rsidRDefault="00FA7B8E" w:rsidP="00FA7B8E">
            <w:pPr>
              <w:autoSpaceDE w:val="0"/>
              <w:autoSpaceDN w:val="0"/>
              <w:jc w:val="center"/>
              <w:textAlignment w:val="center"/>
              <w:rPr>
                <w:rFonts w:ascii="ＭＳ 明朝"/>
                <w:sz w:val="20"/>
                <w:szCs w:val="20"/>
              </w:rPr>
            </w:pPr>
            <w:r>
              <w:rPr>
                <w:rFonts w:ascii="ＭＳ 明朝" w:hint="eastAsia"/>
                <w:sz w:val="20"/>
                <w:szCs w:val="20"/>
              </w:rPr>
              <w:t>非常コンセント</w:t>
            </w:r>
            <w:r w:rsidRPr="00055269">
              <w:rPr>
                <w:rFonts w:ascii="ＭＳ 明朝" w:hint="eastAsia"/>
                <w:sz w:val="20"/>
                <w:szCs w:val="20"/>
              </w:rPr>
              <w:t>設備</w:t>
            </w:r>
          </w:p>
          <w:p w:rsidR="00FA7B8E" w:rsidRPr="00055269" w:rsidRDefault="00FA7B8E" w:rsidP="00FA7B8E">
            <w:pPr>
              <w:autoSpaceDE w:val="0"/>
              <w:autoSpaceDN w:val="0"/>
              <w:jc w:val="center"/>
              <w:textAlignment w:val="center"/>
              <w:rPr>
                <w:rFonts w:ascii="ＭＳ 明朝"/>
                <w:sz w:val="20"/>
                <w:szCs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⑴　保護箱付近に消防隊の活動の障害となる物品は置いてないか。</w:t>
            </w:r>
          </w:p>
        </w:tc>
        <w:tc>
          <w:tcPr>
            <w:tcW w:w="1044" w:type="dxa"/>
            <w:tcBorders>
              <w:top w:val="single" w:sz="8" w:space="0" w:color="auto"/>
              <w:left w:val="single" w:sz="4" w:space="0" w:color="000000"/>
              <w:bottom w:val="single" w:sz="4" w:space="0" w:color="auto"/>
            </w:tcBorders>
            <w:vAlign w:val="center"/>
          </w:tcPr>
          <w:p w:rsidR="00FA7B8E" w:rsidRDefault="00FA7B8E" w:rsidP="00FA7B8E">
            <w:pPr>
              <w:jc w:val="center"/>
            </w:pPr>
          </w:p>
        </w:tc>
      </w:tr>
      <w:tr w:rsidR="00FA7B8E" w:rsidRPr="0022254E" w:rsidTr="00FA7B8E">
        <w:trPr>
          <w:cantSplit/>
          <w:trHeight w:val="365"/>
          <w:jc w:val="center"/>
        </w:trPr>
        <w:tc>
          <w:tcPr>
            <w:tcW w:w="2235" w:type="dxa"/>
            <w:vMerge/>
            <w:tcBorders>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⑵　正常に電源が供給され、保護箱、扉に変形等はないか。</w:t>
            </w:r>
          </w:p>
        </w:tc>
        <w:tc>
          <w:tcPr>
            <w:tcW w:w="1044" w:type="dxa"/>
            <w:tcBorders>
              <w:top w:val="single" w:sz="4" w:space="0" w:color="auto"/>
              <w:left w:val="single" w:sz="4" w:space="0" w:color="000000"/>
              <w:bottom w:val="single" w:sz="4" w:space="0" w:color="auto"/>
            </w:tcBorders>
            <w:vAlign w:val="center"/>
          </w:tcPr>
          <w:p w:rsidR="00FA7B8E" w:rsidRDefault="00FA7B8E" w:rsidP="00FA7B8E">
            <w:pPr>
              <w:jc w:val="center"/>
            </w:pPr>
          </w:p>
        </w:tc>
      </w:tr>
      <w:tr w:rsidR="00FA7B8E" w:rsidRPr="0022254E" w:rsidTr="00FA7B8E">
        <w:trPr>
          <w:cantSplit/>
          <w:trHeight w:val="365"/>
          <w:jc w:val="center"/>
        </w:trPr>
        <w:tc>
          <w:tcPr>
            <w:tcW w:w="2235" w:type="dxa"/>
            <w:vMerge/>
            <w:tcBorders>
              <w:bottom w:val="single" w:sz="8" w:space="0" w:color="auto"/>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⑶　表示灯は点灯しており、離れた場所から容易に確認できるか。</w:t>
            </w:r>
          </w:p>
        </w:tc>
        <w:tc>
          <w:tcPr>
            <w:tcW w:w="1044" w:type="dxa"/>
            <w:tcBorders>
              <w:top w:val="single" w:sz="4" w:space="0" w:color="auto"/>
              <w:left w:val="single" w:sz="4" w:space="0" w:color="000000"/>
              <w:bottom w:val="single" w:sz="8" w:space="0" w:color="auto"/>
            </w:tcBorders>
            <w:vAlign w:val="center"/>
          </w:tcPr>
          <w:p w:rsidR="00FA7B8E" w:rsidRDefault="00FA7B8E" w:rsidP="00FA7B8E">
            <w:pPr>
              <w:jc w:val="center"/>
            </w:pPr>
          </w:p>
        </w:tc>
      </w:tr>
      <w:tr w:rsidR="00FA7B8E" w:rsidRPr="0022254E" w:rsidTr="00FA7B8E">
        <w:trPr>
          <w:cantSplit/>
          <w:trHeight w:val="365"/>
          <w:jc w:val="center"/>
        </w:trPr>
        <w:tc>
          <w:tcPr>
            <w:tcW w:w="2235" w:type="dxa"/>
            <w:vMerge w:val="restart"/>
            <w:tcBorders>
              <w:top w:val="single" w:sz="8" w:space="0" w:color="auto"/>
              <w:right w:val="double" w:sz="4" w:space="0" w:color="auto"/>
            </w:tcBorders>
            <w:vAlign w:val="center"/>
          </w:tcPr>
          <w:p w:rsidR="00FA7B8E" w:rsidRPr="00055269" w:rsidRDefault="00FA7B8E" w:rsidP="00FA7B8E">
            <w:pPr>
              <w:autoSpaceDE w:val="0"/>
              <w:autoSpaceDN w:val="0"/>
              <w:jc w:val="center"/>
              <w:textAlignment w:val="center"/>
              <w:rPr>
                <w:rFonts w:ascii="ＭＳ 明朝"/>
                <w:sz w:val="20"/>
                <w:szCs w:val="20"/>
                <w:lang w:eastAsia="zh-TW"/>
              </w:rPr>
            </w:pPr>
            <w:r w:rsidRPr="00C60BB7">
              <w:rPr>
                <w:rFonts w:ascii="ＭＳ 明朝" w:hint="eastAsia"/>
                <w:spacing w:val="60"/>
                <w:kern w:val="0"/>
                <w:sz w:val="20"/>
                <w:szCs w:val="20"/>
                <w:fitText w:val="1800" w:id="1954293250"/>
              </w:rPr>
              <w:t>火災通報装</w:t>
            </w:r>
            <w:r w:rsidRPr="00C60BB7">
              <w:rPr>
                <w:rFonts w:ascii="ＭＳ 明朝" w:hint="eastAsia"/>
                <w:kern w:val="0"/>
                <w:sz w:val="20"/>
                <w:szCs w:val="20"/>
                <w:fitText w:val="1800" w:id="1954293250"/>
              </w:rPr>
              <w:t>置</w:t>
            </w:r>
          </w:p>
          <w:p w:rsidR="00FA7B8E" w:rsidRPr="00055269" w:rsidRDefault="00FA7B8E" w:rsidP="00FA7B8E">
            <w:pPr>
              <w:autoSpaceDE w:val="0"/>
              <w:autoSpaceDN w:val="0"/>
              <w:jc w:val="center"/>
              <w:textAlignment w:val="center"/>
              <w:rPr>
                <w:rFonts w:ascii="ＭＳ 明朝"/>
                <w:sz w:val="20"/>
                <w:szCs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⑴　本体の変形、破損はないか。</w:t>
            </w:r>
          </w:p>
        </w:tc>
        <w:tc>
          <w:tcPr>
            <w:tcW w:w="1044" w:type="dxa"/>
            <w:tcBorders>
              <w:top w:val="single" w:sz="8" w:space="0" w:color="auto"/>
              <w:left w:val="single" w:sz="4" w:space="0" w:color="000000"/>
              <w:bottom w:val="single" w:sz="4" w:space="0" w:color="auto"/>
            </w:tcBorders>
            <w:vAlign w:val="center"/>
          </w:tcPr>
          <w:p w:rsidR="00FA7B8E" w:rsidRDefault="00FA7B8E" w:rsidP="00FA7B8E">
            <w:pPr>
              <w:jc w:val="center"/>
            </w:pPr>
          </w:p>
        </w:tc>
      </w:tr>
      <w:tr w:rsidR="00FA7B8E" w:rsidRPr="0022254E" w:rsidTr="00FA7B8E">
        <w:trPr>
          <w:cantSplit/>
          <w:trHeight w:val="365"/>
          <w:jc w:val="center"/>
        </w:trPr>
        <w:tc>
          <w:tcPr>
            <w:tcW w:w="2235" w:type="dxa"/>
            <w:vMerge/>
            <w:tcBorders>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⑵　本体の前面には、操作等に必要な空間が保有してあるか。</w:t>
            </w:r>
          </w:p>
        </w:tc>
        <w:tc>
          <w:tcPr>
            <w:tcW w:w="1044" w:type="dxa"/>
            <w:tcBorders>
              <w:top w:val="single" w:sz="4" w:space="0" w:color="auto"/>
              <w:left w:val="single" w:sz="4" w:space="0" w:color="000000"/>
              <w:bottom w:val="single" w:sz="4" w:space="0" w:color="000000"/>
            </w:tcBorders>
            <w:vAlign w:val="center"/>
          </w:tcPr>
          <w:p w:rsidR="00FA7B8E" w:rsidRDefault="00FA7B8E" w:rsidP="00FA7B8E">
            <w:pPr>
              <w:jc w:val="center"/>
            </w:pPr>
          </w:p>
        </w:tc>
      </w:tr>
      <w:tr w:rsidR="00FA7B8E" w:rsidRPr="0022254E" w:rsidTr="00FA7B8E">
        <w:trPr>
          <w:cantSplit/>
          <w:trHeight w:val="365"/>
          <w:jc w:val="center"/>
        </w:trPr>
        <w:tc>
          <w:tcPr>
            <w:tcW w:w="2235" w:type="dxa"/>
            <w:vMerge/>
            <w:tcBorders>
              <w:bottom w:val="single" w:sz="8" w:space="0" w:color="auto"/>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lang w:eastAsia="zh-TW"/>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⑶　本体の電源は正常に供給されているか。</w:t>
            </w:r>
          </w:p>
        </w:tc>
        <w:tc>
          <w:tcPr>
            <w:tcW w:w="1044" w:type="dxa"/>
            <w:tcBorders>
              <w:top w:val="single" w:sz="4" w:space="0" w:color="000000"/>
              <w:left w:val="single" w:sz="4" w:space="0" w:color="000000"/>
              <w:bottom w:val="single" w:sz="8" w:space="0" w:color="auto"/>
            </w:tcBorders>
            <w:vAlign w:val="center"/>
          </w:tcPr>
          <w:p w:rsidR="00FA7B8E" w:rsidRDefault="00FA7B8E" w:rsidP="00FA7B8E">
            <w:pPr>
              <w:jc w:val="center"/>
            </w:pPr>
          </w:p>
        </w:tc>
      </w:tr>
      <w:tr w:rsidR="00FA7B8E" w:rsidRPr="0022254E" w:rsidTr="00FA7B8E">
        <w:trPr>
          <w:cantSplit/>
          <w:trHeight w:val="365"/>
          <w:jc w:val="center"/>
        </w:trPr>
        <w:tc>
          <w:tcPr>
            <w:tcW w:w="2235" w:type="dxa"/>
            <w:vMerge w:val="restart"/>
            <w:tcBorders>
              <w:top w:val="single" w:sz="8" w:space="0" w:color="auto"/>
              <w:right w:val="double" w:sz="4" w:space="0" w:color="auto"/>
            </w:tcBorders>
            <w:vAlign w:val="center"/>
          </w:tcPr>
          <w:p w:rsidR="00FA7B8E" w:rsidRDefault="00FA7B8E" w:rsidP="00FA7B8E">
            <w:pPr>
              <w:autoSpaceDE w:val="0"/>
              <w:autoSpaceDN w:val="0"/>
              <w:jc w:val="center"/>
              <w:textAlignment w:val="center"/>
              <w:rPr>
                <w:rFonts w:ascii="ＭＳ 明朝"/>
                <w:sz w:val="20"/>
                <w:szCs w:val="20"/>
              </w:rPr>
            </w:pPr>
            <w:r w:rsidRPr="00C60BB7">
              <w:rPr>
                <w:rFonts w:ascii="ＭＳ 明朝" w:hint="eastAsia"/>
                <w:spacing w:val="60"/>
                <w:kern w:val="0"/>
                <w:sz w:val="20"/>
                <w:szCs w:val="20"/>
                <w:fitText w:val="1800" w:id="1954293251"/>
              </w:rPr>
              <w:t>消防隊進入</w:t>
            </w:r>
            <w:r w:rsidRPr="00C60BB7">
              <w:rPr>
                <w:rFonts w:ascii="ＭＳ 明朝" w:hint="eastAsia"/>
                <w:kern w:val="0"/>
                <w:sz w:val="20"/>
                <w:szCs w:val="20"/>
                <w:fitText w:val="1800" w:id="1954293251"/>
              </w:rPr>
              <w:t>口</w:t>
            </w:r>
          </w:p>
          <w:p w:rsidR="00FA7B8E" w:rsidRPr="00055269" w:rsidRDefault="00FA7B8E" w:rsidP="00FA7B8E">
            <w:pPr>
              <w:autoSpaceDE w:val="0"/>
              <w:autoSpaceDN w:val="0"/>
              <w:jc w:val="center"/>
              <w:textAlignment w:val="center"/>
              <w:rPr>
                <w:rFonts w:ascii="ＭＳ 明朝"/>
                <w:sz w:val="20"/>
                <w:szCs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⑴　標識や表示灯が正常に取り付け又は点灯しているか。</w:t>
            </w:r>
          </w:p>
        </w:tc>
        <w:tc>
          <w:tcPr>
            <w:tcW w:w="1044" w:type="dxa"/>
            <w:tcBorders>
              <w:top w:val="single" w:sz="8" w:space="0" w:color="auto"/>
              <w:left w:val="single" w:sz="4" w:space="0" w:color="000000"/>
              <w:bottom w:val="single" w:sz="4" w:space="0" w:color="auto"/>
            </w:tcBorders>
            <w:vAlign w:val="center"/>
          </w:tcPr>
          <w:p w:rsidR="00FA7B8E" w:rsidRDefault="00FA7B8E" w:rsidP="00FA7B8E">
            <w:pPr>
              <w:jc w:val="center"/>
            </w:pPr>
          </w:p>
        </w:tc>
      </w:tr>
      <w:tr w:rsidR="00FA7B8E" w:rsidRPr="0022254E" w:rsidTr="00FA7B8E">
        <w:trPr>
          <w:cantSplit/>
          <w:trHeight w:val="365"/>
          <w:jc w:val="center"/>
        </w:trPr>
        <w:tc>
          <w:tcPr>
            <w:tcW w:w="2235" w:type="dxa"/>
            <w:vMerge/>
            <w:tcBorders>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⑵　進入口の周囲に障害となる物品等を置いてないか。</w:t>
            </w:r>
          </w:p>
        </w:tc>
        <w:tc>
          <w:tcPr>
            <w:tcW w:w="1044" w:type="dxa"/>
            <w:tcBorders>
              <w:top w:val="single" w:sz="4" w:space="0" w:color="auto"/>
              <w:left w:val="single" w:sz="4" w:space="0" w:color="000000"/>
              <w:bottom w:val="single" w:sz="4" w:space="0" w:color="auto"/>
            </w:tcBorders>
            <w:vAlign w:val="center"/>
          </w:tcPr>
          <w:p w:rsidR="00FA7B8E" w:rsidRDefault="00FA7B8E" w:rsidP="00FA7B8E">
            <w:pPr>
              <w:jc w:val="left"/>
            </w:pPr>
          </w:p>
        </w:tc>
      </w:tr>
      <w:tr w:rsidR="00FA7B8E" w:rsidRPr="0022254E" w:rsidTr="00FA7B8E">
        <w:trPr>
          <w:cantSplit/>
          <w:trHeight w:val="365"/>
          <w:jc w:val="center"/>
        </w:trPr>
        <w:tc>
          <w:tcPr>
            <w:tcW w:w="2235" w:type="dxa"/>
            <w:vMerge/>
            <w:tcBorders>
              <w:bottom w:val="single" w:sz="8" w:space="0" w:color="auto"/>
              <w:right w:val="double" w:sz="4" w:space="0" w:color="auto"/>
            </w:tcBorders>
            <w:vAlign w:val="center"/>
          </w:tcPr>
          <w:p w:rsidR="00FA7B8E" w:rsidRPr="0022254E" w:rsidRDefault="00FA7B8E" w:rsidP="00FA7B8E">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FA7B8E" w:rsidRPr="0022254E" w:rsidRDefault="00FA7B8E" w:rsidP="00FA7B8E">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⑶　消防隊の進入路が確保されているか。</w:t>
            </w:r>
          </w:p>
        </w:tc>
        <w:tc>
          <w:tcPr>
            <w:tcW w:w="1044" w:type="dxa"/>
            <w:tcBorders>
              <w:top w:val="single" w:sz="4" w:space="0" w:color="auto"/>
              <w:left w:val="single" w:sz="4" w:space="0" w:color="000000"/>
              <w:bottom w:val="single" w:sz="8" w:space="0" w:color="auto"/>
            </w:tcBorders>
            <w:vAlign w:val="center"/>
          </w:tcPr>
          <w:p w:rsidR="00FA7B8E" w:rsidRDefault="00FA7B8E" w:rsidP="00FA7B8E">
            <w:pPr>
              <w:jc w:val="center"/>
            </w:pPr>
          </w:p>
        </w:tc>
      </w:tr>
      <w:tr w:rsidR="00FA7B8E" w:rsidRPr="0022254E" w:rsidTr="00FA7B8E">
        <w:trPr>
          <w:cantSplit/>
          <w:trHeight w:val="365"/>
          <w:jc w:val="center"/>
        </w:trPr>
        <w:tc>
          <w:tcPr>
            <w:tcW w:w="2235" w:type="dxa"/>
            <w:vMerge w:val="restart"/>
            <w:tcBorders>
              <w:top w:val="single" w:sz="8" w:space="0" w:color="auto"/>
              <w:right w:val="double" w:sz="4" w:space="0" w:color="auto"/>
            </w:tcBorders>
            <w:vAlign w:val="center"/>
          </w:tcPr>
          <w:p w:rsidR="00FA7B8E" w:rsidRPr="00ED06A2" w:rsidRDefault="00FA7B8E" w:rsidP="00FA7B8E">
            <w:pPr>
              <w:autoSpaceDE w:val="0"/>
              <w:autoSpaceDN w:val="0"/>
              <w:jc w:val="center"/>
              <w:textAlignment w:val="center"/>
              <w:rPr>
                <w:rFonts w:ascii="ＭＳ 明朝" w:hAnsi="ＭＳ 明朝"/>
                <w:sz w:val="20"/>
                <w:szCs w:val="20"/>
                <w:lang w:eastAsia="zh-TW"/>
              </w:rPr>
            </w:pPr>
            <w:r w:rsidRPr="00C60BB7">
              <w:rPr>
                <w:rFonts w:ascii="ＭＳ 明朝" w:hAnsi="ＭＳ 明朝" w:hint="eastAsia"/>
                <w:spacing w:val="166"/>
                <w:kern w:val="0"/>
                <w:sz w:val="20"/>
                <w:szCs w:val="20"/>
                <w:fitText w:val="1800" w:id="1954293252"/>
              </w:rPr>
              <w:t>消防用</w:t>
            </w:r>
            <w:r w:rsidRPr="00C60BB7">
              <w:rPr>
                <w:rFonts w:ascii="ＭＳ 明朝" w:hAnsi="ＭＳ 明朝" w:hint="eastAsia"/>
                <w:spacing w:val="2"/>
                <w:kern w:val="0"/>
                <w:sz w:val="20"/>
                <w:szCs w:val="20"/>
                <w:fitText w:val="1800" w:id="1954293252"/>
              </w:rPr>
              <w:t>水</w:t>
            </w:r>
          </w:p>
          <w:p w:rsidR="00FA7B8E" w:rsidRPr="00055269" w:rsidRDefault="00FA7B8E" w:rsidP="00FA7B8E">
            <w:pPr>
              <w:autoSpaceDE w:val="0"/>
              <w:autoSpaceDN w:val="0"/>
              <w:jc w:val="center"/>
              <w:textAlignment w:val="center"/>
              <w:rPr>
                <w:rFonts w:ascii="ＭＳ 明朝"/>
                <w:sz w:val="20"/>
                <w:szCs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FA7B8E" w:rsidRPr="0022254E" w:rsidRDefault="00FA7B8E" w:rsidP="00FA7B8E">
            <w:pPr>
              <w:autoSpaceDE w:val="0"/>
              <w:autoSpaceDN w:val="0"/>
              <w:textAlignment w:val="center"/>
              <w:rPr>
                <w:rFonts w:ascii="ＭＳ 明朝"/>
                <w:sz w:val="20"/>
                <w:szCs w:val="20"/>
              </w:rPr>
            </w:pPr>
            <w:r w:rsidRPr="0022254E">
              <w:rPr>
                <w:rFonts w:ascii="ＭＳ 明朝" w:hAnsi="ＭＳ 明朝" w:hint="eastAsia"/>
                <w:sz w:val="20"/>
                <w:szCs w:val="20"/>
              </w:rPr>
              <w:t>⑴　消防用水や採水口の周囲に使用の障害となる物品は置いてないか。</w:t>
            </w:r>
          </w:p>
        </w:tc>
        <w:tc>
          <w:tcPr>
            <w:tcW w:w="1044" w:type="dxa"/>
            <w:tcBorders>
              <w:top w:val="single" w:sz="8" w:space="0" w:color="auto"/>
              <w:left w:val="single" w:sz="4" w:space="0" w:color="000000"/>
              <w:bottom w:val="single" w:sz="4" w:space="0" w:color="auto"/>
            </w:tcBorders>
            <w:vAlign w:val="center"/>
          </w:tcPr>
          <w:p w:rsidR="00FA7B8E" w:rsidRDefault="00FA7B8E" w:rsidP="00FA7B8E">
            <w:pPr>
              <w:jc w:val="center"/>
            </w:pPr>
          </w:p>
        </w:tc>
      </w:tr>
      <w:tr w:rsidR="00E43C05" w:rsidRPr="0022254E" w:rsidTr="00E43C05">
        <w:trPr>
          <w:cantSplit/>
          <w:trHeight w:val="365"/>
          <w:jc w:val="center"/>
        </w:trPr>
        <w:tc>
          <w:tcPr>
            <w:tcW w:w="2235" w:type="dxa"/>
            <w:vMerge/>
            <w:tcBorders>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⑵　消防用水や採水口の直近に消防車が接近できるか。</w:t>
            </w:r>
          </w:p>
        </w:tc>
        <w:tc>
          <w:tcPr>
            <w:tcW w:w="1044" w:type="dxa"/>
            <w:tcBorders>
              <w:top w:val="single" w:sz="4" w:space="0" w:color="auto"/>
              <w:left w:val="single" w:sz="4" w:space="0" w:color="000000"/>
              <w:bottom w:val="single" w:sz="8" w:space="0" w:color="auto"/>
            </w:tcBorders>
            <w:vAlign w:val="center"/>
          </w:tcPr>
          <w:p w:rsidR="00E43C05" w:rsidRDefault="00E43C05" w:rsidP="00E43C05">
            <w:pPr>
              <w:jc w:val="center"/>
            </w:pPr>
          </w:p>
        </w:tc>
      </w:tr>
      <w:tr w:rsidR="00E43C05" w:rsidRPr="0022254E" w:rsidTr="00E43C05">
        <w:trPr>
          <w:cantSplit/>
          <w:trHeight w:val="365"/>
          <w:jc w:val="center"/>
        </w:trPr>
        <w:tc>
          <w:tcPr>
            <w:tcW w:w="2235" w:type="dxa"/>
            <w:vMerge w:val="restart"/>
            <w:tcBorders>
              <w:top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pacing w:val="33"/>
                <w:kern w:val="0"/>
                <w:sz w:val="20"/>
                <w:szCs w:val="20"/>
                <w:fitText w:val="1800" w:id="1957857294"/>
              </w:rPr>
              <w:t>漏電火災警報</w:t>
            </w:r>
            <w:r w:rsidRPr="0022254E">
              <w:rPr>
                <w:rFonts w:ascii="ＭＳ 明朝" w:hint="eastAsia"/>
                <w:spacing w:val="2"/>
                <w:kern w:val="0"/>
                <w:sz w:val="20"/>
                <w:szCs w:val="20"/>
                <w:fitText w:val="1800" w:id="1957857294"/>
              </w:rPr>
              <w:t>器</w:t>
            </w:r>
          </w:p>
          <w:p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textAlignment w:val="center"/>
              <w:rPr>
                <w:rFonts w:ascii="ＭＳ 明朝"/>
                <w:sz w:val="20"/>
                <w:szCs w:val="20"/>
              </w:rPr>
            </w:pPr>
            <w:r w:rsidRPr="0022254E">
              <w:rPr>
                <w:rFonts w:ascii="ＭＳ 明朝" w:hAnsi="ＭＳ 明朝" w:hint="eastAsia"/>
                <w:sz w:val="20"/>
                <w:szCs w:val="20"/>
              </w:rPr>
              <w:t>⑴　変流器に変形、損傷、著しい腐食等はないか。</w:t>
            </w:r>
          </w:p>
        </w:tc>
        <w:tc>
          <w:tcPr>
            <w:tcW w:w="1044" w:type="dxa"/>
            <w:tcBorders>
              <w:top w:val="single" w:sz="8" w:space="0" w:color="auto"/>
              <w:left w:val="single" w:sz="4" w:space="0" w:color="000000"/>
              <w:bottom w:val="single" w:sz="4"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cantSplit/>
          <w:trHeight w:val="365"/>
          <w:jc w:val="center"/>
        </w:trPr>
        <w:tc>
          <w:tcPr>
            <w:tcW w:w="2235" w:type="dxa"/>
            <w:vMerge/>
            <w:tcBorders>
              <w:top w:val="single" w:sz="8" w:space="0" w:color="auto"/>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⑵　受信機の電源は正常に供給されているか。</w:t>
            </w:r>
          </w:p>
        </w:tc>
        <w:tc>
          <w:tcPr>
            <w:tcW w:w="1044" w:type="dxa"/>
            <w:tcBorders>
              <w:top w:val="single" w:sz="4" w:space="0" w:color="auto"/>
              <w:left w:val="single" w:sz="4" w:space="0" w:color="000000"/>
              <w:bottom w:val="single" w:sz="8"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cantSplit/>
          <w:trHeight w:val="365"/>
          <w:jc w:val="center"/>
        </w:trPr>
        <w:tc>
          <w:tcPr>
            <w:tcW w:w="2235" w:type="dxa"/>
            <w:vMerge w:val="restart"/>
            <w:tcBorders>
              <w:top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z w:val="20"/>
                <w:szCs w:val="20"/>
              </w:rPr>
              <w:t>ガス漏れ火災警報設備</w:t>
            </w:r>
          </w:p>
          <w:p w:rsidR="00E43C05" w:rsidRPr="0022254E" w:rsidRDefault="00E43C05" w:rsidP="00E43C05">
            <w:pPr>
              <w:autoSpaceDE w:val="0"/>
              <w:autoSpaceDN w:val="0"/>
              <w:jc w:val="center"/>
              <w:textAlignment w:val="center"/>
              <w:rPr>
                <w:rFonts w:ascii="ＭＳ 明朝"/>
                <w:sz w:val="20"/>
                <w:szCs w:val="20"/>
              </w:rPr>
            </w:pPr>
            <w:r w:rsidRPr="0022254E">
              <w:rPr>
                <w:rFonts w:ascii="ＭＳ 明朝" w:hint="eastAsia"/>
                <w:sz w:val="16"/>
                <w:szCs w:val="16"/>
              </w:rPr>
              <w:t>（</w:t>
            </w:r>
            <w:r w:rsidRPr="0022254E">
              <w:rPr>
                <w:rFonts w:ascii="ＭＳ 明朝" w:hint="eastAsia"/>
                <w:sz w:val="16"/>
                <w:szCs w:val="16"/>
                <w:u w:val="single"/>
              </w:rPr>
              <w:t xml:space="preserve">　　</w:t>
            </w:r>
            <w:r w:rsidRPr="0022254E">
              <w:rPr>
                <w:rFonts w:ascii="ＭＳ 明朝" w:hint="eastAsia"/>
                <w:sz w:val="16"/>
                <w:szCs w:val="16"/>
              </w:rPr>
              <w:t>年</w:t>
            </w:r>
            <w:r w:rsidRPr="0022254E">
              <w:rPr>
                <w:rFonts w:ascii="ＭＳ 明朝" w:hint="eastAsia"/>
                <w:sz w:val="16"/>
                <w:szCs w:val="16"/>
                <w:u w:val="single"/>
              </w:rPr>
              <w:t xml:space="preserve">　　</w:t>
            </w:r>
            <w:r w:rsidRPr="0022254E">
              <w:rPr>
                <w:rFonts w:ascii="ＭＳ 明朝" w:hint="eastAsia"/>
                <w:sz w:val="16"/>
                <w:szCs w:val="16"/>
              </w:rPr>
              <w:t>月</w:t>
            </w:r>
            <w:r w:rsidRPr="0022254E">
              <w:rPr>
                <w:rFonts w:ascii="ＭＳ 明朝" w:hint="eastAsia"/>
                <w:sz w:val="16"/>
                <w:szCs w:val="16"/>
                <w:u w:val="single"/>
              </w:rPr>
              <w:t xml:space="preserve">　　</w:t>
            </w:r>
            <w:r w:rsidRPr="0022254E">
              <w:rPr>
                <w:rFonts w:ascii="ＭＳ 明朝" w:hint="eastAsia"/>
                <w:sz w:val="16"/>
                <w:szCs w:val="16"/>
              </w:rPr>
              <w:t>日実施）</w:t>
            </w:r>
          </w:p>
        </w:tc>
        <w:tc>
          <w:tcPr>
            <w:tcW w:w="6520" w:type="dxa"/>
            <w:gridSpan w:val="2"/>
            <w:tcBorders>
              <w:top w:val="single" w:sz="8"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⑴　検知器、中継器の変形、損傷はないか。</w:t>
            </w:r>
          </w:p>
        </w:tc>
        <w:tc>
          <w:tcPr>
            <w:tcW w:w="1044" w:type="dxa"/>
            <w:tcBorders>
              <w:top w:val="single" w:sz="8" w:space="0" w:color="auto"/>
              <w:left w:val="single" w:sz="4" w:space="0" w:color="000000"/>
              <w:bottom w:val="single" w:sz="4" w:space="0" w:color="000000"/>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cantSplit/>
          <w:trHeight w:val="365"/>
          <w:jc w:val="center"/>
        </w:trPr>
        <w:tc>
          <w:tcPr>
            <w:tcW w:w="2235" w:type="dxa"/>
            <w:vMerge/>
            <w:tcBorders>
              <w:right w:val="double" w:sz="4" w:space="0" w:color="000000"/>
            </w:tcBorders>
            <w:vAlign w:val="center"/>
          </w:tcPr>
          <w:p w:rsidR="00E43C05" w:rsidRPr="0022254E" w:rsidRDefault="00E43C05" w:rsidP="00E43C05">
            <w:pPr>
              <w:autoSpaceDE w:val="0"/>
              <w:autoSpaceDN w:val="0"/>
              <w:textAlignment w:val="center"/>
              <w:rPr>
                <w:rFonts w:ascii="ＭＳ 明朝" w:eastAsia="PMingLiU"/>
                <w:sz w:val="20"/>
                <w:szCs w:val="20"/>
                <w:lang w:eastAsia="zh-TW"/>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⑵　受信機の電源は正常に供給されているか。</w:t>
            </w:r>
          </w:p>
        </w:tc>
        <w:tc>
          <w:tcPr>
            <w:tcW w:w="1044" w:type="dxa"/>
            <w:tcBorders>
              <w:top w:val="single" w:sz="4" w:space="0" w:color="000000"/>
              <w:left w:val="single" w:sz="4" w:space="0" w:color="000000"/>
              <w:bottom w:val="single" w:sz="4"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cantSplit/>
          <w:trHeight w:val="365"/>
          <w:jc w:val="center"/>
        </w:trPr>
        <w:tc>
          <w:tcPr>
            <w:tcW w:w="2235" w:type="dxa"/>
            <w:vMerge/>
            <w:tcBorders>
              <w:right w:val="double" w:sz="4" w:space="0" w:color="000000"/>
            </w:tcBorders>
            <w:vAlign w:val="center"/>
          </w:tcPr>
          <w:p w:rsidR="00E43C05" w:rsidRPr="0022254E" w:rsidRDefault="00E43C05" w:rsidP="00E43C05">
            <w:pPr>
              <w:autoSpaceDE w:val="0"/>
              <w:autoSpaceDN w:val="0"/>
              <w:ind w:firstLineChars="17" w:firstLine="34"/>
              <w:jc w:val="center"/>
              <w:textAlignment w:val="center"/>
              <w:rPr>
                <w:rFonts w:ascii="ＭＳ 明朝"/>
                <w:kern w:val="0"/>
                <w:sz w:val="20"/>
                <w:szCs w:val="20"/>
                <w:lang w:eastAsia="zh-TW"/>
              </w:rPr>
            </w:pPr>
          </w:p>
        </w:tc>
        <w:tc>
          <w:tcPr>
            <w:tcW w:w="6520" w:type="dxa"/>
            <w:gridSpan w:val="2"/>
            <w:tcBorders>
              <w:top w:val="single" w:sz="4" w:space="0" w:color="auto"/>
              <w:left w:val="double" w:sz="4" w:space="0" w:color="000000"/>
              <w:bottom w:val="single" w:sz="4"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⑶　表示灯は正常に点灯するか。</w:t>
            </w:r>
          </w:p>
        </w:tc>
        <w:tc>
          <w:tcPr>
            <w:tcW w:w="1044" w:type="dxa"/>
            <w:tcBorders>
              <w:top w:val="single" w:sz="4" w:space="0" w:color="auto"/>
              <w:left w:val="single" w:sz="4" w:space="0" w:color="000000"/>
              <w:bottom w:val="single" w:sz="4"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cantSplit/>
          <w:trHeight w:val="365"/>
          <w:jc w:val="center"/>
        </w:trPr>
        <w:tc>
          <w:tcPr>
            <w:tcW w:w="2235" w:type="dxa"/>
            <w:vMerge/>
            <w:tcBorders>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sz w:val="20"/>
                <w:szCs w:val="20"/>
              </w:rPr>
            </w:pPr>
          </w:p>
        </w:tc>
        <w:tc>
          <w:tcPr>
            <w:tcW w:w="6520" w:type="dxa"/>
            <w:gridSpan w:val="2"/>
            <w:tcBorders>
              <w:top w:val="single" w:sz="4" w:space="0" w:color="auto"/>
              <w:left w:val="double" w:sz="4" w:space="0" w:color="000000"/>
              <w:bottom w:val="single" w:sz="8" w:space="0" w:color="auto"/>
              <w:right w:val="single" w:sz="4" w:space="0" w:color="000000"/>
            </w:tcBorders>
            <w:vAlign w:val="center"/>
          </w:tcPr>
          <w:p w:rsidR="00E43C05" w:rsidRPr="0022254E" w:rsidRDefault="00E43C05" w:rsidP="00E43C05">
            <w:pPr>
              <w:autoSpaceDE w:val="0"/>
              <w:autoSpaceDN w:val="0"/>
              <w:ind w:left="600" w:hangingChars="300" w:hanging="600"/>
              <w:textAlignment w:val="center"/>
              <w:rPr>
                <w:rFonts w:ascii="ＭＳ 明朝"/>
                <w:sz w:val="20"/>
                <w:szCs w:val="20"/>
              </w:rPr>
            </w:pPr>
            <w:r w:rsidRPr="0022254E">
              <w:rPr>
                <w:rFonts w:ascii="ＭＳ 明朝" w:hAnsi="ＭＳ 明朝" w:hint="eastAsia"/>
                <w:sz w:val="20"/>
                <w:szCs w:val="20"/>
              </w:rPr>
              <w:t>⑷　警戒区域図は受信機の付近に設置されているか。</w:t>
            </w:r>
          </w:p>
        </w:tc>
        <w:tc>
          <w:tcPr>
            <w:tcW w:w="1044" w:type="dxa"/>
            <w:tcBorders>
              <w:top w:val="single" w:sz="4" w:space="0" w:color="auto"/>
              <w:left w:val="single" w:sz="4" w:space="0" w:color="000000"/>
              <w:bottom w:val="single" w:sz="8" w:space="0" w:color="auto"/>
            </w:tcBorders>
            <w:vAlign w:val="center"/>
          </w:tcPr>
          <w:p w:rsidR="00E43C05" w:rsidRPr="0022254E" w:rsidRDefault="00E43C05" w:rsidP="00E43C05">
            <w:pPr>
              <w:autoSpaceDE w:val="0"/>
              <w:autoSpaceDN w:val="0"/>
              <w:jc w:val="center"/>
              <w:rPr>
                <w:rFonts w:ascii="ＭＳ 明朝"/>
                <w:sz w:val="20"/>
                <w:szCs w:val="24"/>
              </w:rPr>
            </w:pPr>
          </w:p>
        </w:tc>
      </w:tr>
      <w:tr w:rsidR="00E43C05" w:rsidRPr="0022254E" w:rsidTr="00E43C05">
        <w:trPr>
          <w:trHeight w:val="1226"/>
          <w:jc w:val="center"/>
        </w:trPr>
        <w:tc>
          <w:tcPr>
            <w:tcW w:w="2235" w:type="dxa"/>
            <w:tcBorders>
              <w:top w:val="single" w:sz="8" w:space="0" w:color="auto"/>
              <w:bottom w:val="single" w:sz="8" w:space="0" w:color="auto"/>
              <w:right w:val="double" w:sz="4" w:space="0" w:color="000000"/>
            </w:tcBorders>
            <w:vAlign w:val="center"/>
          </w:tcPr>
          <w:p w:rsidR="00E43C05" w:rsidRPr="0022254E" w:rsidRDefault="00E43C05" w:rsidP="00E43C05">
            <w:pPr>
              <w:autoSpaceDE w:val="0"/>
              <w:autoSpaceDN w:val="0"/>
              <w:jc w:val="center"/>
              <w:textAlignment w:val="center"/>
              <w:rPr>
                <w:rFonts w:ascii="ＭＳ 明朝"/>
                <w:kern w:val="0"/>
                <w:sz w:val="20"/>
                <w:szCs w:val="20"/>
              </w:rPr>
            </w:pPr>
            <w:r w:rsidRPr="0022254E">
              <w:rPr>
                <w:rFonts w:ascii="ＭＳ 明朝" w:hint="eastAsia"/>
                <w:kern w:val="0"/>
                <w:sz w:val="20"/>
                <w:szCs w:val="20"/>
              </w:rPr>
              <w:t>備　　　　考</w:t>
            </w:r>
          </w:p>
        </w:tc>
        <w:tc>
          <w:tcPr>
            <w:tcW w:w="7564" w:type="dxa"/>
            <w:gridSpan w:val="3"/>
            <w:tcBorders>
              <w:top w:val="single" w:sz="8" w:space="0" w:color="auto"/>
              <w:left w:val="double" w:sz="4" w:space="0" w:color="000000"/>
              <w:bottom w:val="single" w:sz="8" w:space="0" w:color="auto"/>
            </w:tcBorders>
            <w:vAlign w:val="center"/>
          </w:tcPr>
          <w:p w:rsidR="00E43C05" w:rsidRPr="0022254E" w:rsidRDefault="00E43C05" w:rsidP="00FA7B8E">
            <w:pPr>
              <w:autoSpaceDE w:val="0"/>
              <w:autoSpaceDN w:val="0"/>
              <w:textAlignment w:val="center"/>
              <w:rPr>
                <w:rFonts w:ascii="ＭＳ 明朝"/>
                <w:sz w:val="20"/>
                <w:szCs w:val="24"/>
              </w:rPr>
            </w:pPr>
          </w:p>
        </w:tc>
      </w:tr>
      <w:tr w:rsidR="00E43C05" w:rsidRPr="0022254E" w:rsidTr="00E43C05">
        <w:trPr>
          <w:trHeight w:val="567"/>
          <w:jc w:val="center"/>
        </w:trPr>
        <w:tc>
          <w:tcPr>
            <w:tcW w:w="8302" w:type="dxa"/>
            <w:gridSpan w:val="2"/>
            <w:tcBorders>
              <w:top w:val="single" w:sz="8" w:space="0" w:color="auto"/>
              <w:bottom w:val="single" w:sz="4" w:space="0" w:color="auto"/>
              <w:right w:val="single" w:sz="8" w:space="0" w:color="auto"/>
            </w:tcBorders>
            <w:vAlign w:val="center"/>
          </w:tcPr>
          <w:p w:rsidR="00E43C05" w:rsidRPr="00055269" w:rsidRDefault="00E43C05" w:rsidP="00E43C05">
            <w:pPr>
              <w:autoSpaceDE w:val="0"/>
              <w:autoSpaceDN w:val="0"/>
              <w:snapToGrid w:val="0"/>
              <w:jc w:val="center"/>
              <w:rPr>
                <w:rFonts w:ascii="ＭＳ 明朝"/>
                <w:sz w:val="20"/>
                <w:szCs w:val="20"/>
              </w:rPr>
            </w:pPr>
            <w:r w:rsidRPr="00BB7B04">
              <w:rPr>
                <w:rFonts w:ascii="ＭＳ 明朝" w:hint="eastAsia"/>
                <w:spacing w:val="133"/>
                <w:kern w:val="0"/>
                <w:sz w:val="20"/>
                <w:szCs w:val="20"/>
                <w:fitText w:val="3000" w:id="1973574656"/>
              </w:rPr>
              <w:t>検査実施者氏</w:t>
            </w:r>
            <w:r w:rsidRPr="00BB7B04">
              <w:rPr>
                <w:rFonts w:ascii="ＭＳ 明朝" w:hint="eastAsia"/>
                <w:spacing w:val="2"/>
                <w:kern w:val="0"/>
                <w:sz w:val="20"/>
                <w:szCs w:val="20"/>
                <w:fitText w:val="3000" w:id="1973574656"/>
              </w:rPr>
              <w:t>名</w:t>
            </w:r>
          </w:p>
        </w:tc>
        <w:tc>
          <w:tcPr>
            <w:tcW w:w="1497" w:type="dxa"/>
            <w:gridSpan w:val="2"/>
            <w:tcBorders>
              <w:top w:val="single" w:sz="8" w:space="0" w:color="auto"/>
              <w:left w:val="single" w:sz="8" w:space="0" w:color="auto"/>
              <w:bottom w:val="single" w:sz="4" w:space="0" w:color="auto"/>
            </w:tcBorders>
            <w:vAlign w:val="center"/>
          </w:tcPr>
          <w:p w:rsidR="00E43C05" w:rsidRPr="0022254E" w:rsidRDefault="00E43C05" w:rsidP="00E43C05">
            <w:pPr>
              <w:autoSpaceDE w:val="0"/>
              <w:autoSpaceDN w:val="0"/>
              <w:snapToGrid w:val="0"/>
              <w:jc w:val="center"/>
              <w:rPr>
                <w:rFonts w:ascii="ＭＳ 明朝"/>
                <w:sz w:val="20"/>
                <w:szCs w:val="20"/>
                <w:lang w:eastAsia="zh-TW"/>
              </w:rPr>
            </w:pPr>
            <w:r w:rsidRPr="0022254E">
              <w:rPr>
                <w:rFonts w:ascii="ＭＳ 明朝" w:hint="eastAsia"/>
                <w:spacing w:val="25"/>
                <w:kern w:val="0"/>
                <w:sz w:val="20"/>
                <w:szCs w:val="20"/>
                <w:fitText w:val="1000" w:id="1957857296"/>
                <w:lang w:eastAsia="zh-TW"/>
              </w:rPr>
              <w:t>防火･防</w:t>
            </w:r>
            <w:r w:rsidRPr="0022254E">
              <w:rPr>
                <w:rFonts w:ascii="ＭＳ 明朝" w:hint="eastAsia"/>
                <w:spacing w:val="-37"/>
                <w:kern w:val="0"/>
                <w:sz w:val="20"/>
                <w:szCs w:val="20"/>
                <w:fitText w:val="1000" w:id="1957857296"/>
                <w:lang w:eastAsia="zh-TW"/>
              </w:rPr>
              <w:t>災</w:t>
            </w:r>
          </w:p>
          <w:p w:rsidR="00E43C05" w:rsidRPr="0022254E" w:rsidRDefault="00E43C05" w:rsidP="00E43C05">
            <w:pPr>
              <w:autoSpaceDE w:val="0"/>
              <w:autoSpaceDN w:val="0"/>
              <w:snapToGrid w:val="0"/>
              <w:jc w:val="center"/>
              <w:rPr>
                <w:rFonts w:ascii="ＭＳ 明朝"/>
                <w:sz w:val="20"/>
                <w:szCs w:val="20"/>
                <w:lang w:eastAsia="zh-TW"/>
              </w:rPr>
            </w:pPr>
            <w:r w:rsidRPr="0022254E">
              <w:rPr>
                <w:rFonts w:ascii="ＭＳ 明朝" w:hint="eastAsia"/>
                <w:kern w:val="0"/>
                <w:sz w:val="20"/>
                <w:szCs w:val="20"/>
                <w:fitText w:val="1000" w:id="1957857280"/>
                <w:lang w:eastAsia="zh-TW"/>
              </w:rPr>
              <w:t>管理者確認</w:t>
            </w:r>
          </w:p>
        </w:tc>
      </w:tr>
      <w:tr w:rsidR="00E43C05" w:rsidRPr="0022254E" w:rsidTr="00E43C05">
        <w:trPr>
          <w:trHeight w:val="847"/>
          <w:jc w:val="center"/>
        </w:trPr>
        <w:tc>
          <w:tcPr>
            <w:tcW w:w="8302" w:type="dxa"/>
            <w:gridSpan w:val="2"/>
            <w:tcBorders>
              <w:top w:val="single" w:sz="4" w:space="0" w:color="auto"/>
              <w:bottom w:val="single" w:sz="12" w:space="0" w:color="000000"/>
              <w:right w:val="single" w:sz="8" w:space="0" w:color="auto"/>
            </w:tcBorders>
            <w:vAlign w:val="center"/>
          </w:tcPr>
          <w:p w:rsidR="00E43C05" w:rsidRPr="00B53057" w:rsidRDefault="00E43C05" w:rsidP="00E43C05">
            <w:pPr>
              <w:autoSpaceDE w:val="0"/>
              <w:autoSpaceDN w:val="0"/>
              <w:jc w:val="center"/>
              <w:rPr>
                <w:rFonts w:ascii="ＭＳ 明朝"/>
                <w:color w:val="FF0000"/>
                <w:sz w:val="20"/>
                <w:szCs w:val="20"/>
              </w:rPr>
            </w:pPr>
          </w:p>
        </w:tc>
        <w:tc>
          <w:tcPr>
            <w:tcW w:w="1497" w:type="dxa"/>
            <w:gridSpan w:val="2"/>
            <w:tcBorders>
              <w:top w:val="single" w:sz="4" w:space="0" w:color="auto"/>
              <w:left w:val="single" w:sz="8" w:space="0" w:color="auto"/>
              <w:bottom w:val="single" w:sz="12" w:space="0" w:color="000000"/>
            </w:tcBorders>
            <w:vAlign w:val="center"/>
          </w:tcPr>
          <w:p w:rsidR="00E43C05" w:rsidRPr="00B53057" w:rsidRDefault="00E43C05" w:rsidP="00E43C05">
            <w:pPr>
              <w:autoSpaceDE w:val="0"/>
              <w:autoSpaceDN w:val="0"/>
              <w:jc w:val="center"/>
              <w:rPr>
                <w:rFonts w:ascii="ＭＳ 明朝"/>
                <w:color w:val="FF0000"/>
                <w:sz w:val="24"/>
                <w:szCs w:val="24"/>
              </w:rPr>
            </w:pPr>
          </w:p>
        </w:tc>
      </w:tr>
    </w:tbl>
    <w:p w:rsidR="00E43C05" w:rsidRPr="0022254E" w:rsidRDefault="00E43C05" w:rsidP="00E43C05">
      <w:pPr>
        <w:autoSpaceDE w:val="0"/>
        <w:autoSpaceDN w:val="0"/>
        <w:spacing w:before="60" w:line="180" w:lineRule="exact"/>
        <w:textAlignment w:val="center"/>
        <w:rPr>
          <w:rFonts w:ascii="ＭＳ 明朝"/>
          <w:sz w:val="20"/>
          <w:szCs w:val="20"/>
        </w:rPr>
      </w:pPr>
      <w:r>
        <w:rPr>
          <w:rFonts w:ascii="ＭＳ 明朝" w:hint="eastAsia"/>
          <w:sz w:val="20"/>
          <w:szCs w:val="20"/>
        </w:rPr>
        <w:t>備考：</w:t>
      </w:r>
      <w:r w:rsidRPr="0022254E">
        <w:rPr>
          <w:rFonts w:ascii="ＭＳ 明朝" w:hint="eastAsia"/>
          <w:sz w:val="20"/>
          <w:szCs w:val="20"/>
        </w:rPr>
        <w:t>不備、欠陥がある場合には、直ちに防火・防災管理者に報告する。</w:t>
      </w:r>
    </w:p>
    <w:p w:rsidR="00E43C05" w:rsidRPr="00D8043C" w:rsidRDefault="00E43C05" w:rsidP="00D8043C">
      <w:pPr>
        <w:autoSpaceDE w:val="0"/>
        <w:autoSpaceDN w:val="0"/>
        <w:spacing w:before="60" w:line="180" w:lineRule="exact"/>
        <w:textAlignment w:val="center"/>
        <w:rPr>
          <w:rFonts w:ascii="ＭＳ 明朝"/>
          <w:sz w:val="20"/>
          <w:szCs w:val="20"/>
        </w:rPr>
      </w:pPr>
      <w:r>
        <w:rPr>
          <w:rFonts w:ascii="ＭＳ 明朝" w:hint="eastAsia"/>
          <w:sz w:val="20"/>
          <w:szCs w:val="20"/>
        </w:rPr>
        <w:t>凡例：</w:t>
      </w:r>
      <w:r w:rsidRPr="0022254E">
        <w:rPr>
          <w:rFonts w:ascii="ＭＳ 明朝" w:hint="eastAsia"/>
          <w:sz w:val="20"/>
          <w:szCs w:val="20"/>
        </w:rPr>
        <w:t xml:space="preserve">○…良　　×…不備・欠陥　　</w:t>
      </w:r>
      <w:r w:rsidRPr="0022254E">
        <w:rPr>
          <w:rFonts w:ascii="ＭＳ 明朝"/>
          <w:sz w:val="20"/>
          <w:szCs w:val="20"/>
        </w:rPr>
        <w:fldChar w:fldCharType="begin"/>
      </w:r>
      <w:r w:rsidRPr="0022254E">
        <w:rPr>
          <w:rFonts w:ascii="ＭＳ 明朝"/>
          <w:sz w:val="20"/>
          <w:szCs w:val="20"/>
        </w:rPr>
        <w:instrText xml:space="preserve"> </w:instrText>
      </w:r>
      <w:r w:rsidRPr="0022254E">
        <w:rPr>
          <w:rFonts w:ascii="ＭＳ 明朝" w:hint="eastAsia"/>
          <w:sz w:val="20"/>
          <w:szCs w:val="20"/>
        </w:rPr>
        <w:instrText>eq \o\ac(○,×)</w:instrText>
      </w:r>
      <w:r w:rsidRPr="0022254E">
        <w:rPr>
          <w:rFonts w:ascii="ＭＳ 明朝"/>
          <w:sz w:val="20"/>
          <w:szCs w:val="20"/>
        </w:rPr>
        <w:fldChar w:fldCharType="end"/>
      </w:r>
      <w:r w:rsidRPr="0022254E">
        <w:rPr>
          <w:rFonts w:ascii="ＭＳ 明朝" w:hint="eastAsia"/>
          <w:sz w:val="20"/>
          <w:szCs w:val="20"/>
        </w:rPr>
        <w:t>…即時改修</w:t>
      </w:r>
    </w:p>
    <w:p w:rsidR="00E43C05" w:rsidRDefault="00E43C05" w:rsidP="00E43C05">
      <w:pPr>
        <w:autoSpaceDE w:val="0"/>
        <w:autoSpaceDN w:val="0"/>
        <w:ind w:right="16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4"/>
        </w:rPr>
        <w:t>【別表７】</w:t>
      </w:r>
    </w:p>
    <w:p w:rsidR="00E43C05" w:rsidRDefault="00E43C05" w:rsidP="00E43C05">
      <w:pPr>
        <w:autoSpaceDE w:val="0"/>
        <w:autoSpaceDN w:val="0"/>
        <w:spacing w:before="60" w:afterLines="50" w:after="166"/>
        <w:jc w:val="center"/>
        <w:textAlignment w:val="center"/>
        <w:rPr>
          <w:rFonts w:ascii="ＭＳ 明朝" w:hAnsi="ＭＳ 明朝"/>
          <w:sz w:val="24"/>
          <w:szCs w:val="24"/>
        </w:rPr>
      </w:pPr>
      <w:r>
        <w:rPr>
          <w:rFonts w:ascii="ＭＳ 明朝" w:hAnsi="ＭＳ 明朝" w:hint="eastAsia"/>
          <w:sz w:val="24"/>
          <w:szCs w:val="24"/>
        </w:rPr>
        <w:t>防火・防災管理維持台帳に編冊する書類等の一覧表</w:t>
      </w:r>
    </w:p>
    <w:tbl>
      <w:tblPr>
        <w:tblW w:w="9285" w:type="dxa"/>
        <w:tblInd w:w="338" w:type="dxa"/>
        <w:tblBorders>
          <w:top w:val="single" w:sz="6" w:space="0" w:color="auto"/>
          <w:left w:val="single" w:sz="6" w:space="0" w:color="auto"/>
          <w:bottom w:val="single" w:sz="4" w:space="0" w:color="000000"/>
          <w:right w:val="single" w:sz="6" w:space="0" w:color="auto"/>
        </w:tblBorders>
        <w:tblLayout w:type="fixed"/>
        <w:tblCellMar>
          <w:top w:w="85" w:type="dxa"/>
          <w:left w:w="57" w:type="dxa"/>
          <w:bottom w:w="85" w:type="dxa"/>
          <w:right w:w="57" w:type="dxa"/>
        </w:tblCellMar>
        <w:tblLook w:val="01E0" w:firstRow="1" w:lastRow="1" w:firstColumn="1" w:lastColumn="1" w:noHBand="0" w:noVBand="0"/>
      </w:tblPr>
      <w:tblGrid>
        <w:gridCol w:w="9285"/>
      </w:tblGrid>
      <w:tr w:rsidR="00E43C05" w:rsidTr="00E43C05">
        <w:trPr>
          <w:trHeight w:val="11190"/>
        </w:trPr>
        <w:tc>
          <w:tcPr>
            <w:tcW w:w="9281" w:type="dxa"/>
            <w:tcBorders>
              <w:top w:val="single" w:sz="8" w:space="0" w:color="auto"/>
              <w:left w:val="single" w:sz="8" w:space="0" w:color="auto"/>
              <w:bottom w:val="single" w:sz="8" w:space="0" w:color="auto"/>
              <w:right w:val="single" w:sz="8" w:space="0" w:color="auto"/>
            </w:tcBorders>
            <w:hideMark/>
          </w:tcPr>
          <w:p w:rsidR="00E43C05" w:rsidRDefault="006864A2" w:rsidP="00D8043C">
            <w:pPr>
              <w:autoSpaceDE w:val="0"/>
              <w:autoSpaceDN w:val="0"/>
              <w:snapToGrid w:val="0"/>
              <w:spacing w:beforeLines="50" w:before="166" w:line="240" w:lineRule="exact"/>
              <w:ind w:leftChars="100" w:left="210" w:firstLineChars="113" w:firstLine="237"/>
              <w:jc w:val="left"/>
              <w:textAlignment w:val="center"/>
              <w:rPr>
                <w:rFonts w:ascii="ＭＳ 明朝" w:hAnsi="ＭＳ 明朝"/>
                <w:sz w:val="24"/>
                <w:szCs w:val="24"/>
              </w:rPr>
            </w:pPr>
            <w:r>
              <w:pict>
                <v:line id="_x0000_s46912" style="position:absolute;left:0;text-align:left;z-index:255654400;visibility:visible" from="83.9pt,15.05pt" to="106pt,15.05pt"/>
              </w:pict>
            </w:r>
            <w:r>
              <w:pict>
                <v:line id="_x0000_s46911" style="position:absolute;left:0;text-align:left;z-index:255653376;visibility:visible" from="83.9pt,11.9pt" to="106pt,11.9pt"/>
              </w:pict>
            </w:r>
            <w:r w:rsidR="00E43C05">
              <w:rPr>
                <w:rFonts w:ascii="ＭＳ 明朝" w:hAnsi="ＭＳ 明朝" w:hint="eastAsia"/>
                <w:sz w:val="24"/>
                <w:szCs w:val="24"/>
              </w:rPr>
              <w:t>１　防火・防災管理者選任（解任）届出書の写し</w:t>
            </w:r>
          </w:p>
          <w:p w:rsidR="00E43C05" w:rsidRDefault="00E43C05" w:rsidP="00D8043C">
            <w:pPr>
              <w:autoSpaceDE w:val="0"/>
              <w:autoSpaceDN w:val="0"/>
              <w:snapToGrid w:val="0"/>
              <w:spacing w:beforeLines="50" w:before="166" w:line="240" w:lineRule="exact"/>
              <w:ind w:leftChars="100" w:left="210" w:firstLineChars="313" w:firstLine="751"/>
              <w:jc w:val="left"/>
              <w:textAlignment w:val="center"/>
              <w:rPr>
                <w:rFonts w:ascii="ＭＳ 明朝" w:hAnsi="ＭＳ 明朝"/>
                <w:sz w:val="24"/>
                <w:szCs w:val="24"/>
              </w:rPr>
            </w:pPr>
            <w:r>
              <w:rPr>
                <w:rFonts w:ascii="ＭＳ 明朝" w:hAnsi="ＭＳ 明朝" w:hint="eastAsia"/>
                <w:sz w:val="24"/>
                <w:szCs w:val="24"/>
              </w:rPr>
              <w:t>甲種防火管理講習修了証の写し（新規講習・</w:t>
            </w:r>
            <w:r>
              <w:rPr>
                <w:rFonts w:ascii="ＭＳ 明朝" w:hAnsi="ＭＳ 明朝" w:cs="Segoe UI Symbol" w:hint="eastAsia"/>
                <w:sz w:val="24"/>
                <w:szCs w:val="24"/>
              </w:rPr>
              <w:t>★</w:t>
            </w:r>
            <w:r>
              <w:rPr>
                <w:rFonts w:ascii="ＭＳ 明朝" w:hAnsi="ＭＳ 明朝" w:hint="eastAsia"/>
                <w:sz w:val="24"/>
                <w:szCs w:val="24"/>
              </w:rPr>
              <w:t>再講習）</w:t>
            </w:r>
          </w:p>
          <w:p w:rsidR="00E43C05" w:rsidRDefault="006864A2" w:rsidP="00D8043C">
            <w:pPr>
              <w:autoSpaceDE w:val="0"/>
              <w:autoSpaceDN w:val="0"/>
              <w:snapToGrid w:val="0"/>
              <w:spacing w:beforeLines="50" w:before="166" w:line="240" w:lineRule="exact"/>
              <w:jc w:val="left"/>
              <w:textAlignment w:val="center"/>
              <w:rPr>
                <w:rFonts w:ascii="ＭＳ 明朝" w:hAnsi="ＭＳ 明朝"/>
                <w:sz w:val="24"/>
                <w:szCs w:val="24"/>
              </w:rPr>
            </w:pPr>
            <w:r>
              <w:pict>
                <v:line id="_x0000_s46914" style="position:absolute;z-index:255656448;visibility:visible" from="48.3pt,14.85pt" to="70.4pt,14.85pt"/>
              </w:pict>
            </w:r>
            <w:r>
              <w:pict>
                <v:line id="_x0000_s46913" style="position:absolute;z-index:255655424;visibility:visible" from="48.3pt,11.85pt" to="70.4pt,11.85pt"/>
              </w:pict>
            </w:r>
            <w:r w:rsidR="00E43C05">
              <w:rPr>
                <w:rFonts w:ascii="ＭＳ 明朝" w:hAnsi="ＭＳ 明朝" w:hint="eastAsia"/>
                <w:sz w:val="24"/>
                <w:szCs w:val="24"/>
              </w:rPr>
              <w:t xml:space="preserve">　　２　防火・防災管理者選任（解任）届出書の写し</w:t>
            </w:r>
          </w:p>
          <w:p w:rsidR="00E43C05" w:rsidRDefault="00E43C05" w:rsidP="00D8043C">
            <w:pPr>
              <w:autoSpaceDE w:val="0"/>
              <w:autoSpaceDN w:val="0"/>
              <w:snapToGrid w:val="0"/>
              <w:spacing w:beforeLines="50" w:before="166" w:line="240" w:lineRule="exact"/>
              <w:jc w:val="left"/>
              <w:textAlignment w:val="center"/>
              <w:rPr>
                <w:rFonts w:ascii="ＭＳ 明朝" w:hAnsi="ＭＳ 明朝"/>
                <w:sz w:val="24"/>
                <w:szCs w:val="24"/>
              </w:rPr>
            </w:pPr>
            <w:r>
              <w:rPr>
                <w:rFonts w:ascii="ＭＳ 明朝" w:hAnsi="ＭＳ 明朝" w:hint="eastAsia"/>
                <w:sz w:val="24"/>
                <w:szCs w:val="24"/>
              </w:rPr>
              <w:t xml:space="preserve">　　　　防災管理講習修了証の写し（新規講習・</w:t>
            </w:r>
            <w:r>
              <w:rPr>
                <w:rFonts w:ascii="ＭＳ 明朝" w:hAnsi="ＭＳ 明朝" w:cs="Segoe UI Symbol" w:hint="eastAsia"/>
                <w:sz w:val="24"/>
                <w:szCs w:val="24"/>
              </w:rPr>
              <w:t>★</w:t>
            </w:r>
            <w:r>
              <w:rPr>
                <w:rFonts w:ascii="ＭＳ 明朝" w:hAnsi="ＭＳ 明朝" w:hint="eastAsia"/>
                <w:sz w:val="24"/>
                <w:szCs w:val="24"/>
              </w:rPr>
              <w:t>再講習）</w:t>
            </w:r>
          </w:p>
          <w:p w:rsidR="00E43C05" w:rsidRDefault="00E43C05" w:rsidP="00D8043C">
            <w:pPr>
              <w:autoSpaceDE w:val="0"/>
              <w:autoSpaceDN w:val="0"/>
              <w:snapToGrid w:val="0"/>
              <w:spacing w:beforeLines="50" w:before="166" w:line="240" w:lineRule="exact"/>
              <w:jc w:val="left"/>
              <w:textAlignment w:val="center"/>
              <w:rPr>
                <w:rFonts w:ascii="ＭＳ 明朝" w:hAnsi="ＭＳ 明朝"/>
                <w:sz w:val="24"/>
                <w:szCs w:val="24"/>
              </w:rPr>
            </w:pPr>
            <w:r>
              <w:rPr>
                <w:rFonts w:ascii="ＭＳ 明朝" w:hAnsi="ＭＳ 明朝" w:hint="eastAsia"/>
                <w:sz w:val="24"/>
                <w:szCs w:val="24"/>
              </w:rPr>
              <w:t xml:space="preserve">　　３  消防計画作成（変更）届出書の写し</w:t>
            </w:r>
          </w:p>
          <w:p w:rsidR="00E43C05" w:rsidRDefault="00E43C05" w:rsidP="00D8043C">
            <w:pPr>
              <w:autoSpaceDE w:val="0"/>
              <w:autoSpaceDN w:val="0"/>
              <w:snapToGrid w:val="0"/>
              <w:spacing w:beforeLines="50" w:before="166" w:line="240" w:lineRule="exact"/>
              <w:jc w:val="left"/>
              <w:textAlignment w:val="center"/>
              <w:rPr>
                <w:rFonts w:ascii="ＭＳ 明朝" w:hAnsi="ＭＳ 明朝"/>
                <w:sz w:val="24"/>
                <w:szCs w:val="24"/>
              </w:rPr>
            </w:pPr>
            <w:r>
              <w:rPr>
                <w:rFonts w:ascii="ＭＳ 明朝" w:hAnsi="ＭＳ 明朝" w:hint="eastAsia"/>
                <w:sz w:val="24"/>
                <w:szCs w:val="24"/>
              </w:rPr>
              <w:t xml:space="preserve">　　　　防火・防災管理に係る消防計画の写し</w:t>
            </w:r>
          </w:p>
          <w:p w:rsidR="00E43C05" w:rsidRDefault="00E43C05" w:rsidP="00D8043C">
            <w:pPr>
              <w:autoSpaceDE w:val="0"/>
              <w:autoSpaceDN w:val="0"/>
              <w:snapToGrid w:val="0"/>
              <w:spacing w:beforeLines="50" w:before="166" w:line="240" w:lineRule="exact"/>
              <w:jc w:val="left"/>
              <w:textAlignment w:val="center"/>
              <w:rPr>
                <w:rFonts w:ascii="ＭＳ 明朝" w:hAnsi="ＭＳ 明朝"/>
                <w:sz w:val="24"/>
                <w:szCs w:val="24"/>
              </w:rPr>
            </w:pPr>
            <w:r>
              <w:rPr>
                <w:rFonts w:ascii="ＭＳ 明朝" w:hAnsi="ＭＳ 明朝" w:hint="eastAsia"/>
                <w:sz w:val="24"/>
                <w:szCs w:val="24"/>
              </w:rPr>
              <w:t xml:space="preserve">　</w:t>
            </w:r>
            <w:r>
              <w:rPr>
                <w:rFonts w:ascii="ＭＳ 明朝" w:hAnsi="ＭＳ 明朝" w:cs="Segoe UI Symbol" w:hint="eastAsia"/>
                <w:sz w:val="24"/>
                <w:szCs w:val="24"/>
              </w:rPr>
              <w:t>★</w:t>
            </w:r>
            <w:r>
              <w:rPr>
                <w:rFonts w:ascii="ＭＳ 明朝" w:hAnsi="ＭＳ 明朝" w:hint="eastAsia"/>
                <w:sz w:val="24"/>
                <w:szCs w:val="24"/>
              </w:rPr>
              <w:t>４　南海トラフ地震防災規程の写し（消防計画に添付）</w:t>
            </w:r>
          </w:p>
          <w:p w:rsidR="00E43C05" w:rsidRDefault="00E43C05" w:rsidP="00D8043C">
            <w:pPr>
              <w:autoSpaceDE w:val="0"/>
              <w:autoSpaceDN w:val="0"/>
              <w:snapToGrid w:val="0"/>
              <w:spacing w:beforeLines="50" w:before="166" w:line="240" w:lineRule="exact"/>
              <w:ind w:firstLineChars="200" w:firstLine="480"/>
              <w:jc w:val="left"/>
              <w:textAlignment w:val="center"/>
              <w:rPr>
                <w:rFonts w:ascii="ＭＳ 明朝" w:hAnsi="ＭＳ 明朝"/>
                <w:sz w:val="24"/>
                <w:szCs w:val="24"/>
              </w:rPr>
            </w:pPr>
            <w:r>
              <w:rPr>
                <w:rFonts w:ascii="ＭＳ 明朝" w:hAnsi="ＭＳ 明朝" w:cs="ＭＳゴシック" w:hint="eastAsia"/>
                <w:kern w:val="0"/>
                <w:sz w:val="24"/>
                <w:szCs w:val="24"/>
              </w:rPr>
              <w:t>５  自衛消防組織設置（変更）届出書の写し</w:t>
            </w:r>
          </w:p>
          <w:p w:rsidR="00E43C05" w:rsidRDefault="00E43C05" w:rsidP="00D8043C">
            <w:pPr>
              <w:autoSpaceDE w:val="0"/>
              <w:autoSpaceDN w:val="0"/>
              <w:snapToGrid w:val="0"/>
              <w:spacing w:beforeLines="50" w:before="166" w:line="240" w:lineRule="exact"/>
              <w:ind w:firstLineChars="400" w:firstLine="960"/>
              <w:jc w:val="left"/>
              <w:textAlignment w:val="center"/>
              <w:rPr>
                <w:rFonts w:ascii="ＭＳ 明朝" w:hAnsi="ＭＳ 明朝"/>
                <w:sz w:val="24"/>
                <w:szCs w:val="24"/>
              </w:rPr>
            </w:pPr>
            <w:r>
              <w:rPr>
                <w:rFonts w:ascii="ＭＳ 明朝" w:hAnsi="ＭＳ 明朝" w:cs="ＭＳゴシック" w:hint="eastAsia"/>
                <w:kern w:val="0"/>
                <w:sz w:val="24"/>
                <w:szCs w:val="24"/>
              </w:rPr>
              <w:t>自衛消防業務講習修了証の写し（新規講習・再講習）</w:t>
            </w:r>
          </w:p>
          <w:p w:rsidR="00E43C05" w:rsidRDefault="006864A2" w:rsidP="00D8043C">
            <w:pPr>
              <w:autoSpaceDE w:val="0"/>
              <w:autoSpaceDN w:val="0"/>
              <w:snapToGrid w:val="0"/>
              <w:spacing w:beforeLines="50" w:before="166" w:line="240" w:lineRule="exact"/>
              <w:ind w:firstLineChars="100" w:firstLine="210"/>
              <w:jc w:val="left"/>
              <w:textAlignment w:val="center"/>
              <w:rPr>
                <w:rFonts w:ascii="ＭＳ 明朝" w:hAnsi="ＭＳ 明朝" w:cs="ＭＳゴシック"/>
                <w:kern w:val="0"/>
                <w:sz w:val="24"/>
                <w:szCs w:val="24"/>
              </w:rPr>
            </w:pPr>
            <w:r>
              <w:pict>
                <v:line id="_x0000_s46916" style="position:absolute;left:0;text-align:left;z-index:255658496;visibility:visible" from="108.65pt,15.6pt" to="130.75pt,15.6pt"/>
              </w:pict>
            </w:r>
            <w:r>
              <w:pict>
                <v:line id="_x0000_s46915" style="position:absolute;left:0;text-align:left;z-index:255657472;visibility:visible" from="108.65pt,11.85pt" to="130.75pt,11.85pt"/>
              </w:pict>
            </w:r>
            <w:r w:rsidR="00E43C05">
              <w:rPr>
                <w:rFonts w:ascii="ＭＳ 明朝" w:hAnsi="ＭＳ 明朝" w:cs="Segoe UI Symbol" w:hint="eastAsia"/>
                <w:sz w:val="24"/>
                <w:szCs w:val="24"/>
              </w:rPr>
              <w:t>★</w:t>
            </w:r>
            <w:r w:rsidR="00E43C05">
              <w:rPr>
                <w:rFonts w:ascii="ＭＳ 明朝" w:hAnsi="ＭＳ 明朝" w:cs="ＭＳゴシック" w:hint="eastAsia"/>
                <w:kern w:val="0"/>
                <w:sz w:val="24"/>
                <w:szCs w:val="24"/>
              </w:rPr>
              <w:t>６  統括防火・防災管理者選任（解任）届出書の写し</w:t>
            </w:r>
          </w:p>
          <w:p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 xml:space="preserve">　　　</w:t>
            </w:r>
            <w:r>
              <w:rPr>
                <w:rFonts w:ascii="ＭＳ 明朝" w:hAnsi="ＭＳ 明朝" w:hint="eastAsia"/>
                <w:sz w:val="24"/>
                <w:szCs w:val="24"/>
              </w:rPr>
              <w:t>甲種防火管理講習修了証の写し</w:t>
            </w:r>
          </w:p>
          <w:p w:rsidR="00E43C05" w:rsidRDefault="006864A2" w:rsidP="00D8043C">
            <w:pPr>
              <w:autoSpaceDE w:val="0"/>
              <w:autoSpaceDN w:val="0"/>
              <w:snapToGrid w:val="0"/>
              <w:spacing w:beforeLines="50" w:before="166" w:line="240" w:lineRule="exact"/>
              <w:ind w:firstLineChars="100" w:firstLine="210"/>
              <w:jc w:val="left"/>
              <w:textAlignment w:val="center"/>
              <w:rPr>
                <w:rFonts w:ascii="ＭＳ 明朝" w:hAnsi="ＭＳ 明朝" w:cs="ＭＳゴシック"/>
                <w:kern w:val="0"/>
                <w:sz w:val="24"/>
                <w:szCs w:val="24"/>
              </w:rPr>
            </w:pPr>
            <w:r>
              <w:pict>
                <v:line id="_x0000_s46918" style="position:absolute;left:0;text-align:left;z-index:255660544;visibility:visible" from="73.8pt,15.5pt" to="95.9pt,15.5pt"/>
              </w:pict>
            </w:r>
            <w:r>
              <w:pict>
                <v:line id="_x0000_s46917" style="position:absolute;left:0;text-align:left;z-index:255659520;visibility:visible" from="73.8pt,12.15pt" to="95.9pt,12.15pt"/>
              </w:pict>
            </w:r>
            <w:r w:rsidR="00E43C05">
              <w:rPr>
                <w:rFonts w:ascii="ＭＳ 明朝" w:hAnsi="ＭＳ 明朝" w:cs="Segoe UI Symbol" w:hint="eastAsia"/>
                <w:sz w:val="24"/>
                <w:szCs w:val="24"/>
              </w:rPr>
              <w:t xml:space="preserve">★７　</w:t>
            </w:r>
            <w:r w:rsidR="00E43C05">
              <w:rPr>
                <w:rFonts w:ascii="ＭＳ 明朝" w:hAnsi="ＭＳ 明朝" w:cs="ＭＳゴシック" w:hint="eastAsia"/>
                <w:kern w:val="0"/>
                <w:sz w:val="24"/>
                <w:szCs w:val="24"/>
              </w:rPr>
              <w:t>統括防火・防災管理者選任（解任）届出書の写し</w:t>
            </w:r>
          </w:p>
          <w:p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sz w:val="24"/>
                <w:szCs w:val="24"/>
              </w:rPr>
            </w:pPr>
            <w:r>
              <w:rPr>
                <w:rFonts w:ascii="ＭＳ 明朝" w:hAnsi="ＭＳ 明朝" w:hint="eastAsia"/>
                <w:sz w:val="24"/>
                <w:szCs w:val="24"/>
              </w:rPr>
              <w:t xml:space="preserve">　　　防災管理講習修了証の写し</w:t>
            </w:r>
          </w:p>
          <w:p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Segoe UI Symbol" w:hint="eastAsia"/>
                <w:sz w:val="24"/>
                <w:szCs w:val="24"/>
              </w:rPr>
              <w:t>★</w:t>
            </w:r>
            <w:r>
              <w:rPr>
                <w:rFonts w:ascii="ＭＳ 明朝" w:hAnsi="ＭＳ 明朝" w:cs="ＭＳゴシック" w:hint="eastAsia"/>
                <w:kern w:val="0"/>
                <w:sz w:val="24"/>
                <w:szCs w:val="24"/>
              </w:rPr>
              <w:t>８  全体についての消防計画作成（変更）届出書の写し</w:t>
            </w:r>
          </w:p>
          <w:p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 xml:space="preserve">　　　防火・防災管理に係る全体についての消防計画書の写し</w:t>
            </w:r>
          </w:p>
          <w:p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Segoe UI Symbol" w:hint="eastAsia"/>
                <w:sz w:val="24"/>
                <w:szCs w:val="24"/>
              </w:rPr>
              <w:t>★</w:t>
            </w:r>
            <w:r>
              <w:rPr>
                <w:rFonts w:ascii="ＭＳ 明朝" w:hAnsi="ＭＳ 明朝" w:cs="ＭＳゴシック" w:hint="eastAsia"/>
                <w:kern w:val="0"/>
                <w:sz w:val="24"/>
                <w:szCs w:val="24"/>
              </w:rPr>
              <w:t>９　工事中の消防計画作成（変更）届出書の写し</w:t>
            </w:r>
          </w:p>
          <w:p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 xml:space="preserve">　　　工事中の消防計画の写し</w:t>
            </w:r>
          </w:p>
          <w:p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１０　消防訓練実施計画書の写し（消防訓練・防災管理に係る訓練）</w:t>
            </w:r>
          </w:p>
          <w:p w:rsidR="00E43C05" w:rsidRDefault="00E43C05" w:rsidP="00D8043C">
            <w:pPr>
              <w:autoSpaceDE w:val="0"/>
              <w:autoSpaceDN w:val="0"/>
              <w:snapToGrid w:val="0"/>
              <w:spacing w:beforeLines="50" w:before="166" w:line="240" w:lineRule="exact"/>
              <w:jc w:val="left"/>
              <w:textAlignment w:val="center"/>
              <w:rPr>
                <w:rFonts w:ascii="ＭＳ 明朝" w:hAnsi="ＭＳ 明朝" w:cs="ＭＳゴシック"/>
                <w:kern w:val="0"/>
                <w:sz w:val="24"/>
                <w:szCs w:val="24"/>
              </w:rPr>
            </w:pPr>
            <w:r>
              <w:rPr>
                <w:rFonts w:ascii="ＭＳ 明朝" w:hAnsi="ＭＳ 明朝" w:cs="Segoe UI Symbol" w:hint="eastAsia"/>
                <w:sz w:val="24"/>
                <w:szCs w:val="24"/>
              </w:rPr>
              <w:t>★</w:t>
            </w:r>
            <w:r>
              <w:rPr>
                <w:rFonts w:ascii="ＭＳ 明朝" w:hAnsi="ＭＳ 明朝" w:cs="ＭＳゴシック" w:hint="eastAsia"/>
                <w:kern w:val="0"/>
                <w:sz w:val="24"/>
                <w:szCs w:val="24"/>
              </w:rPr>
              <w:t>１１  防火対象物点検結果報告書の写し</w:t>
            </w:r>
          </w:p>
          <w:p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sz w:val="24"/>
                <w:szCs w:val="24"/>
              </w:rPr>
            </w:pPr>
            <w:r>
              <w:rPr>
                <w:rFonts w:ascii="ＭＳ 明朝" w:hAnsi="ＭＳ 明朝" w:cs="ＭＳゴシック" w:hint="eastAsia"/>
                <w:kern w:val="0"/>
                <w:sz w:val="24"/>
                <w:szCs w:val="24"/>
              </w:rPr>
              <w:t>１２　防災管理点検結果報告書の写し</w:t>
            </w:r>
          </w:p>
          <w:p w:rsidR="00E43C05" w:rsidRDefault="00E43C05" w:rsidP="00D8043C">
            <w:pPr>
              <w:autoSpaceDE w:val="0"/>
              <w:autoSpaceDN w:val="0"/>
              <w:snapToGrid w:val="0"/>
              <w:spacing w:beforeLines="50" w:before="166" w:line="240" w:lineRule="exact"/>
              <w:jc w:val="left"/>
              <w:textAlignment w:val="center"/>
              <w:rPr>
                <w:rFonts w:ascii="ＭＳ 明朝" w:hAnsi="ＭＳ 明朝" w:cs="ＭＳゴシック"/>
                <w:kern w:val="0"/>
                <w:sz w:val="24"/>
                <w:szCs w:val="24"/>
              </w:rPr>
            </w:pPr>
            <w:r>
              <w:rPr>
                <w:rFonts w:ascii="ＭＳ 明朝" w:hAnsi="ＭＳ 明朝" w:cs="Segoe UI Symbol" w:hint="eastAsia"/>
                <w:sz w:val="24"/>
                <w:szCs w:val="24"/>
              </w:rPr>
              <w:t>★</w:t>
            </w:r>
            <w:r>
              <w:rPr>
                <w:rFonts w:ascii="ＭＳ 明朝" w:hAnsi="ＭＳ 明朝" w:cs="ＭＳゴシック" w:hint="eastAsia"/>
                <w:kern w:val="0"/>
                <w:sz w:val="24"/>
                <w:szCs w:val="24"/>
              </w:rPr>
              <w:t>１３  防火対象物点検報告特例認定申請書の写し</w:t>
            </w:r>
          </w:p>
          <w:p w:rsidR="00E43C05" w:rsidRDefault="00E43C05" w:rsidP="00D8043C">
            <w:pPr>
              <w:autoSpaceDE w:val="0"/>
              <w:autoSpaceDN w:val="0"/>
              <w:snapToGrid w:val="0"/>
              <w:spacing w:beforeLines="50" w:before="166" w:line="240" w:lineRule="exact"/>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 xml:space="preserve">　　　　（認定・不認定）通知書</w:t>
            </w:r>
          </w:p>
          <w:p w:rsidR="00E43C05" w:rsidRDefault="00E43C05" w:rsidP="00D8043C">
            <w:pPr>
              <w:autoSpaceDE w:val="0"/>
              <w:autoSpaceDN w:val="0"/>
              <w:snapToGrid w:val="0"/>
              <w:spacing w:beforeLines="50" w:before="166" w:line="240" w:lineRule="exact"/>
              <w:jc w:val="left"/>
              <w:textAlignment w:val="center"/>
              <w:rPr>
                <w:rFonts w:ascii="ＭＳ 明朝" w:hAnsi="ＭＳ 明朝" w:cs="ＭＳゴシック"/>
                <w:kern w:val="0"/>
                <w:sz w:val="24"/>
                <w:szCs w:val="24"/>
              </w:rPr>
            </w:pPr>
            <w:r>
              <w:rPr>
                <w:rFonts w:ascii="ＭＳ 明朝" w:hAnsi="ＭＳ 明朝" w:cs="Segoe UI Symbol" w:hint="eastAsia"/>
                <w:sz w:val="24"/>
                <w:szCs w:val="24"/>
              </w:rPr>
              <w:t>★</w:t>
            </w:r>
            <w:r>
              <w:rPr>
                <w:rFonts w:ascii="ＭＳ 明朝" w:hAnsi="ＭＳ 明朝" w:cs="ＭＳゴシック" w:hint="eastAsia"/>
                <w:kern w:val="0"/>
                <w:sz w:val="24"/>
                <w:szCs w:val="24"/>
              </w:rPr>
              <w:t>１４　防災管理点検報告特例認定申請書の写し</w:t>
            </w:r>
          </w:p>
          <w:p w:rsidR="00E43C05" w:rsidRDefault="00E43C05" w:rsidP="00D8043C">
            <w:pPr>
              <w:autoSpaceDE w:val="0"/>
              <w:autoSpaceDN w:val="0"/>
              <w:snapToGrid w:val="0"/>
              <w:spacing w:beforeLines="50" w:before="166" w:line="240" w:lineRule="exact"/>
              <w:ind w:firstLineChars="400" w:firstLine="960"/>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（認定・不認定）通知書</w:t>
            </w:r>
          </w:p>
          <w:p w:rsidR="00E43C05" w:rsidRDefault="00E43C05" w:rsidP="00D8043C">
            <w:pPr>
              <w:autoSpaceDE w:val="0"/>
              <w:autoSpaceDN w:val="0"/>
              <w:snapToGrid w:val="0"/>
              <w:spacing w:beforeLines="50" w:before="166" w:line="240" w:lineRule="exact"/>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 xml:space="preserve">　１５　工事整備対象設備等着工届出書の写し</w:t>
            </w:r>
          </w:p>
          <w:p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１６　消防用設備等（特殊消防用設備等）設置届出書の写し</w:t>
            </w:r>
          </w:p>
          <w:p w:rsidR="00E43C05" w:rsidRDefault="00E43C05" w:rsidP="00D8043C">
            <w:pPr>
              <w:autoSpaceDE w:val="0"/>
              <w:autoSpaceDN w:val="0"/>
              <w:snapToGrid w:val="0"/>
              <w:spacing w:beforeLines="50" w:before="166" w:line="240" w:lineRule="exact"/>
              <w:jc w:val="left"/>
              <w:textAlignment w:val="center"/>
              <w:rPr>
                <w:rFonts w:ascii="ＭＳ 明朝" w:hAnsi="ＭＳ 明朝" w:cs="Segoe UI Symbol"/>
                <w:sz w:val="24"/>
                <w:szCs w:val="24"/>
              </w:rPr>
            </w:pPr>
            <w:r>
              <w:rPr>
                <w:rFonts w:ascii="ＭＳ 明朝" w:hAnsi="ＭＳ 明朝" w:cs="Segoe UI Symbol" w:hint="eastAsia"/>
                <w:sz w:val="24"/>
                <w:szCs w:val="24"/>
              </w:rPr>
              <w:t>★１７　消防用設備等免除申請書（「承認済」押印）</w:t>
            </w:r>
          </w:p>
          <w:p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cs="ＭＳゴシック"/>
                <w:kern w:val="0"/>
                <w:sz w:val="24"/>
                <w:szCs w:val="24"/>
              </w:rPr>
            </w:pPr>
            <w:r>
              <w:rPr>
                <w:rFonts w:ascii="ＭＳ 明朝" w:hAnsi="ＭＳ 明朝" w:cs="ＭＳゴシック" w:hint="eastAsia"/>
                <w:kern w:val="0"/>
                <w:sz w:val="24"/>
                <w:szCs w:val="24"/>
              </w:rPr>
              <w:t>１８　消防用設備等・特殊消防用設備等検査済証</w:t>
            </w:r>
          </w:p>
          <w:p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sz w:val="24"/>
                <w:szCs w:val="24"/>
              </w:rPr>
            </w:pPr>
            <w:r>
              <w:rPr>
                <w:rFonts w:ascii="ＭＳ 明朝" w:hAnsi="ＭＳ 明朝" w:cs="ＭＳゴシック" w:hint="eastAsia"/>
                <w:kern w:val="0"/>
                <w:sz w:val="24"/>
                <w:szCs w:val="24"/>
              </w:rPr>
              <w:t>１９　防火対象物使用開始届出書の写し</w:t>
            </w:r>
          </w:p>
          <w:p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sz w:val="24"/>
                <w:szCs w:val="24"/>
              </w:rPr>
            </w:pPr>
            <w:r>
              <w:rPr>
                <w:rFonts w:ascii="ＭＳ 明朝" w:hAnsi="ＭＳ 明朝" w:cs="ＭＳゴシック" w:hint="eastAsia"/>
                <w:kern w:val="0"/>
                <w:sz w:val="24"/>
                <w:szCs w:val="24"/>
              </w:rPr>
              <w:t>２０　消防用設備等（特殊消防用設備等）点検結果報告書の写し</w:t>
            </w:r>
          </w:p>
          <w:p w:rsidR="00E43C05" w:rsidRDefault="00E43C05" w:rsidP="00D8043C">
            <w:pPr>
              <w:autoSpaceDE w:val="0"/>
              <w:autoSpaceDN w:val="0"/>
              <w:snapToGrid w:val="0"/>
              <w:spacing w:beforeLines="50" w:before="166" w:line="240" w:lineRule="exact"/>
              <w:ind w:firstLineChars="100" w:firstLine="240"/>
              <w:jc w:val="left"/>
              <w:textAlignment w:val="center"/>
              <w:rPr>
                <w:rFonts w:ascii="ＭＳ 明朝" w:hAnsi="ＭＳ 明朝"/>
                <w:sz w:val="24"/>
                <w:szCs w:val="24"/>
              </w:rPr>
            </w:pPr>
            <w:r>
              <w:rPr>
                <w:rFonts w:ascii="ＭＳ 明朝" w:hAnsi="ＭＳ 明朝" w:cs="ＭＳゴシック" w:hint="eastAsia"/>
                <w:kern w:val="0"/>
                <w:sz w:val="24"/>
                <w:szCs w:val="24"/>
              </w:rPr>
              <w:t>２１　その他防火・防災管理上必要な書類</w:t>
            </w:r>
          </w:p>
        </w:tc>
      </w:tr>
    </w:tbl>
    <w:p w:rsidR="00E43C05" w:rsidRDefault="00E43C05" w:rsidP="00E43C05">
      <w:pPr>
        <w:autoSpaceDE w:val="0"/>
        <w:autoSpaceDN w:val="0"/>
        <w:ind w:right="560" w:firstLineChars="100" w:firstLine="240"/>
        <w:rPr>
          <w:rFonts w:ascii="ＭＳ 明朝" w:hAnsi="ＭＳ 明朝" w:cs="Segoe UI Symbol"/>
          <w:sz w:val="24"/>
          <w:szCs w:val="24"/>
        </w:rPr>
      </w:pPr>
      <w:r>
        <w:rPr>
          <w:rFonts w:ascii="ＭＳ 明朝" w:hAnsi="ＭＳ 明朝" w:cs="Segoe UI Symbol" w:hint="eastAsia"/>
          <w:sz w:val="24"/>
          <w:szCs w:val="24"/>
        </w:rPr>
        <w:t>備考：★印については、該当する場合のみ</w:t>
      </w:r>
    </w:p>
    <w:p w:rsidR="00D8043C" w:rsidRDefault="00D8043C" w:rsidP="00E43C05">
      <w:pPr>
        <w:autoSpaceDE w:val="0"/>
        <w:autoSpaceDN w:val="0"/>
        <w:ind w:right="560" w:firstLineChars="100" w:firstLine="240"/>
        <w:rPr>
          <w:rFonts w:ascii="ＭＳ 明朝" w:hAnsi="ＭＳ 明朝" w:cs="Segoe UI Symbol"/>
          <w:sz w:val="24"/>
          <w:szCs w:val="24"/>
        </w:rPr>
      </w:pPr>
    </w:p>
    <w:p w:rsidR="00D8043C" w:rsidRDefault="00D8043C" w:rsidP="00E43C05">
      <w:pPr>
        <w:autoSpaceDE w:val="0"/>
        <w:autoSpaceDN w:val="0"/>
        <w:ind w:right="560" w:firstLineChars="100" w:firstLine="200"/>
        <w:rPr>
          <w:rFonts w:ascii="ＭＳ 明朝" w:hAnsi="ＭＳ 明朝"/>
          <w:sz w:val="20"/>
          <w:szCs w:val="20"/>
        </w:rPr>
      </w:pPr>
    </w:p>
    <w:p w:rsidR="00E43C05" w:rsidRDefault="00E43C05" w:rsidP="00E43C05">
      <w:pPr>
        <w:autoSpaceDE w:val="0"/>
        <w:autoSpaceDN w:val="0"/>
        <w:jc w:val="left"/>
        <w:rPr>
          <w:rFonts w:ascii="ＭＳ ゴシック" w:eastAsia="ＭＳ ゴシック" w:hAnsi="ＭＳ ゴシック"/>
          <w:sz w:val="20"/>
          <w:szCs w:val="24"/>
        </w:rPr>
      </w:pPr>
      <w:r>
        <w:rPr>
          <w:rFonts w:ascii="ＭＳ ゴシック" w:eastAsia="ＭＳ ゴシック" w:hAnsi="ＭＳ ゴシック" w:hint="eastAsia"/>
          <w:sz w:val="20"/>
          <w:szCs w:val="24"/>
        </w:rPr>
        <w:t xml:space="preserve">【別表８】　　</w:t>
      </w:r>
    </w:p>
    <w:p w:rsidR="00E43C05" w:rsidRDefault="006864A2" w:rsidP="00E43C05">
      <w:pPr>
        <w:autoSpaceDE w:val="0"/>
        <w:autoSpaceDN w:val="0"/>
        <w:spacing w:afterLines="50" w:after="166" w:line="220" w:lineRule="exact"/>
        <w:jc w:val="center"/>
        <w:textAlignment w:val="center"/>
        <w:rPr>
          <w:rFonts w:ascii="ＭＳ 明朝" w:hAnsi="ＭＳ 明朝"/>
          <w:sz w:val="24"/>
          <w:szCs w:val="24"/>
        </w:rPr>
      </w:pPr>
      <w:r>
        <w:pict>
          <v:shape id="_x0000_s46927" type="#_x0000_t61" style="position:absolute;left:0;text-align:left;margin-left:4.8pt;margin-top:722.1pt;width:227.25pt;height:25.5pt;z-index:255669760" strokecolor="white">
            <v:textbox inset="5.85pt,.7pt,5.85pt,.7pt">
              <w:txbxContent>
                <w:p w:rsidR="0055741C" w:rsidRDefault="0055741C" w:rsidP="00E43C05">
                  <w:r>
                    <w:rPr>
                      <w:rFonts w:ascii="ＭＳ 明朝" w:hAnsi="ＭＳ 明朝" w:cs="Segoe UI Symbol" w:hint="eastAsia"/>
                      <w:szCs w:val="21"/>
                    </w:rPr>
                    <w:t>備考：★印については、該当する場合のみ</w:t>
                  </w:r>
                </w:p>
              </w:txbxContent>
            </v:textbox>
          </v:shape>
        </w:pict>
      </w:r>
      <w:r w:rsidR="00E43C05">
        <w:rPr>
          <w:rFonts w:ascii="ＭＳ 明朝" w:hAnsi="ＭＳ 明朝" w:hint="eastAsia"/>
          <w:sz w:val="24"/>
          <w:szCs w:val="24"/>
        </w:rPr>
        <w:t>消防機関への届出・連絡事項等一覧表</w:t>
      </w:r>
    </w:p>
    <w:tbl>
      <w:tblPr>
        <w:tblW w:w="945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57" w:type="dxa"/>
          <w:left w:w="85" w:type="dxa"/>
          <w:bottom w:w="57" w:type="dxa"/>
          <w:right w:w="85" w:type="dxa"/>
        </w:tblCellMar>
        <w:tblLook w:val="04A0" w:firstRow="1" w:lastRow="0" w:firstColumn="1" w:lastColumn="0" w:noHBand="0" w:noVBand="1"/>
      </w:tblPr>
      <w:tblGrid>
        <w:gridCol w:w="2743"/>
        <w:gridCol w:w="4820"/>
        <w:gridCol w:w="1891"/>
      </w:tblGrid>
      <w:tr w:rsidR="00E43C05" w:rsidTr="00E43C05">
        <w:trPr>
          <w:trHeight w:val="159"/>
          <w:jc w:val="center"/>
        </w:trPr>
        <w:tc>
          <w:tcPr>
            <w:tcW w:w="2743" w:type="dxa"/>
            <w:tcBorders>
              <w:top w:val="single" w:sz="12" w:space="0" w:color="000000"/>
              <w:left w:val="single" w:sz="12" w:space="0" w:color="000000"/>
              <w:bottom w:val="double" w:sz="4" w:space="0" w:color="auto"/>
              <w:right w:val="single" w:sz="4" w:space="0" w:color="000000"/>
            </w:tcBorders>
            <w:vAlign w:val="center"/>
            <w:hideMark/>
          </w:tcPr>
          <w:p w:rsidR="00E43C05" w:rsidRDefault="00E43C05">
            <w:pPr>
              <w:autoSpaceDE w:val="0"/>
              <w:autoSpaceDN w:val="0"/>
              <w:spacing w:line="220" w:lineRule="exact"/>
              <w:jc w:val="center"/>
              <w:rPr>
                <w:rFonts w:ascii="ＭＳ 明朝" w:hAnsi="ＭＳ 明朝"/>
                <w:szCs w:val="24"/>
              </w:rPr>
            </w:pPr>
            <w:r>
              <w:rPr>
                <w:rFonts w:ascii="ＭＳ 明朝" w:hAnsi="ＭＳ 明朝" w:hint="eastAsia"/>
                <w:szCs w:val="24"/>
              </w:rPr>
              <w:t>種　　　　　別</w:t>
            </w:r>
          </w:p>
        </w:tc>
        <w:tc>
          <w:tcPr>
            <w:tcW w:w="4820" w:type="dxa"/>
            <w:tcBorders>
              <w:top w:val="single" w:sz="12" w:space="0" w:color="000000"/>
              <w:left w:val="single" w:sz="4" w:space="0" w:color="000000"/>
              <w:bottom w:val="double" w:sz="4" w:space="0" w:color="auto"/>
              <w:right w:val="single" w:sz="4" w:space="0" w:color="000000"/>
            </w:tcBorders>
            <w:vAlign w:val="center"/>
            <w:hideMark/>
          </w:tcPr>
          <w:p w:rsidR="00E43C05" w:rsidRDefault="00E43C05">
            <w:pPr>
              <w:autoSpaceDE w:val="0"/>
              <w:autoSpaceDN w:val="0"/>
              <w:spacing w:line="220" w:lineRule="exact"/>
              <w:jc w:val="center"/>
              <w:rPr>
                <w:rFonts w:ascii="ＭＳ 明朝" w:hAnsi="ＭＳ 明朝"/>
                <w:szCs w:val="24"/>
              </w:rPr>
            </w:pPr>
            <w:r>
              <w:rPr>
                <w:rFonts w:ascii="ＭＳ 明朝" w:hAnsi="ＭＳ 明朝" w:hint="eastAsia"/>
                <w:szCs w:val="24"/>
              </w:rPr>
              <w:t>届　出　の　時　期</w:t>
            </w:r>
          </w:p>
        </w:tc>
        <w:tc>
          <w:tcPr>
            <w:tcW w:w="1891" w:type="dxa"/>
            <w:tcBorders>
              <w:top w:val="single" w:sz="12" w:space="0" w:color="000000"/>
              <w:left w:val="single" w:sz="4" w:space="0" w:color="000000"/>
              <w:bottom w:val="double" w:sz="4" w:space="0" w:color="auto"/>
              <w:right w:val="single" w:sz="12" w:space="0" w:color="000000"/>
            </w:tcBorders>
            <w:vAlign w:val="center"/>
            <w:hideMark/>
          </w:tcPr>
          <w:p w:rsidR="00E43C05" w:rsidRDefault="00E43C05">
            <w:pPr>
              <w:autoSpaceDE w:val="0"/>
              <w:autoSpaceDN w:val="0"/>
              <w:spacing w:line="220" w:lineRule="exact"/>
              <w:jc w:val="center"/>
              <w:rPr>
                <w:rFonts w:ascii="ＭＳ 明朝" w:hAnsi="ＭＳ 明朝"/>
                <w:szCs w:val="24"/>
              </w:rPr>
            </w:pPr>
            <w:r>
              <w:rPr>
                <w:rFonts w:ascii="ＭＳ 明朝" w:hAnsi="ＭＳ 明朝" w:hint="eastAsia"/>
                <w:szCs w:val="24"/>
              </w:rPr>
              <w:t>届　出　者</w:t>
            </w:r>
          </w:p>
        </w:tc>
      </w:tr>
      <w:tr w:rsidR="00E43C05" w:rsidTr="00E43C05">
        <w:trPr>
          <w:trHeight w:val="377"/>
          <w:jc w:val="center"/>
        </w:trPr>
        <w:tc>
          <w:tcPr>
            <w:tcW w:w="2743" w:type="dxa"/>
            <w:tcBorders>
              <w:top w:val="double" w:sz="4" w:space="0" w:color="auto"/>
              <w:left w:val="single" w:sz="12" w:space="0" w:color="000000"/>
              <w:bottom w:val="single" w:sz="4" w:space="0" w:color="auto"/>
              <w:right w:val="single" w:sz="4" w:space="0" w:color="000000"/>
            </w:tcBorders>
            <w:vAlign w:val="bottom"/>
            <w:hideMark/>
          </w:tcPr>
          <w:p w:rsidR="00E43C05" w:rsidRDefault="006864A2">
            <w:pPr>
              <w:autoSpaceDE w:val="0"/>
              <w:autoSpaceDN w:val="0"/>
              <w:spacing w:line="240" w:lineRule="exact"/>
              <w:rPr>
                <w:rFonts w:ascii="ＭＳ 明朝" w:hAnsi="ＭＳ 明朝"/>
                <w:szCs w:val="24"/>
              </w:rPr>
            </w:pPr>
            <w:r>
              <w:pict>
                <v:line id="_x0000_s46920" style="position:absolute;left:0;text-align:left;z-index:255662592;visibility:visible;mso-position-horizontal-relative:text;mso-position-vertical-relative:text" from="31.05pt,7.45pt" to="53.15pt,7.45pt"/>
              </w:pict>
            </w:r>
            <w:r>
              <w:pict>
                <v:line id="_x0000_s46919" style="position:absolute;left:0;text-align:left;z-index:255661568;visibility:visible;mso-position-horizontal-relative:text;mso-position-vertical-relative:text" from="30.2pt,3.7pt" to="52.3pt,3.7pt"/>
              </w:pict>
            </w:r>
            <w:r w:rsidR="00E43C05">
              <w:rPr>
                <w:rFonts w:ascii="ＭＳ 明朝" w:hAnsi="ＭＳ 明朝" w:hint="eastAsia"/>
                <w:szCs w:val="24"/>
              </w:rPr>
              <w:t>防火・防災管理者選任（解任）届出書</w:t>
            </w:r>
          </w:p>
        </w:tc>
        <w:tc>
          <w:tcPr>
            <w:tcW w:w="4820" w:type="dxa"/>
            <w:tcBorders>
              <w:top w:val="doub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防火管理者を定めたとき、又は解任したとき</w:t>
            </w:r>
          </w:p>
        </w:tc>
        <w:tc>
          <w:tcPr>
            <w:tcW w:w="1891" w:type="dxa"/>
            <w:tcBorders>
              <w:top w:val="double" w:sz="4" w:space="0" w:color="auto"/>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E43C05">
        <w:trPr>
          <w:trHeight w:val="320"/>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6864A2">
            <w:pPr>
              <w:autoSpaceDE w:val="0"/>
              <w:autoSpaceDN w:val="0"/>
              <w:spacing w:line="240" w:lineRule="exact"/>
              <w:jc w:val="left"/>
              <w:rPr>
                <w:rFonts w:ascii="ＭＳ 明朝" w:eastAsia="PMingLiU" w:hAnsi="ＭＳ 明朝"/>
                <w:szCs w:val="24"/>
                <w:lang w:eastAsia="zh-TW"/>
              </w:rPr>
            </w:pPr>
            <w:r>
              <w:pict>
                <v:line id="_x0000_s46921" style="position:absolute;z-index:255663616;visibility:visible;mso-position-horizontal-relative:text;mso-position-vertical-relative:text" from="-1.05pt,4.25pt" to="21.05pt,4.25pt"/>
              </w:pict>
            </w:r>
            <w:r>
              <w:pict>
                <v:line id="_x0000_s46922" style="position:absolute;z-index:255664640;visibility:visible;mso-position-horizontal-relative:text;mso-position-vertical-relative:text" from="-1.15pt,8.5pt" to="20.95pt,8.5pt"/>
              </w:pict>
            </w:r>
            <w:r w:rsidR="00E43C05">
              <w:rPr>
                <w:rFonts w:ascii="ＭＳ 明朝" w:hAnsi="ＭＳ 明朝" w:hint="eastAsia"/>
                <w:szCs w:val="24"/>
              </w:rPr>
              <w:t>防火・</w:t>
            </w:r>
            <w:r w:rsidR="00E43C05">
              <w:rPr>
                <w:rFonts w:ascii="ＭＳ 明朝" w:hAnsi="ＭＳ 明朝" w:hint="eastAsia"/>
                <w:szCs w:val="24"/>
                <w:lang w:eastAsia="zh-TW"/>
              </w:rPr>
              <w:t>防災管理者選任（解任）届出</w:t>
            </w:r>
            <w:r w:rsidR="00E43C05">
              <w:rPr>
                <w:rFonts w:ascii="ＭＳ 明朝" w:hAnsi="ＭＳ 明朝" w:hint="eastAsia"/>
                <w:szCs w:val="24"/>
              </w:rPr>
              <w:t>書</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防災管理者を定めたとき、又は解任したとき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E43C05">
        <w:trPr>
          <w:trHeight w:val="725"/>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E43C05">
            <w:pPr>
              <w:autoSpaceDE w:val="0"/>
              <w:autoSpaceDN w:val="0"/>
              <w:spacing w:line="240" w:lineRule="exact"/>
              <w:jc w:val="left"/>
              <w:rPr>
                <w:rFonts w:ascii="ＭＳ 明朝" w:hAnsi="ＭＳ 明朝"/>
                <w:szCs w:val="24"/>
              </w:rPr>
            </w:pPr>
            <w:r>
              <w:rPr>
                <w:rFonts w:ascii="ＭＳ 明朝" w:hAnsi="ＭＳ 明朝" w:hint="eastAsia"/>
                <w:szCs w:val="24"/>
              </w:rPr>
              <w:t>消防計画作成（変更）届出書</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防火・防災管理に係る消防計画を作成したとき、又は変更したとき（防災管理に係る消防計画は、防火管理に係る消防計画を兼ねることができる）</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防火管理者</w:t>
            </w:r>
          </w:p>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E43C05">
        <w:trPr>
          <w:trHeight w:val="568"/>
          <w:jc w:val="center"/>
        </w:trPr>
        <w:tc>
          <w:tcPr>
            <w:tcW w:w="2743" w:type="dxa"/>
            <w:tcBorders>
              <w:top w:val="single" w:sz="4" w:space="0" w:color="auto"/>
              <w:left w:val="single" w:sz="12" w:space="0" w:color="000000"/>
              <w:bottom w:val="single" w:sz="4" w:space="0" w:color="000000"/>
              <w:right w:val="single" w:sz="4" w:space="0" w:color="000000"/>
            </w:tcBorders>
            <w:vAlign w:val="center"/>
            <w:hideMark/>
          </w:tcPr>
          <w:p w:rsidR="00E43C05" w:rsidRDefault="00E43C05">
            <w:pPr>
              <w:autoSpaceDE w:val="0"/>
              <w:autoSpaceDN w:val="0"/>
              <w:spacing w:line="240" w:lineRule="exact"/>
              <w:jc w:val="left"/>
              <w:rPr>
                <w:rFonts w:ascii="ＭＳ 明朝" w:hAnsi="ＭＳ 明朝"/>
                <w:szCs w:val="24"/>
              </w:rPr>
            </w:pPr>
            <w:r>
              <w:rPr>
                <w:rFonts w:ascii="Segoe UI Symbol" w:eastAsia="Segoe UI Symbol" w:hAnsi="Segoe UI Symbol" w:cs="Segoe UI Symbol"/>
                <w:szCs w:val="24"/>
              </w:rPr>
              <w:t>★</w:t>
            </w:r>
            <w:r>
              <w:rPr>
                <w:rFonts w:ascii="ＭＳ 明朝" w:hAnsi="ＭＳ 明朝" w:hint="eastAsia"/>
                <w:szCs w:val="24"/>
              </w:rPr>
              <w:t>南海トラフ地震防災規程</w:t>
            </w:r>
          </w:p>
        </w:tc>
        <w:tc>
          <w:tcPr>
            <w:tcW w:w="4820" w:type="dxa"/>
            <w:tcBorders>
              <w:top w:val="single" w:sz="4" w:space="0" w:color="auto"/>
              <w:left w:val="single" w:sz="4" w:space="0" w:color="000000"/>
              <w:bottom w:val="single" w:sz="4" w:space="0" w:color="000000"/>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南海トラフ地震防災規程を作成したとき、又は変更したとき（消防計画に添付）</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eastAsia="PMingLiU" w:hAnsi="ＭＳ 明朝"/>
                <w:szCs w:val="24"/>
                <w:lang w:eastAsia="zh-TW"/>
              </w:rPr>
            </w:pPr>
            <w:r>
              <w:rPr>
                <w:rFonts w:ascii="ＭＳ 明朝" w:hAnsi="ＭＳ 明朝" w:hint="eastAsia"/>
                <w:szCs w:val="24"/>
                <w:lang w:eastAsia="zh-TW"/>
              </w:rPr>
              <w:t>防災管理者</w:t>
            </w:r>
          </w:p>
          <w:p w:rsidR="00E43C05" w:rsidRDefault="00E43C05">
            <w:pPr>
              <w:autoSpaceDE w:val="0"/>
              <w:autoSpaceDN w:val="0"/>
              <w:spacing w:line="240" w:lineRule="exact"/>
              <w:rPr>
                <w:rFonts w:ascii="ＭＳ 明朝" w:eastAsia="PMingLiU" w:hAnsi="ＭＳ 明朝"/>
                <w:szCs w:val="24"/>
                <w:lang w:eastAsia="zh-TW"/>
              </w:rPr>
            </w:pPr>
            <w:r>
              <w:rPr>
                <w:rFonts w:ascii="ＭＳ 明朝" w:hAnsi="ＭＳ 明朝" w:hint="eastAsia"/>
                <w:szCs w:val="24"/>
                <w:lang w:eastAsia="zh-TW"/>
              </w:rPr>
              <w:t>管理権原者</w:t>
            </w:r>
          </w:p>
        </w:tc>
      </w:tr>
      <w:tr w:rsidR="00E43C05" w:rsidTr="00E43C05">
        <w:trPr>
          <w:trHeight w:val="308"/>
          <w:jc w:val="center"/>
        </w:trPr>
        <w:tc>
          <w:tcPr>
            <w:tcW w:w="2743" w:type="dxa"/>
            <w:tcBorders>
              <w:top w:val="single" w:sz="4" w:space="0" w:color="000000"/>
              <w:left w:val="single" w:sz="12" w:space="0" w:color="000000"/>
              <w:bottom w:val="single" w:sz="4" w:space="0" w:color="auto"/>
              <w:right w:val="single" w:sz="4" w:space="0" w:color="000000"/>
            </w:tcBorders>
            <w:vAlign w:val="center"/>
            <w:hideMark/>
          </w:tcPr>
          <w:p w:rsidR="00E43C05" w:rsidRDefault="00E43C05">
            <w:pPr>
              <w:autoSpaceDE w:val="0"/>
              <w:autoSpaceDN w:val="0"/>
              <w:spacing w:line="240" w:lineRule="exact"/>
              <w:jc w:val="left"/>
              <w:rPr>
                <w:rFonts w:ascii="Segoe UI Symbol" w:eastAsia="Segoe UI Symbol" w:hAnsi="Segoe UI Symbol" w:cs="Segoe UI Symbol"/>
                <w:szCs w:val="24"/>
              </w:rPr>
            </w:pPr>
            <w:r>
              <w:rPr>
                <w:rFonts w:ascii="Segoe UI Symbol" w:eastAsia="Segoe UI Symbol" w:hAnsi="Segoe UI Symbol" w:cs="Segoe UI Symbol"/>
                <w:szCs w:val="24"/>
              </w:rPr>
              <w:t>★</w:t>
            </w:r>
            <w:r>
              <w:rPr>
                <w:rFonts w:ascii="ＭＳ 明朝" w:hAnsi="ＭＳ 明朝" w:hint="eastAsia"/>
                <w:szCs w:val="24"/>
              </w:rPr>
              <w:t>南海トラフ地震防災規程送付書</w:t>
            </w:r>
          </w:p>
        </w:tc>
        <w:tc>
          <w:tcPr>
            <w:tcW w:w="4820" w:type="dxa"/>
            <w:tcBorders>
              <w:top w:val="single" w:sz="4" w:space="0" w:color="000000"/>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南海トラフ地震防災規程を作成したとき（市町長宛て、消防署に提出）</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lang w:eastAsia="zh-TW"/>
              </w:rPr>
            </w:pPr>
            <w:r>
              <w:rPr>
                <w:rFonts w:ascii="ＭＳ 明朝" w:hAnsi="ＭＳ 明朝" w:hint="eastAsia"/>
                <w:szCs w:val="24"/>
              </w:rPr>
              <w:t>管理権原者</w:t>
            </w:r>
          </w:p>
        </w:tc>
      </w:tr>
      <w:tr w:rsidR="00E43C05" w:rsidTr="00E43C05">
        <w:trPr>
          <w:trHeight w:val="274"/>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E43C05">
            <w:pPr>
              <w:autoSpaceDE w:val="0"/>
              <w:autoSpaceDN w:val="0"/>
              <w:spacing w:line="240" w:lineRule="exact"/>
              <w:jc w:val="left"/>
              <w:rPr>
                <w:rFonts w:ascii="ＭＳ 明朝" w:hAnsi="ＭＳ 明朝"/>
                <w:szCs w:val="24"/>
              </w:rPr>
            </w:pPr>
            <w:r>
              <w:rPr>
                <w:rFonts w:ascii="ＭＳ 明朝" w:hAnsi="ＭＳ 明朝" w:hint="eastAsia"/>
                <w:szCs w:val="24"/>
              </w:rPr>
              <w:t>自衛消防組織設置（変更）届出書</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自衛消防組織を設置したとき、又は変更したとき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E43C05">
        <w:trPr>
          <w:trHeight w:val="385"/>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6864A2">
            <w:pPr>
              <w:autoSpaceDE w:val="0"/>
              <w:autoSpaceDN w:val="0"/>
              <w:spacing w:line="240" w:lineRule="exact"/>
              <w:jc w:val="left"/>
              <w:rPr>
                <w:rFonts w:ascii="ＭＳ 明朝" w:hAnsi="ＭＳ 明朝"/>
                <w:szCs w:val="24"/>
              </w:rPr>
            </w:pPr>
            <w:r>
              <w:pict>
                <v:line id="_x0000_s46924" style="position:absolute;z-index:255666688;visibility:visible;mso-position-horizontal-relative:text;mso-position-vertical-relative:text" from="62.35pt,7.8pt" to="84.45pt,7.8pt"/>
              </w:pict>
            </w:r>
            <w:r>
              <w:pict>
                <v:line id="_x0000_s46923" style="position:absolute;z-index:255665664;visibility:visible;mso-position-horizontal-relative:text;mso-position-vertical-relative:text" from="62.25pt,5.5pt" to="84.35pt,5.5pt"/>
              </w:pict>
            </w:r>
            <w:r w:rsidR="00E43C05">
              <w:rPr>
                <w:rFonts w:ascii="Segoe UI Symbol" w:eastAsia="Segoe UI Symbol" w:hAnsi="Segoe UI Symbol" w:cs="Segoe UI Symbol"/>
                <w:szCs w:val="24"/>
              </w:rPr>
              <w:t>★</w:t>
            </w:r>
            <w:r w:rsidR="00E43C05">
              <w:rPr>
                <w:rFonts w:ascii="ＭＳ 明朝" w:hAnsi="ＭＳ 明朝" w:hint="eastAsia"/>
                <w:szCs w:val="24"/>
              </w:rPr>
              <w:t>統括防火・防災管理者選任（解任）届出書</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統括防火管理者を定めたとき、又は解任したとき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E43C05">
        <w:trPr>
          <w:trHeight w:val="334"/>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6864A2">
            <w:pPr>
              <w:autoSpaceDE w:val="0"/>
              <w:autoSpaceDN w:val="0"/>
              <w:spacing w:line="240" w:lineRule="exact"/>
              <w:jc w:val="left"/>
              <w:rPr>
                <w:rFonts w:ascii="ＭＳ 明朝" w:hAnsi="ＭＳ 明朝"/>
                <w:szCs w:val="24"/>
              </w:rPr>
            </w:pPr>
            <w:r>
              <w:pict>
                <v:line id="_x0000_s46926" style="position:absolute;z-index:255668736;visibility:visible;mso-position-horizontal-relative:text;mso-position-vertical-relative:text" from="31.8pt,7.05pt" to="53.9pt,7.05pt"/>
              </w:pict>
            </w:r>
            <w:r>
              <w:pict>
                <v:line id="_x0000_s46925" style="position:absolute;z-index:255667712;visibility:visible;mso-position-horizontal-relative:text;mso-position-vertical-relative:text" from="31.7pt,4.05pt" to="53.8pt,4.05pt"/>
              </w:pict>
            </w:r>
            <w:r w:rsidR="00E43C05">
              <w:rPr>
                <w:rFonts w:ascii="Segoe UI Symbol" w:eastAsia="Segoe UI Symbol" w:hAnsi="Segoe UI Symbol" w:cs="Segoe UI Symbol"/>
                <w:szCs w:val="24"/>
              </w:rPr>
              <w:t>★</w:t>
            </w:r>
            <w:r w:rsidR="00E43C05">
              <w:rPr>
                <w:rFonts w:ascii="ＭＳ 明朝" w:hAnsi="ＭＳ 明朝" w:hint="eastAsia"/>
                <w:szCs w:val="24"/>
              </w:rPr>
              <w:t>統括防火・防災管理者選任（解任）届出書</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統括防災管理者を定めたとき、又は解任したとき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E43C05">
        <w:trPr>
          <w:trHeight w:val="300"/>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E43C05">
            <w:pPr>
              <w:autoSpaceDE w:val="0"/>
              <w:autoSpaceDN w:val="0"/>
              <w:spacing w:line="240" w:lineRule="exact"/>
              <w:jc w:val="left"/>
              <w:rPr>
                <w:rFonts w:ascii="ＭＳ 明朝" w:hAnsi="ＭＳ 明朝"/>
                <w:szCs w:val="24"/>
              </w:rPr>
            </w:pPr>
            <w:r>
              <w:rPr>
                <w:rFonts w:ascii="Segoe UI Symbol" w:eastAsia="Segoe UI Symbol" w:hAnsi="Segoe UI Symbol" w:cs="Segoe UI Symbol"/>
                <w:szCs w:val="24"/>
              </w:rPr>
              <w:t>★</w:t>
            </w:r>
            <w:r>
              <w:rPr>
                <w:rFonts w:ascii="ＭＳ 明朝" w:hAnsi="ＭＳ 明朝" w:hint="eastAsia"/>
                <w:szCs w:val="24"/>
              </w:rPr>
              <w:t>全体についての消防計画作成（変更）届出</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全体についての防火管理に係る消防計画を作成したとき、又は変更したとき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統括防火管理者</w:t>
            </w:r>
          </w:p>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E43C05">
        <w:trPr>
          <w:trHeight w:val="255"/>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E43C05" w:rsidP="00D8043C">
            <w:pPr>
              <w:autoSpaceDE w:val="0"/>
              <w:autoSpaceDN w:val="0"/>
              <w:spacing w:line="240" w:lineRule="exact"/>
              <w:jc w:val="left"/>
              <w:rPr>
                <w:rFonts w:ascii="ＭＳ 明朝" w:hAnsi="ＭＳ 明朝"/>
                <w:szCs w:val="24"/>
              </w:rPr>
            </w:pPr>
            <w:r>
              <w:rPr>
                <w:rFonts w:ascii="Segoe UI Symbol" w:eastAsia="Segoe UI Symbol" w:hAnsi="Segoe UI Symbol" w:cs="Segoe UI Symbol"/>
                <w:szCs w:val="24"/>
              </w:rPr>
              <w:t>★</w:t>
            </w:r>
            <w:r>
              <w:rPr>
                <w:rFonts w:ascii="ＭＳ 明朝" w:hAnsi="ＭＳ 明朝" w:hint="eastAsia"/>
                <w:szCs w:val="24"/>
              </w:rPr>
              <w:t>全体についての消防計画作成（変更）届出</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rsidP="00D8043C">
            <w:pPr>
              <w:autoSpaceDE w:val="0"/>
              <w:autoSpaceDN w:val="0"/>
              <w:spacing w:line="240" w:lineRule="exact"/>
              <w:rPr>
                <w:rFonts w:ascii="ＭＳ 明朝" w:hAnsi="ＭＳ 明朝"/>
                <w:szCs w:val="24"/>
              </w:rPr>
            </w:pPr>
            <w:r>
              <w:rPr>
                <w:rFonts w:ascii="ＭＳ 明朝" w:hAnsi="ＭＳ 明朝" w:hint="eastAsia"/>
                <w:szCs w:val="24"/>
              </w:rPr>
              <w:t>全体についての防災管理に係る消防計画を作成したとき、又は変更したとき（全体についての防火管理に係る消防計画を兼ねることができる）</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rsidP="00D8043C">
            <w:pPr>
              <w:autoSpaceDE w:val="0"/>
              <w:autoSpaceDN w:val="0"/>
              <w:spacing w:line="240" w:lineRule="exact"/>
              <w:rPr>
                <w:rFonts w:ascii="ＭＳ 明朝" w:hAnsi="ＭＳ 明朝"/>
                <w:szCs w:val="24"/>
              </w:rPr>
            </w:pPr>
            <w:r>
              <w:rPr>
                <w:rFonts w:ascii="ＭＳ 明朝" w:hAnsi="ＭＳ 明朝" w:hint="eastAsia"/>
                <w:szCs w:val="24"/>
              </w:rPr>
              <w:t>統括防災管理者</w:t>
            </w:r>
          </w:p>
          <w:p w:rsidR="00E43C05" w:rsidRDefault="00E43C05" w:rsidP="00D8043C">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E43C05">
        <w:trPr>
          <w:trHeight w:val="409"/>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E43C05">
            <w:pPr>
              <w:autoSpaceDE w:val="0"/>
              <w:autoSpaceDN w:val="0"/>
              <w:spacing w:line="240" w:lineRule="exact"/>
              <w:jc w:val="left"/>
              <w:rPr>
                <w:rFonts w:ascii="ＭＳ 明朝" w:hAnsi="ＭＳ 明朝"/>
                <w:szCs w:val="24"/>
              </w:rPr>
            </w:pPr>
            <w:r>
              <w:rPr>
                <w:rFonts w:ascii="ＭＳ 明朝" w:hAnsi="ＭＳ 明朝" w:cs="Segoe UI Symbol" w:hint="eastAsia"/>
                <w:szCs w:val="24"/>
              </w:rPr>
              <w:t>★工事中の消防計画作成（変更）届出書</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事業所及び施設等の一部を使用しながら規定された工事を行う場合に作成したとき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防火・防災管理者</w:t>
            </w:r>
          </w:p>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E43C05">
        <w:trPr>
          <w:trHeight w:val="89"/>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E43C05">
            <w:pPr>
              <w:autoSpaceDE w:val="0"/>
              <w:autoSpaceDN w:val="0"/>
              <w:spacing w:line="240" w:lineRule="exact"/>
              <w:jc w:val="left"/>
              <w:rPr>
                <w:rFonts w:ascii="ＭＳ 明朝" w:hAnsi="ＭＳ 明朝"/>
                <w:szCs w:val="24"/>
              </w:rPr>
            </w:pPr>
            <w:r>
              <w:rPr>
                <w:rFonts w:ascii="ＭＳ 明朝" w:hAnsi="ＭＳ 明朝" w:hint="eastAsia"/>
                <w:szCs w:val="24"/>
              </w:rPr>
              <w:t>消防訓練実施計画書</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消防訓練又は防災訓練を実施するとき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防火・防災管理者</w:t>
            </w:r>
          </w:p>
        </w:tc>
      </w:tr>
      <w:tr w:rsidR="00E43C05" w:rsidTr="00E43C05">
        <w:trPr>
          <w:trHeight w:val="155"/>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E43C05">
            <w:pPr>
              <w:autoSpaceDE w:val="0"/>
              <w:autoSpaceDN w:val="0"/>
              <w:spacing w:line="240" w:lineRule="exact"/>
              <w:jc w:val="left"/>
              <w:rPr>
                <w:rFonts w:ascii="ＭＳ 明朝" w:hAnsi="ＭＳ 明朝"/>
                <w:szCs w:val="24"/>
              </w:rPr>
            </w:pPr>
            <w:r>
              <w:rPr>
                <w:rFonts w:ascii="Segoe UI Symbol" w:eastAsia="Segoe UI Symbol" w:hAnsi="Segoe UI Symbol" w:cs="Segoe UI Symbol"/>
                <w:szCs w:val="24"/>
              </w:rPr>
              <w:t>★</w:t>
            </w:r>
            <w:r>
              <w:rPr>
                <w:rFonts w:ascii="ＭＳ 明朝" w:hAnsi="ＭＳ 明朝" w:hint="eastAsia"/>
                <w:szCs w:val="24"/>
              </w:rPr>
              <w:t>防火対象物点検報告</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防火対象物の点検を実施し、報告をするとき（点検及び報告は、１年に１回）</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E43C05">
        <w:trPr>
          <w:trHeight w:val="405"/>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E43C05">
            <w:pPr>
              <w:autoSpaceDE w:val="0"/>
              <w:autoSpaceDN w:val="0"/>
              <w:spacing w:line="240" w:lineRule="exact"/>
              <w:jc w:val="left"/>
              <w:rPr>
                <w:rFonts w:ascii="ＭＳ 明朝" w:hAnsi="ＭＳ 明朝"/>
                <w:szCs w:val="24"/>
              </w:rPr>
            </w:pPr>
            <w:r>
              <w:rPr>
                <w:rFonts w:ascii="ＭＳ 明朝" w:hAnsi="ＭＳ 明朝" w:hint="eastAsia"/>
                <w:szCs w:val="24"/>
              </w:rPr>
              <w:t>防災管理点検報告</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防災管理点検を実施し、報告をするとき（点検及び報告は、１年に１回）</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D8043C">
        <w:trPr>
          <w:trHeight w:val="382"/>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E43C05">
            <w:pPr>
              <w:autoSpaceDE w:val="0"/>
              <w:autoSpaceDN w:val="0"/>
              <w:spacing w:line="240" w:lineRule="exact"/>
              <w:jc w:val="left"/>
              <w:rPr>
                <w:rFonts w:ascii="ＭＳ 明朝" w:hAnsi="ＭＳ 明朝"/>
                <w:szCs w:val="24"/>
              </w:rPr>
            </w:pPr>
            <w:r>
              <w:rPr>
                <w:rFonts w:ascii="ＭＳ 明朝" w:hAnsi="ＭＳ 明朝" w:cs="Segoe UI Symbol" w:hint="eastAsia"/>
                <w:szCs w:val="21"/>
              </w:rPr>
              <w:t>★</w:t>
            </w:r>
            <w:r>
              <w:rPr>
                <w:rFonts w:ascii="ＭＳ 明朝" w:hAnsi="ＭＳ 明朝" w:hint="eastAsia"/>
                <w:szCs w:val="24"/>
              </w:rPr>
              <w:t>防火対象物点検報告特例認定申請書</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防火対象物点検実施について特例認定を受けるとき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D8043C">
        <w:trPr>
          <w:trHeight w:val="348"/>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E43C05">
            <w:pPr>
              <w:autoSpaceDE w:val="0"/>
              <w:autoSpaceDN w:val="0"/>
              <w:spacing w:line="240" w:lineRule="exact"/>
              <w:jc w:val="left"/>
              <w:rPr>
                <w:rFonts w:ascii="ＭＳ 明朝" w:hAnsi="ＭＳ 明朝"/>
                <w:szCs w:val="24"/>
              </w:rPr>
            </w:pPr>
            <w:r>
              <w:rPr>
                <w:rFonts w:ascii="ＭＳ 明朝" w:hAnsi="ＭＳ 明朝" w:cs="Segoe UI Symbol" w:hint="eastAsia"/>
                <w:szCs w:val="21"/>
              </w:rPr>
              <w:t>★</w:t>
            </w:r>
            <w:r>
              <w:rPr>
                <w:rFonts w:ascii="ＭＳ 明朝" w:hAnsi="ＭＳ 明朝" w:hint="eastAsia"/>
                <w:szCs w:val="24"/>
              </w:rPr>
              <w:t>防災管理点検報告特例認定申請書</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防災管理点検実施について特例認定を受けるとき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D8043C">
        <w:trPr>
          <w:trHeight w:val="314"/>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工事整備対象設備等着工届出書</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消防用設備等・特殊消防用設備等の工事を着手しようとする１０日前までに届け出る</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工事業者</w:t>
            </w:r>
          </w:p>
        </w:tc>
      </w:tr>
      <w:tr w:rsidR="00E43C05" w:rsidTr="00E43C05">
        <w:trPr>
          <w:trHeight w:val="570"/>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E43C05">
            <w:pPr>
              <w:autoSpaceDE w:val="0"/>
              <w:autoSpaceDN w:val="0"/>
              <w:spacing w:line="240" w:lineRule="exact"/>
              <w:jc w:val="left"/>
              <w:rPr>
                <w:rFonts w:ascii="ＭＳ 明朝" w:eastAsia="PMingLiU" w:hAnsi="ＭＳ 明朝"/>
                <w:szCs w:val="24"/>
                <w:lang w:eastAsia="zh-TW"/>
              </w:rPr>
            </w:pPr>
            <w:r>
              <w:rPr>
                <w:rFonts w:ascii="ＭＳ 明朝" w:hAnsi="ＭＳ 明朝" w:hint="eastAsia"/>
                <w:szCs w:val="24"/>
              </w:rPr>
              <w:t>消防用設備等（特殊消防用設備等）設置届出書</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消防用設備等・特殊消防用設備等の工事が完了した日から４日以内に届け出る</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E43C05">
        <w:trPr>
          <w:trHeight w:val="478"/>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E43C05">
            <w:pPr>
              <w:autoSpaceDE w:val="0"/>
              <w:autoSpaceDN w:val="0"/>
              <w:spacing w:line="240" w:lineRule="exact"/>
              <w:jc w:val="left"/>
              <w:rPr>
                <w:rFonts w:ascii="ＭＳ 明朝" w:hAnsi="ＭＳ 明朝"/>
                <w:szCs w:val="24"/>
              </w:rPr>
            </w:pPr>
            <w:r>
              <w:rPr>
                <w:rFonts w:ascii="ＭＳ 明朝" w:hAnsi="ＭＳ 明朝" w:cs="Segoe UI Symbol" w:hint="eastAsia"/>
                <w:szCs w:val="24"/>
              </w:rPr>
              <w:t>★消防用設備等免除申請書</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消防用設備等・特殊消防用設備等の一部又は全部の設置免除を受けるとき</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D8043C">
        <w:trPr>
          <w:trHeight w:val="158"/>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E43C05">
            <w:pPr>
              <w:autoSpaceDE w:val="0"/>
              <w:autoSpaceDN w:val="0"/>
              <w:spacing w:line="240" w:lineRule="exact"/>
              <w:jc w:val="left"/>
              <w:rPr>
                <w:rFonts w:ascii="ＭＳ 明朝" w:hAnsi="ＭＳ 明朝"/>
                <w:szCs w:val="24"/>
              </w:rPr>
            </w:pPr>
            <w:r>
              <w:rPr>
                <w:rFonts w:ascii="ＭＳ 明朝" w:hAnsi="ＭＳ 明朝" w:hint="eastAsia"/>
                <w:szCs w:val="24"/>
              </w:rPr>
              <w:t>防火対象物使用開始届出</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建物の使用を開始する日の７日前まで</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w:t>
            </w:r>
          </w:p>
        </w:tc>
      </w:tr>
      <w:tr w:rsidR="00E43C05" w:rsidTr="00D8043C">
        <w:trPr>
          <w:trHeight w:val="348"/>
          <w:jc w:val="center"/>
        </w:trPr>
        <w:tc>
          <w:tcPr>
            <w:tcW w:w="2743" w:type="dxa"/>
            <w:tcBorders>
              <w:top w:val="single" w:sz="4" w:space="0" w:color="auto"/>
              <w:left w:val="single" w:sz="12" w:space="0" w:color="000000"/>
              <w:bottom w:val="single" w:sz="4" w:space="0" w:color="auto"/>
              <w:right w:val="single" w:sz="4" w:space="0" w:color="000000"/>
            </w:tcBorders>
            <w:vAlign w:val="center"/>
            <w:hideMark/>
          </w:tcPr>
          <w:p w:rsidR="00E43C05" w:rsidRDefault="00E43C05">
            <w:pPr>
              <w:autoSpaceDE w:val="0"/>
              <w:autoSpaceDN w:val="0"/>
              <w:spacing w:line="240" w:lineRule="exact"/>
              <w:jc w:val="left"/>
              <w:rPr>
                <w:rFonts w:ascii="ＭＳ 明朝" w:hAnsi="ＭＳ 明朝"/>
                <w:szCs w:val="24"/>
              </w:rPr>
            </w:pPr>
            <w:r>
              <w:rPr>
                <w:rFonts w:ascii="ＭＳ 明朝" w:hAnsi="ＭＳ 明朝" w:hint="eastAsia"/>
                <w:szCs w:val="24"/>
              </w:rPr>
              <w:t>消防用設備等点検結果報告書</w:t>
            </w:r>
          </w:p>
        </w:tc>
        <w:tc>
          <w:tcPr>
            <w:tcW w:w="4820" w:type="dxa"/>
            <w:tcBorders>
              <w:top w:val="single" w:sz="4" w:space="0" w:color="auto"/>
              <w:left w:val="single" w:sz="4" w:space="0" w:color="000000"/>
              <w:bottom w:val="single" w:sz="4" w:space="0" w:color="auto"/>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消防用設備等の点検を実施し、報告をするとき（総合点検は１年に１回、報告は１年又は３年に１回）</w:t>
            </w:r>
          </w:p>
        </w:tc>
        <w:tc>
          <w:tcPr>
            <w:tcW w:w="1891" w:type="dxa"/>
            <w:tcBorders>
              <w:top w:val="single" w:sz="4" w:space="0" w:color="000000"/>
              <w:left w:val="single" w:sz="4" w:space="0" w:color="000000"/>
              <w:bottom w:val="single" w:sz="4"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管理権原者又は</w:t>
            </w:r>
          </w:p>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防火・防災管理者</w:t>
            </w:r>
          </w:p>
        </w:tc>
      </w:tr>
      <w:tr w:rsidR="00E43C05" w:rsidTr="00D8043C">
        <w:trPr>
          <w:trHeight w:val="284"/>
          <w:jc w:val="center"/>
        </w:trPr>
        <w:tc>
          <w:tcPr>
            <w:tcW w:w="2743" w:type="dxa"/>
            <w:tcBorders>
              <w:top w:val="single" w:sz="4" w:space="0" w:color="auto"/>
              <w:left w:val="single" w:sz="12" w:space="0" w:color="000000"/>
              <w:bottom w:val="single" w:sz="12" w:space="0" w:color="000000"/>
              <w:right w:val="single" w:sz="4" w:space="0" w:color="000000"/>
            </w:tcBorders>
            <w:vAlign w:val="center"/>
            <w:hideMark/>
          </w:tcPr>
          <w:p w:rsidR="00E43C05" w:rsidRDefault="00E43C05">
            <w:pPr>
              <w:autoSpaceDE w:val="0"/>
              <w:autoSpaceDN w:val="0"/>
              <w:spacing w:line="240" w:lineRule="exact"/>
              <w:jc w:val="left"/>
              <w:rPr>
                <w:rFonts w:ascii="ＭＳ 明朝" w:hAnsi="ＭＳ 明朝"/>
                <w:szCs w:val="24"/>
              </w:rPr>
            </w:pPr>
            <w:r>
              <w:rPr>
                <w:rFonts w:ascii="ＭＳ 明朝" w:hAnsi="ＭＳ 明朝" w:hint="eastAsia"/>
                <w:szCs w:val="24"/>
              </w:rPr>
              <w:t>そ　の　他</w:t>
            </w:r>
          </w:p>
        </w:tc>
        <w:tc>
          <w:tcPr>
            <w:tcW w:w="4820" w:type="dxa"/>
            <w:tcBorders>
              <w:top w:val="single" w:sz="4" w:space="0" w:color="auto"/>
              <w:left w:val="single" w:sz="4" w:space="0" w:color="000000"/>
              <w:bottom w:val="single" w:sz="12" w:space="0" w:color="000000"/>
              <w:right w:val="single" w:sz="4"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法令に基づく諸手続きを行う場合</w:t>
            </w:r>
          </w:p>
        </w:tc>
        <w:tc>
          <w:tcPr>
            <w:tcW w:w="1891" w:type="dxa"/>
            <w:tcBorders>
              <w:top w:val="single" w:sz="4" w:space="0" w:color="000000"/>
              <w:left w:val="single" w:sz="4" w:space="0" w:color="000000"/>
              <w:bottom w:val="single" w:sz="12" w:space="0" w:color="000000"/>
              <w:right w:val="single" w:sz="12" w:space="0" w:color="000000"/>
            </w:tcBorders>
            <w:vAlign w:val="center"/>
            <w:hideMark/>
          </w:tcPr>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管理権原者又は</w:t>
            </w:r>
          </w:p>
          <w:p w:rsidR="00E43C05" w:rsidRDefault="00E43C05">
            <w:pPr>
              <w:autoSpaceDE w:val="0"/>
              <w:autoSpaceDN w:val="0"/>
              <w:spacing w:line="240" w:lineRule="exact"/>
              <w:rPr>
                <w:rFonts w:ascii="ＭＳ 明朝" w:hAnsi="ＭＳ 明朝"/>
                <w:szCs w:val="24"/>
              </w:rPr>
            </w:pPr>
            <w:r>
              <w:rPr>
                <w:rFonts w:ascii="ＭＳ 明朝" w:hAnsi="ＭＳ 明朝" w:hint="eastAsia"/>
                <w:szCs w:val="24"/>
              </w:rPr>
              <w:t>防火・防災管理者</w:t>
            </w:r>
          </w:p>
        </w:tc>
      </w:tr>
    </w:tbl>
    <w:p w:rsidR="00E43C05" w:rsidRPr="00055269" w:rsidRDefault="00E43C05" w:rsidP="00E43C05">
      <w:pPr>
        <w:autoSpaceDE w:val="0"/>
        <w:autoSpaceDN w:val="0"/>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t>【別表９】</w:t>
      </w:r>
    </w:p>
    <w:p w:rsidR="00E43C05" w:rsidRPr="00EB6FDB" w:rsidRDefault="00E43C05" w:rsidP="00E43C05">
      <w:pPr>
        <w:autoSpaceDE w:val="0"/>
        <w:autoSpaceDN w:val="0"/>
        <w:adjustRightInd w:val="0"/>
        <w:ind w:leftChars="142" w:left="298"/>
        <w:jc w:val="center"/>
        <w:rPr>
          <w:rFonts w:ascii="ＭＳ 明朝" w:hAnsi="ＭＳ 明朝" w:cs="ＭＳゴシック"/>
          <w:kern w:val="0"/>
          <w:sz w:val="24"/>
          <w:szCs w:val="24"/>
        </w:rPr>
      </w:pPr>
      <w:r>
        <w:rPr>
          <w:rFonts w:ascii="ＭＳ 明朝" w:hAnsi="ＭＳ 明朝" w:cs="ＭＳゴシック" w:hint="eastAsia"/>
          <w:kern w:val="0"/>
          <w:sz w:val="24"/>
          <w:szCs w:val="24"/>
        </w:rPr>
        <w:t>外来患者診察</w:t>
      </w:r>
      <w:r w:rsidRPr="00EB6FDB">
        <w:rPr>
          <w:rFonts w:ascii="ＭＳ 明朝" w:hAnsi="ＭＳ 明朝" w:cs="ＭＳゴシック" w:hint="eastAsia"/>
          <w:kern w:val="0"/>
          <w:sz w:val="24"/>
          <w:szCs w:val="24"/>
        </w:rPr>
        <w:t>時間外等の防火・防災管理体制</w:t>
      </w:r>
    </w:p>
    <w:p w:rsidR="00E43C05" w:rsidRPr="00055269" w:rsidRDefault="00E43C05" w:rsidP="00E43C05">
      <w:pPr>
        <w:autoSpaceDE w:val="0"/>
        <w:autoSpaceDN w:val="0"/>
        <w:adjustRightInd w:val="0"/>
        <w:ind w:leftChars="142" w:left="298"/>
        <w:jc w:val="center"/>
        <w:rPr>
          <w:rFonts w:ascii="ＭＳ ゴシック" w:eastAsia="ＭＳ ゴシック" w:hAnsi="ＭＳ ゴシック" w:cs="ＭＳゴシック"/>
          <w:kern w:val="0"/>
          <w:sz w:val="24"/>
          <w:szCs w:val="24"/>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r w:rsidRPr="004352BC">
        <w:rPr>
          <w:rFonts w:ascii="ＭＳ 明朝" w:hAnsi="ＭＳ 明朝" w:cs="ＭＳゴシック" w:hint="eastAsia"/>
          <w:kern w:val="0"/>
          <w:sz w:val="20"/>
          <w:szCs w:val="20"/>
        </w:rPr>
        <w:t>１</w:t>
      </w:r>
      <w:r>
        <w:rPr>
          <w:rFonts w:ascii="ＭＳ 明朝" w:hAnsi="ＭＳ 明朝" w:cs="ＭＳゴシック" w:hint="eastAsia"/>
          <w:kern w:val="0"/>
          <w:sz w:val="20"/>
          <w:szCs w:val="20"/>
        </w:rPr>
        <w:t xml:space="preserve">　</w:t>
      </w:r>
      <w:r w:rsidRPr="004352BC">
        <w:rPr>
          <w:rFonts w:ascii="ＭＳ 明朝" w:hAnsi="ＭＳ 明朝" w:cs="ＭＳゴシック" w:hint="eastAsia"/>
          <w:kern w:val="0"/>
          <w:sz w:val="20"/>
          <w:szCs w:val="20"/>
        </w:rPr>
        <w:t>休日の指揮体制</w:t>
      </w: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6864A2" w:rsidP="00E43C05">
      <w:pPr>
        <w:tabs>
          <w:tab w:val="left" w:pos="4200"/>
        </w:tabs>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noProof/>
          <w:kern w:val="0"/>
          <w:sz w:val="20"/>
          <w:szCs w:val="20"/>
        </w:rPr>
        <w:pict>
          <v:group id="_x0000_s1044" style="position:absolute;left:0;text-align:left;margin-left:16.6pt;margin-top:0;width:408.4pt;height:214.5pt;z-index:251733504" coordorigin="1466,2954" coordsize="8168,4290">
            <v:group id="_x0000_s1045" style="position:absolute;left:1466;top:2954;width:8168;height:4290" coordorigin="1466,2954" coordsize="8168,4290">
              <v:shapetype id="_x0000_t202" coordsize="21600,21600" o:spt="202" path="m,l,21600r21600,l21600,xe">
                <v:stroke joinstyle="miter"/>
                <v:path gradientshapeok="t" o:connecttype="rect"/>
              </v:shapetype>
              <v:shape id="_x0000_s1046" type="#_x0000_t202" style="position:absolute;left:1466;top:4109;width:1968;height:330" filled="f" fillcolor="#999" stroked="f">
                <v:textbox style="mso-next-textbox:#_x0000_s1046" inset="0,0,0,0">
                  <w:txbxContent>
                    <w:p w:rsidR="0055741C" w:rsidRDefault="0055741C" w:rsidP="00E43C05">
                      <w:r>
                        <w:rPr>
                          <w:rFonts w:hint="eastAsia"/>
                        </w:rPr>
                        <w:t>防災センター責任者</w:t>
                      </w:r>
                    </w:p>
                  </w:txbxContent>
                </v:textbox>
              </v:shape>
              <v:shape id="_x0000_s1047" type="#_x0000_t202" style="position:absolute;left:4646;top:3307;width:2295;height:637" filled="f" fillcolor="#999" stroked="f">
                <v:textbox style="mso-next-textbox:#_x0000_s1047" inset="0,0,0,0">
                  <w:txbxContent>
                    <w:p w:rsidR="0055741C" w:rsidRDefault="0055741C" w:rsidP="00E43C05">
                      <w:pPr>
                        <w:jc w:val="center"/>
                      </w:pPr>
                      <w:r>
                        <w:rPr>
                          <w:rFonts w:hint="eastAsia"/>
                        </w:rPr>
                        <w:t>防災センター勤務員</w:t>
                      </w:r>
                    </w:p>
                    <w:p w:rsidR="0055741C" w:rsidRDefault="0055741C" w:rsidP="00E43C05">
                      <w:pPr>
                        <w:jc w:val="center"/>
                      </w:pPr>
                      <w:r>
                        <w:rPr>
                          <w:rFonts w:hint="eastAsia"/>
                        </w:rPr>
                        <w:t>（</w:t>
                      </w:r>
                      <w:r w:rsidRPr="00FA7B8E">
                        <w:rPr>
                          <w:rFonts w:hAnsi="ＭＳ 明朝" w:cs="ＭＳ 明朝" w:hint="eastAsia"/>
                          <w:color w:val="FF0000"/>
                          <w:szCs w:val="20"/>
                          <w:u w:val="single" w:color="000000" w:themeColor="text1"/>
                        </w:rPr>
                        <w:t xml:space="preserve">　</w:t>
                      </w:r>
                      <w:r>
                        <w:rPr>
                          <w:rFonts w:hint="eastAsia"/>
                        </w:rPr>
                        <w:t>名）</w:t>
                      </w:r>
                    </w:p>
                  </w:txbxContent>
                </v:textbox>
              </v:shape>
              <v:shape id="_x0000_s1048" type="#_x0000_t202" style="position:absolute;left:4646;top:5099;width:2295;height:697" filled="f" fillcolor="#999" stroked="f">
                <v:textbox style="mso-next-textbox:#_x0000_s1048" inset="0,0,0,0">
                  <w:txbxContent>
                    <w:p w:rsidR="0055741C" w:rsidRDefault="0055741C" w:rsidP="00E43C05">
                      <w:pPr>
                        <w:jc w:val="center"/>
                      </w:pPr>
                      <w:r>
                        <w:rPr>
                          <w:rFonts w:hint="eastAsia"/>
                        </w:rPr>
                        <w:t>消防・防災設備要員</w:t>
                      </w:r>
                    </w:p>
                    <w:p w:rsidR="0055741C" w:rsidRDefault="0055741C" w:rsidP="00E43C05">
                      <w:pPr>
                        <w:jc w:val="center"/>
                      </w:pPr>
                      <w:r>
                        <w:rPr>
                          <w:rFonts w:hint="eastAsia"/>
                        </w:rPr>
                        <w:t>（</w:t>
                      </w:r>
                      <w:r w:rsidRPr="00FA7B8E">
                        <w:rPr>
                          <w:rFonts w:hAnsi="ＭＳ 明朝" w:cs="ＭＳ 明朝" w:hint="eastAsia"/>
                          <w:color w:val="FF0000"/>
                          <w:szCs w:val="20"/>
                          <w:u w:val="single" w:color="000000" w:themeColor="text1"/>
                        </w:rPr>
                        <w:t xml:space="preserve">　</w:t>
                      </w:r>
                      <w:r>
                        <w:rPr>
                          <w:rFonts w:hint="eastAsia"/>
                        </w:rPr>
                        <w:t>名）</w:t>
                      </w:r>
                    </w:p>
                  </w:txbxContent>
                </v:textbox>
              </v:shape>
              <v:shape id="_x0000_s1049" type="#_x0000_t202" style="position:absolute;left:7622;top:5099;width:1980;height:330" filled="f" fillcolor="#999" stroked="f">
                <v:textbox style="mso-next-textbox:#_x0000_s1049" inset="0,0,0,0">
                  <w:txbxContent>
                    <w:p w:rsidR="0055741C" w:rsidRDefault="0055741C" w:rsidP="00E43C05">
                      <w:r>
                        <w:rPr>
                          <w:rFonts w:hint="eastAsia"/>
                        </w:rPr>
                        <w:t>消火担当</w:t>
                      </w:r>
                    </w:p>
                  </w:txbxContent>
                </v:textbox>
              </v:shape>
              <v:shape id="_x0000_s1050" type="#_x0000_t202" style="position:absolute;left:7654;top:5594;width:1980;height:330" filled="f" fillcolor="#999" stroked="f">
                <v:textbox style="mso-next-textbox:#_x0000_s1050" inset="0,0,0,0">
                  <w:txbxContent>
                    <w:p w:rsidR="0055741C" w:rsidRDefault="0055741C" w:rsidP="00E43C05">
                      <w:r>
                        <w:rPr>
                          <w:rFonts w:hint="eastAsia"/>
                        </w:rPr>
                        <w:t>安全防護担当</w:t>
                      </w:r>
                    </w:p>
                  </w:txbxContent>
                </v:textbox>
              </v:shape>
              <v:shape id="_x0000_s1051" type="#_x0000_t202" style="position:absolute;left:6683;top:6254;width:2751;height:990" filled="f" fillcolor="#999" stroked="f">
                <v:textbox style="mso-next-textbox:#_x0000_s1051" inset="0,0,0,0">
                  <w:txbxContent>
                    <w:p w:rsidR="0055741C" w:rsidRDefault="0055741C" w:rsidP="00E43C05">
                      <w:pPr>
                        <w:numPr>
                          <w:ilvl w:val="0"/>
                          <w:numId w:val="8"/>
                        </w:numPr>
                      </w:pPr>
                      <w:r>
                        <w:rPr>
                          <w:rFonts w:hint="eastAsia"/>
                        </w:rPr>
                        <w:t>休日出勤者も、火気管理、施錠管理及び自衛消防活動を行うものとする。</w:t>
                      </w:r>
                    </w:p>
                  </w:txbxContent>
                </v:textbox>
              </v:shape>
              <v:shape id="_x0000_s1052" type="#_x0000_t202" style="position:absolute;left:7609;top:2954;width:1980;height:337" filled="f" fillcolor="#999" stroked="f">
                <v:textbox style="mso-next-textbox:#_x0000_s1052" inset="0,0,0,0">
                  <w:txbxContent>
                    <w:p w:rsidR="0055741C" w:rsidRDefault="0055741C" w:rsidP="00E43C05">
                      <w:r>
                        <w:rPr>
                          <w:rFonts w:hint="eastAsia"/>
                        </w:rPr>
                        <w:t>火気・施錠管理</w:t>
                      </w:r>
                    </w:p>
                  </w:txbxContent>
                </v:textbox>
              </v:shape>
              <v:shape id="_x0000_s1053" type="#_x0000_t202" style="position:absolute;left:7609;top:3449;width:1980;height:307" filled="f" fillcolor="#999" stroked="f">
                <v:textbox style="mso-next-textbox:#_x0000_s1053" inset="0,0,0,0">
                  <w:txbxContent>
                    <w:p w:rsidR="0055741C" w:rsidRDefault="0055741C" w:rsidP="00E43C05">
                      <w:r>
                        <w:rPr>
                          <w:rFonts w:hint="eastAsia"/>
                        </w:rPr>
                        <w:t>通報連絡担当</w:t>
                      </w:r>
                    </w:p>
                  </w:txbxContent>
                </v:textbox>
              </v:shape>
              <v:shape id="_x0000_s1054" type="#_x0000_t202" style="position:absolute;left:7609;top:3944;width:1980;height:330" filled="f" fillcolor="#999" stroked="f">
                <v:textbox style="mso-next-textbox:#_x0000_s1054" inset="0,0,0,0">
                  <w:txbxContent>
                    <w:p w:rsidR="0055741C" w:rsidRDefault="0055741C" w:rsidP="00E43C05">
                      <w:r>
                        <w:rPr>
                          <w:rFonts w:hint="eastAsia"/>
                        </w:rPr>
                        <w:t>消火担当</w:t>
                      </w:r>
                    </w:p>
                  </w:txbxContent>
                </v:textbox>
              </v:shape>
            </v:group>
            <v:group id="_x0000_s1055" style="position:absolute;left:3534;top:3119;width:4000;height:3300" coordorigin="3534,3119" coordsize="4000,3300">
              <v:shape id="_x0000_s1056" style="position:absolute;left:7334;top:3119;width:200;height:990;mso-position-horizontal:absolute;mso-position-vertical:absolute" coordsize="400,1155" path="m400,l,,,1155r400,e" filled="f">
                <v:path arrowok="t"/>
              </v:shape>
              <v:line id="_x0000_s1057" style="position:absolute" from="6934,3614" to="7534,3614"/>
              <v:shape id="_x0000_s1058" style="position:absolute;left:4434;top:3449;width:300;height:1815;mso-position-horizontal:absolute;mso-position-vertical:absolute" coordsize="300,1815" path="m300,l,,,1815r300,e" filled="f">
                <v:path arrowok="t"/>
              </v:shape>
              <v:line id="_x0000_s1059" style="position:absolute" from="3534,4274" to="4434,4274"/>
              <v:line id="_x0000_s1060" style="position:absolute" from="6834,5264" to="7534,5264"/>
              <v:shape id="_x0000_s1061" style="position:absolute;left:7234;top:5264;width:300;height:495;mso-position-horizontal:absolute;mso-position-vertical:absolute" coordsize="400,495" path="m,l,495r400,e" filled="f">
                <v:path arrowok="t"/>
              </v:shape>
              <v:shape id="_x0000_s1062" style="position:absolute;left:3934;top:4274;width:2600;height:2145;mso-position-horizontal:absolute;mso-position-vertical:absolute" coordsize="2500,2145" path="m,l,2145r2500,e" filled="f" strokeweight="1pt">
                <v:stroke dashstyle="1 1"/>
                <v:path arrowok="t"/>
              </v:shape>
            </v:group>
          </v:group>
        </w:pict>
      </w: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6864A2" w:rsidP="00E43C05">
      <w:pPr>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noProof/>
          <w:kern w:val="0"/>
          <w:sz w:val="20"/>
          <w:szCs w:val="20"/>
        </w:rPr>
        <w:pict>
          <v:group id="_x0000_s1040" style="position:absolute;left:0;text-align:left;margin-left:14.55pt;margin-top:1.05pt;width:117.75pt;height:47.65pt;z-index:251732480" coordorigin="1868,5095" coordsize="1698,714">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1" type="#_x0000_t85" style="position:absolute;left:1868;top:5095;width:132;height:714" fillcolor="#999"/>
            <v:shape id="_x0000_s1042" type="#_x0000_t85" style="position:absolute;left:3434;top:5095;width:132;height:714;flip:x" fillcolor="#999"/>
            <v:shape id="_x0000_s1043" type="#_x0000_t202" style="position:absolute;left:2068;top:5137;width:1366;height:622" filled="f" fillcolor="#999" stroked="f">
              <v:textbox style="mso-next-textbox:#_x0000_s1043" inset="0,0,0,0">
                <w:txbxContent>
                  <w:p w:rsidR="0055741C" w:rsidRDefault="0055741C" w:rsidP="00E43C05">
                    <w:pPr>
                      <w:spacing w:line="260" w:lineRule="exact"/>
                    </w:pPr>
                    <w:r>
                      <w:rPr>
                        <w:rFonts w:hint="eastAsia"/>
                      </w:rPr>
                      <w:t>防災センターが存在しない場合は、宿日直責任者</w:t>
                    </w:r>
                  </w:p>
                </w:txbxContent>
              </v:textbox>
            </v:shape>
          </v:group>
        </w:pict>
      </w: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6864A2" w:rsidP="00E43C05">
      <w:pPr>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noProof/>
          <w:kern w:val="0"/>
          <w:sz w:val="20"/>
          <w:szCs w:val="20"/>
        </w:rPr>
        <w:pict>
          <v:shapetype id="_x0000_t32" coordsize="21600,21600" o:spt="32" o:oned="t" path="m,l21600,21600e" filled="f">
            <v:path arrowok="t" fillok="f" o:connecttype="none"/>
            <o:lock v:ext="edit" shapetype="t"/>
          </v:shapetype>
          <v:shape id="_x0000_s1038" type="#_x0000_t32" style="position:absolute;left:0;text-align:left;margin-left:304.6pt;margin-top:5.95pt;width:9.75pt;height:0;z-index:251730432" o:connectortype="straight" stroked="f"/>
        </w:pict>
      </w:r>
    </w:p>
    <w:p w:rsidR="00E43C05" w:rsidRPr="004352BC" w:rsidRDefault="00E43C05" w:rsidP="00E43C05">
      <w:pPr>
        <w:tabs>
          <w:tab w:val="left" w:pos="1200"/>
        </w:tabs>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u w:val="single"/>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hint="eastAsia"/>
          <w:kern w:val="0"/>
          <w:sz w:val="20"/>
          <w:szCs w:val="20"/>
        </w:rPr>
        <w:t xml:space="preserve">２　</w:t>
      </w:r>
      <w:r w:rsidRPr="004352BC">
        <w:rPr>
          <w:rFonts w:ascii="ＭＳ 明朝" w:hAnsi="ＭＳ 明朝" w:cs="ＭＳゴシック" w:hint="eastAsia"/>
          <w:kern w:val="0"/>
          <w:sz w:val="20"/>
          <w:szCs w:val="20"/>
        </w:rPr>
        <w:t>夜間の指揮体制</w:t>
      </w: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6864A2" w:rsidP="00E43C05">
      <w:pPr>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noProof/>
          <w:kern w:val="0"/>
          <w:sz w:val="20"/>
          <w:szCs w:val="20"/>
        </w:rPr>
        <w:pict>
          <v:group id="_x0000_s46790" style="position:absolute;left:0;text-align:left;margin-left:20.95pt;margin-top:6.75pt;width:408.4pt;height:280.5pt;z-index:255548928" coordorigin="1466,8729" coordsize="8168,5610">
            <v:shape id="_x0000_s46791" type="#_x0000_t202" style="position:absolute;left:4646;top:10874;width:2295;height:660" filled="f" fillcolor="#999" stroked="f">
              <v:textbox style="mso-next-textbox:#_x0000_s46791" inset="0,0,0,0">
                <w:txbxContent>
                  <w:p w:rsidR="0055741C" w:rsidRDefault="0055741C" w:rsidP="00E43C05">
                    <w:pPr>
                      <w:jc w:val="center"/>
                    </w:pPr>
                    <w:r>
                      <w:rPr>
                        <w:rFonts w:hint="eastAsia"/>
                      </w:rPr>
                      <w:t>消防・防災設備要員</w:t>
                    </w:r>
                  </w:p>
                  <w:p w:rsidR="0055741C" w:rsidRDefault="0055741C" w:rsidP="00E43C05">
                    <w:pPr>
                      <w:jc w:val="center"/>
                    </w:pPr>
                    <w:r>
                      <w:rPr>
                        <w:rFonts w:hint="eastAsia"/>
                      </w:rPr>
                      <w:t>（</w:t>
                    </w:r>
                    <w:r w:rsidRPr="00FA7B8E">
                      <w:rPr>
                        <w:rFonts w:hAnsi="ＭＳ 明朝" w:cs="ＭＳ 明朝" w:hint="eastAsia"/>
                        <w:color w:val="FF0000"/>
                        <w:szCs w:val="20"/>
                        <w:u w:val="single" w:color="000000" w:themeColor="text1"/>
                      </w:rPr>
                      <w:t xml:space="preserve">　</w:t>
                    </w:r>
                    <w:r>
                      <w:rPr>
                        <w:rFonts w:hint="eastAsia"/>
                      </w:rPr>
                      <w:t>名）</w:t>
                    </w:r>
                  </w:p>
                </w:txbxContent>
              </v:textbox>
            </v:shape>
            <v:shape id="_x0000_s46792" type="#_x0000_t202" style="position:absolute;left:7634;top:10874;width:1980;height:330" filled="f" fillcolor="#999" stroked="f">
              <v:textbox style="mso-next-textbox:#_x0000_s46792" inset="0,0,0,0">
                <w:txbxContent>
                  <w:p w:rsidR="0055741C" w:rsidRDefault="0055741C" w:rsidP="00E43C05">
                    <w:r>
                      <w:rPr>
                        <w:rFonts w:hint="eastAsia"/>
                      </w:rPr>
                      <w:t>消火担当</w:t>
                    </w:r>
                  </w:p>
                </w:txbxContent>
              </v:textbox>
            </v:shape>
            <v:shape id="_x0000_s46793" type="#_x0000_t202" style="position:absolute;left:7634;top:11369;width:1980;height:330" filled="f" fillcolor="#999" stroked="f">
              <v:textbox style="mso-next-textbox:#_x0000_s46793" inset="0,0,0,0">
                <w:txbxContent>
                  <w:p w:rsidR="0055741C" w:rsidRDefault="0055741C" w:rsidP="00E43C05">
                    <w:r>
                      <w:rPr>
                        <w:rFonts w:hint="eastAsia"/>
                      </w:rPr>
                      <w:t>安全防護担当</w:t>
                    </w:r>
                  </w:p>
                </w:txbxContent>
              </v:textbox>
            </v:shape>
            <v:shape id="_x0000_s46794" type="#_x0000_t202" style="position:absolute;left:7654;top:12524;width:1980;height:330" filled="f" fillcolor="#999" stroked="f">
              <v:textbox style="mso-next-textbox:#_x0000_s46794" inset="0,0,0,0">
                <w:txbxContent>
                  <w:p w:rsidR="0055741C" w:rsidRDefault="0055741C" w:rsidP="00E43C05">
                    <w:r>
                      <w:rPr>
                        <w:rFonts w:hint="eastAsia"/>
                      </w:rPr>
                      <w:t>消火担当</w:t>
                    </w:r>
                  </w:p>
                </w:txbxContent>
              </v:textbox>
            </v:shape>
            <v:shape id="_x0000_s46795" type="#_x0000_t202" style="position:absolute;left:1466;top:9884;width:2295;height:295" filled="f" fillcolor="#999" stroked="f">
              <v:textbox style="mso-next-textbox:#_x0000_s46795" inset="0,0,0,0">
                <w:txbxContent>
                  <w:p w:rsidR="0055741C" w:rsidRDefault="0055741C" w:rsidP="00E43C05">
                    <w:r>
                      <w:rPr>
                        <w:rFonts w:hint="eastAsia"/>
                      </w:rPr>
                      <w:t>防災センター責任者</w:t>
                    </w:r>
                  </w:p>
                </w:txbxContent>
              </v:textbox>
            </v:shape>
            <v:shape id="_x0000_s46796" type="#_x0000_t202" style="position:absolute;left:4646;top:9214;width:2295;height:670" filled="f" fillcolor="#999" stroked="f">
              <v:textbox style="mso-next-textbox:#_x0000_s46796" inset="0,0,0,0">
                <w:txbxContent>
                  <w:p w:rsidR="0055741C" w:rsidRDefault="0055741C" w:rsidP="00E43C05">
                    <w:pPr>
                      <w:jc w:val="center"/>
                    </w:pPr>
                    <w:r>
                      <w:rPr>
                        <w:rFonts w:hint="eastAsia"/>
                      </w:rPr>
                      <w:t>防災センター勤務員</w:t>
                    </w:r>
                  </w:p>
                  <w:p w:rsidR="0055741C" w:rsidRDefault="0055741C" w:rsidP="00E43C05">
                    <w:pPr>
                      <w:jc w:val="center"/>
                    </w:pPr>
                    <w:r>
                      <w:rPr>
                        <w:rFonts w:hint="eastAsia"/>
                      </w:rPr>
                      <w:t>（</w:t>
                    </w:r>
                    <w:r w:rsidRPr="00FA7B8E">
                      <w:rPr>
                        <w:rFonts w:hAnsi="ＭＳ 明朝" w:cs="ＭＳ 明朝" w:hint="eastAsia"/>
                        <w:color w:val="FF0000"/>
                        <w:szCs w:val="20"/>
                        <w:u w:val="single" w:color="000000" w:themeColor="text1"/>
                      </w:rPr>
                      <w:t xml:space="preserve">　</w:t>
                    </w:r>
                    <w:r>
                      <w:rPr>
                        <w:rFonts w:hint="eastAsia"/>
                      </w:rPr>
                      <w:t>名）</w:t>
                    </w:r>
                  </w:p>
                </w:txbxContent>
              </v:textbox>
            </v:shape>
            <v:shape id="_x0000_s46797" type="#_x0000_t202" style="position:absolute;left:6683;top:13316;width:2851;height:1023" filled="f" fillcolor="#999" stroked="f">
              <v:textbox style="mso-next-textbox:#_x0000_s46797" inset="0,0,0,0">
                <w:txbxContent>
                  <w:p w:rsidR="0055741C" w:rsidRDefault="0055741C" w:rsidP="00E43C05">
                    <w:pPr>
                      <w:numPr>
                        <w:ilvl w:val="0"/>
                        <w:numId w:val="9"/>
                      </w:numPr>
                    </w:pPr>
                    <w:r>
                      <w:rPr>
                        <w:rFonts w:hint="eastAsia"/>
                      </w:rPr>
                      <w:t>夜間の残業者も、火気管理、施錠管理及び自衛消防活動を行うものとする。</w:t>
                    </w:r>
                  </w:p>
                </w:txbxContent>
              </v:textbox>
            </v:shape>
            <v:shape id="_x0000_s46798" type="#_x0000_t202" style="position:absolute;left:4557;top:12524;width:1752;height:638" filled="f" fillcolor="#999" stroked="f">
              <v:textbox style="mso-next-textbox:#_x0000_s46798" inset="0,0,0,0">
                <w:txbxContent>
                  <w:p w:rsidR="0055741C" w:rsidRDefault="0055741C" w:rsidP="00E43C05">
                    <w:pPr>
                      <w:jc w:val="center"/>
                    </w:pPr>
                    <w:r>
                      <w:rPr>
                        <w:rFonts w:hint="eastAsia"/>
                      </w:rPr>
                      <w:t>駐車場要員</w:t>
                    </w:r>
                  </w:p>
                  <w:p w:rsidR="0055741C" w:rsidRDefault="0055741C" w:rsidP="00E43C05">
                    <w:pPr>
                      <w:jc w:val="center"/>
                    </w:pPr>
                    <w:r>
                      <w:rPr>
                        <w:rFonts w:hint="eastAsia"/>
                      </w:rPr>
                      <w:t xml:space="preserve">        </w:t>
                    </w:r>
                    <w:r>
                      <w:rPr>
                        <w:rFonts w:hint="eastAsia"/>
                      </w:rPr>
                      <w:t>（</w:t>
                    </w:r>
                    <w:r w:rsidRPr="00FA7B8E">
                      <w:rPr>
                        <w:rFonts w:hAnsi="ＭＳ 明朝" w:cs="ＭＳ 明朝" w:hint="eastAsia"/>
                        <w:color w:val="FF0000"/>
                        <w:szCs w:val="20"/>
                        <w:u w:val="single" w:color="000000" w:themeColor="text1"/>
                      </w:rPr>
                      <w:t xml:space="preserve">　</w:t>
                    </w:r>
                    <w:r>
                      <w:rPr>
                        <w:rFonts w:hint="eastAsia"/>
                      </w:rPr>
                      <w:t>名）</w:t>
                    </w:r>
                  </w:p>
                </w:txbxContent>
              </v:textbox>
            </v:shape>
            <v:shape id="_x0000_s46799" type="#_x0000_t202" style="position:absolute;left:7554;top:8729;width:1980;height:330" filled="f" fillcolor="#999" stroked="f">
              <v:textbox style="mso-next-textbox:#_x0000_s46799" inset="0,0,0,0">
                <w:txbxContent>
                  <w:p w:rsidR="0055741C" w:rsidRDefault="0055741C" w:rsidP="00E43C05">
                    <w:r>
                      <w:rPr>
                        <w:rFonts w:hint="eastAsia"/>
                      </w:rPr>
                      <w:t>火気・施錠管理</w:t>
                    </w:r>
                  </w:p>
                </w:txbxContent>
              </v:textbox>
            </v:shape>
            <v:shape id="_x0000_s46800" type="#_x0000_t202" style="position:absolute;left:7554;top:9224;width:1980;height:330" filled="f" fillcolor="#999" stroked="f">
              <v:textbox style="mso-next-textbox:#_x0000_s46800" inset="0,0,0,0">
                <w:txbxContent>
                  <w:p w:rsidR="0055741C" w:rsidRDefault="0055741C" w:rsidP="00E43C05">
                    <w:r>
                      <w:rPr>
                        <w:rFonts w:hint="eastAsia"/>
                      </w:rPr>
                      <w:t>通報連絡担当</w:t>
                    </w:r>
                  </w:p>
                </w:txbxContent>
              </v:textbox>
            </v:shape>
            <v:shape id="_x0000_s46801" type="#_x0000_t202" style="position:absolute;left:7554;top:9719;width:1980;height:330" filled="f" fillcolor="#999" stroked="f">
              <v:textbox style="mso-next-textbox:#_x0000_s46801" inset="0,0,0,0">
                <w:txbxContent>
                  <w:p w:rsidR="0055741C" w:rsidRDefault="0055741C" w:rsidP="00E43C05">
                    <w:r>
                      <w:rPr>
                        <w:rFonts w:hint="eastAsia"/>
                      </w:rPr>
                      <w:t>消火担当</w:t>
                    </w:r>
                  </w:p>
                </w:txbxContent>
              </v:textbox>
            </v:shape>
            <v:shape id="_x0000_s46802" style="position:absolute;left:7234;top:8894;width:200;height:990" coordsize="200,990" path="m200,l,,,990r200,e" filled="f">
              <v:path arrowok="t"/>
            </v:shape>
            <v:line id="_x0000_s46803" style="position:absolute" from="6934,9389" to="7434,9389"/>
            <v:line id="_x0000_s46804" style="position:absolute" from="6934,11039" to="7434,11039"/>
            <v:shape id="_x0000_s46805" style="position:absolute;left:7234;top:11039;width:200;height:495" coordsize="300,660" path="m,l,660r300,e" filled="f">
              <v:path arrowok="t"/>
            </v:shape>
            <v:line id="_x0000_s46806" style="position:absolute" from="6134,12689" to="7534,12689"/>
            <v:shape id="_x0000_s46807" style="position:absolute;left:4434;top:9389;width:300;height:3300" coordsize="300,3300" path="m300,l,,,3300r300,e" filled="f">
              <v:path arrowok="t"/>
            </v:shape>
            <v:line id="_x0000_s46808" style="position:absolute" from="3334,10049" to="4434,10049"/>
            <v:shape id="_x0000_s46809" style="position:absolute;left:3834;top:10049;width:2600;height:3465" coordsize="2600,3465" path="m,l,3465r2600,e" filled="f" strokeweight="1pt">
              <v:stroke dashstyle="1 1"/>
              <v:path arrowok="t"/>
            </v:shape>
          </v:group>
        </w:pict>
      </w: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6864A2" w:rsidP="00E43C05">
      <w:pPr>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noProof/>
          <w:kern w:val="0"/>
          <w:sz w:val="20"/>
          <w:szCs w:val="20"/>
        </w:rPr>
        <w:pict>
          <v:shape id="_x0000_s46789" type="#_x0000_t202" style="position:absolute;left:0;text-align:left;margin-left:26.85pt;margin-top:8.45pt;width:97.35pt;height:45.75pt;z-index:255547904" filled="f" fillcolor="#999" stroked="f">
            <v:textbox style="mso-next-textbox:#_x0000_s46789" inset="0,0,0,0">
              <w:txbxContent>
                <w:p w:rsidR="0055741C" w:rsidRDefault="0055741C" w:rsidP="00E43C05">
                  <w:pPr>
                    <w:spacing w:line="260" w:lineRule="exact"/>
                  </w:pPr>
                  <w:r>
                    <w:rPr>
                      <w:rFonts w:hint="eastAsia"/>
                    </w:rPr>
                    <w:t>防災センターが存在しない場合は、宿日直責任者</w:t>
                  </w:r>
                </w:p>
              </w:txbxContent>
            </v:textbox>
          </v:shape>
        </w:pict>
      </w:r>
      <w:r>
        <w:rPr>
          <w:rFonts w:ascii="ＭＳ 明朝" w:hAnsi="ＭＳ 明朝" w:cs="ＭＳゴシック"/>
          <w:noProof/>
          <w:kern w:val="0"/>
          <w:sz w:val="20"/>
          <w:szCs w:val="20"/>
        </w:rPr>
        <w:pict>
          <v:shape id="_x0000_s46788" type="#_x0000_t85" style="position:absolute;left:0;text-align:left;margin-left:124.2pt;margin-top:7.35pt;width:8.1pt;height:45.35pt;flip:x;z-index:255546880" fillcolor="#999"/>
        </w:pict>
      </w:r>
      <w:r>
        <w:rPr>
          <w:rFonts w:ascii="ＭＳ 明朝" w:hAnsi="ＭＳ 明朝" w:cs="ＭＳゴシック"/>
          <w:noProof/>
          <w:kern w:val="0"/>
          <w:sz w:val="20"/>
          <w:szCs w:val="20"/>
        </w:rPr>
        <w:pict>
          <v:shape id="_x0000_s46787" type="#_x0000_t85" style="position:absolute;left:0;text-align:left;margin-left:15.85pt;margin-top:7.35pt;width:7.35pt;height:45.35pt;z-index:255545856" fillcolor="#999"/>
        </w:pict>
      </w: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6864A2" w:rsidP="00E43C05">
      <w:pPr>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noProof/>
          <w:kern w:val="0"/>
          <w:sz w:val="20"/>
          <w:szCs w:val="20"/>
        </w:rPr>
        <w:pict>
          <v:line id="_x0000_s1063" style="position:absolute;left:0;text-align:left;z-index:251734528" from="170.25pt,6.1pt" to="180pt,6.1pt"/>
        </w:pict>
      </w: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6864A2" w:rsidP="00E43C05">
      <w:pPr>
        <w:autoSpaceDE w:val="0"/>
        <w:autoSpaceDN w:val="0"/>
        <w:adjustRightInd w:val="0"/>
        <w:ind w:leftChars="142" w:left="298"/>
        <w:jc w:val="left"/>
        <w:rPr>
          <w:rFonts w:ascii="ＭＳ 明朝" w:hAnsi="ＭＳ 明朝" w:cs="ＭＳゴシック"/>
          <w:kern w:val="0"/>
          <w:sz w:val="20"/>
          <w:szCs w:val="20"/>
        </w:rPr>
      </w:pPr>
      <w:r>
        <w:rPr>
          <w:rFonts w:ascii="ＭＳ 明朝" w:hAnsi="ＭＳ 明朝" w:cs="ＭＳゴシック"/>
          <w:noProof/>
          <w:kern w:val="0"/>
          <w:sz w:val="20"/>
          <w:szCs w:val="20"/>
        </w:rPr>
        <w:pict>
          <v:shape id="_x0000_s1039" type="#_x0000_t32" style="position:absolute;left:0;text-align:left;margin-left:290.35pt;margin-top:15.1pt;width:19.5pt;height:0;z-index:251731456" o:connectortype="straight" stroked="f"/>
        </w:pict>
      </w: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4352BC"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055269" w:rsidRDefault="00E43C05" w:rsidP="00E43C05">
      <w:pPr>
        <w:autoSpaceDE w:val="0"/>
        <w:autoSpaceDN w:val="0"/>
        <w:jc w:val="left"/>
        <w:rPr>
          <w:rFonts w:ascii="ＭＳ ゴシック" w:eastAsia="ＭＳ ゴシック" w:hAnsi="ＭＳ ゴシック"/>
          <w:color w:val="000000"/>
          <w:sz w:val="20"/>
          <w:szCs w:val="24"/>
        </w:rPr>
      </w:pPr>
      <w:r w:rsidRPr="004352BC">
        <w:rPr>
          <w:rFonts w:ascii="ＭＳ 明朝" w:hAnsi="ＭＳ 明朝" w:cs="ＭＳゴシック"/>
          <w:kern w:val="0"/>
          <w:sz w:val="20"/>
          <w:szCs w:val="20"/>
        </w:rPr>
        <w:br w:type="page"/>
      </w:r>
      <w:r w:rsidRPr="00055269">
        <w:rPr>
          <w:rFonts w:ascii="ＭＳ ゴシック" w:eastAsia="ＭＳ ゴシック" w:hAnsi="ＭＳ ゴシック" w:hint="eastAsia"/>
          <w:color w:val="000000"/>
          <w:sz w:val="20"/>
          <w:szCs w:val="24"/>
        </w:rPr>
        <w:t>【別表１０】</w:t>
      </w:r>
    </w:p>
    <w:p w:rsidR="00E43C05" w:rsidRPr="00055269" w:rsidRDefault="00E43C05" w:rsidP="00E43C05">
      <w:pPr>
        <w:autoSpaceDE w:val="0"/>
        <w:autoSpaceDN w:val="0"/>
        <w:adjustRightInd w:val="0"/>
        <w:ind w:leftChars="142" w:left="298"/>
        <w:jc w:val="left"/>
        <w:rPr>
          <w:rFonts w:ascii="ＭＳ 明朝" w:hAnsi="ＭＳ 明朝" w:cs="ＭＳゴシック"/>
          <w:kern w:val="0"/>
          <w:sz w:val="20"/>
          <w:szCs w:val="20"/>
        </w:rPr>
      </w:pPr>
    </w:p>
    <w:p w:rsidR="00E43C05" w:rsidRPr="00EB6FDB" w:rsidRDefault="00E43C05" w:rsidP="00E43C05">
      <w:pPr>
        <w:autoSpaceDE w:val="0"/>
        <w:autoSpaceDN w:val="0"/>
        <w:spacing w:before="60"/>
        <w:jc w:val="center"/>
        <w:textAlignment w:val="center"/>
        <w:rPr>
          <w:rFonts w:ascii="ＭＳ 明朝" w:hAnsi="ＭＳ 明朝"/>
          <w:sz w:val="24"/>
          <w:szCs w:val="24"/>
        </w:rPr>
      </w:pPr>
      <w:r w:rsidRPr="00EB6FDB">
        <w:rPr>
          <w:rFonts w:ascii="ＭＳ 明朝" w:hAnsi="ＭＳ 明朝" w:hint="eastAsia"/>
          <w:sz w:val="24"/>
          <w:szCs w:val="24"/>
        </w:rPr>
        <w:t>非常用物品等の一覧</w:t>
      </w:r>
    </w:p>
    <w:p w:rsidR="00E43C05" w:rsidRPr="00055269" w:rsidRDefault="00E43C05" w:rsidP="00E43C05">
      <w:pPr>
        <w:autoSpaceDE w:val="0"/>
        <w:autoSpaceDN w:val="0"/>
        <w:spacing w:before="60"/>
        <w:jc w:val="left"/>
        <w:textAlignment w:val="center"/>
        <w:rPr>
          <w:rFonts w:ascii="ＭＳ ゴシック" w:eastAsia="ＭＳ ゴシック"/>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113" w:type="dxa"/>
        </w:tblCellMar>
        <w:tblLook w:val="04A0" w:firstRow="1" w:lastRow="0" w:firstColumn="1" w:lastColumn="0" w:noHBand="0" w:noVBand="1"/>
      </w:tblPr>
      <w:tblGrid>
        <w:gridCol w:w="1733"/>
        <w:gridCol w:w="7711"/>
      </w:tblGrid>
      <w:tr w:rsidR="00E43C05" w:rsidRPr="00FB17BB" w:rsidTr="00E43C05">
        <w:trPr>
          <w:jc w:val="center"/>
        </w:trPr>
        <w:tc>
          <w:tcPr>
            <w:tcW w:w="1733" w:type="dxa"/>
            <w:tcBorders>
              <w:top w:val="single" w:sz="12" w:space="0" w:color="auto"/>
              <w:left w:val="single" w:sz="12" w:space="0" w:color="auto"/>
              <w:bottom w:val="double" w:sz="4" w:space="0" w:color="auto"/>
              <w:right w:val="single" w:sz="4" w:space="0" w:color="000000"/>
            </w:tcBorders>
            <w:shd w:val="clear" w:color="auto" w:fill="auto"/>
            <w:vAlign w:val="center"/>
          </w:tcPr>
          <w:p w:rsidR="00E43C05" w:rsidRPr="00E661C6" w:rsidRDefault="00E43C05" w:rsidP="00E43C05">
            <w:pPr>
              <w:autoSpaceDE w:val="0"/>
              <w:autoSpaceDN w:val="0"/>
              <w:jc w:val="center"/>
              <w:textAlignment w:val="center"/>
              <w:rPr>
                <w:rFonts w:ascii="ＭＳ 明朝" w:hAnsi="ＭＳ 明朝"/>
                <w:sz w:val="20"/>
                <w:szCs w:val="20"/>
              </w:rPr>
            </w:pPr>
            <w:r w:rsidRPr="00E661C6">
              <w:rPr>
                <w:rFonts w:ascii="ＭＳ 明朝" w:hAnsi="ＭＳ 明朝" w:hint="eastAsia"/>
                <w:sz w:val="20"/>
                <w:szCs w:val="20"/>
              </w:rPr>
              <w:t>種　　　別</w:t>
            </w:r>
          </w:p>
        </w:tc>
        <w:tc>
          <w:tcPr>
            <w:tcW w:w="7711" w:type="dxa"/>
            <w:tcBorders>
              <w:top w:val="single" w:sz="12" w:space="0" w:color="auto"/>
              <w:left w:val="single" w:sz="4" w:space="0" w:color="000000"/>
              <w:bottom w:val="double" w:sz="4" w:space="0" w:color="auto"/>
              <w:right w:val="single" w:sz="12" w:space="0" w:color="auto"/>
            </w:tcBorders>
            <w:shd w:val="clear" w:color="auto" w:fill="auto"/>
            <w:vAlign w:val="center"/>
          </w:tcPr>
          <w:p w:rsidR="00E43C05" w:rsidRPr="00E661C6" w:rsidRDefault="00E43C05" w:rsidP="00E43C05">
            <w:pPr>
              <w:overflowPunct w:val="0"/>
              <w:autoSpaceDE w:val="0"/>
              <w:autoSpaceDN w:val="0"/>
              <w:jc w:val="center"/>
              <w:textAlignment w:val="center"/>
              <w:rPr>
                <w:rFonts w:ascii="ＭＳ 明朝" w:hAnsi="ＭＳ 明朝"/>
                <w:sz w:val="20"/>
                <w:szCs w:val="20"/>
                <w:shd w:val="pct15" w:color="auto" w:fill="FFFFFF"/>
              </w:rPr>
            </w:pPr>
            <w:r w:rsidRPr="00E661C6">
              <w:rPr>
                <w:rFonts w:ascii="ＭＳ 明朝" w:hAnsi="ＭＳ 明朝" w:hint="eastAsia"/>
                <w:spacing w:val="266"/>
                <w:kern w:val="0"/>
                <w:sz w:val="20"/>
                <w:szCs w:val="20"/>
                <w:fitText w:val="2400" w:id="1933832207"/>
              </w:rPr>
              <w:t xml:space="preserve">品　　</w:t>
            </w:r>
            <w:r w:rsidRPr="00E661C6">
              <w:rPr>
                <w:rFonts w:ascii="ＭＳ 明朝" w:hAnsi="ＭＳ 明朝" w:hint="eastAsia"/>
                <w:spacing w:val="2"/>
                <w:kern w:val="0"/>
                <w:sz w:val="20"/>
                <w:szCs w:val="20"/>
                <w:fitText w:val="2400" w:id="1933832207"/>
              </w:rPr>
              <w:t>名</w:t>
            </w:r>
          </w:p>
        </w:tc>
      </w:tr>
      <w:tr w:rsidR="00E43C05" w:rsidRPr="00FB17BB" w:rsidTr="00E43C05">
        <w:trPr>
          <w:jc w:val="center"/>
        </w:trPr>
        <w:tc>
          <w:tcPr>
            <w:tcW w:w="1733" w:type="dxa"/>
            <w:tcBorders>
              <w:top w:val="double" w:sz="4" w:space="0" w:color="auto"/>
              <w:left w:val="single" w:sz="12" w:space="0" w:color="auto"/>
              <w:bottom w:val="single" w:sz="4" w:space="0" w:color="auto"/>
              <w:right w:val="single" w:sz="4" w:space="0" w:color="000000"/>
            </w:tcBorders>
            <w:vAlign w:val="center"/>
          </w:tcPr>
          <w:p w:rsidR="00E43C05" w:rsidRPr="00FB17BB" w:rsidRDefault="00E43C05" w:rsidP="00E43C05">
            <w:pPr>
              <w:autoSpaceDE w:val="0"/>
              <w:autoSpaceDN w:val="0"/>
              <w:jc w:val="center"/>
              <w:textAlignment w:val="center"/>
              <w:rPr>
                <w:rFonts w:ascii="ＭＳ 明朝" w:hAnsi="ＭＳ 明朝"/>
                <w:sz w:val="20"/>
                <w:szCs w:val="20"/>
              </w:rPr>
            </w:pPr>
            <w:r w:rsidRPr="00FB17BB">
              <w:rPr>
                <w:rFonts w:ascii="ＭＳ 明朝" w:hAnsi="ＭＳ 明朝" w:hint="eastAsia"/>
                <w:sz w:val="20"/>
                <w:szCs w:val="20"/>
              </w:rPr>
              <w:t>応急手当用品</w:t>
            </w:r>
          </w:p>
        </w:tc>
        <w:tc>
          <w:tcPr>
            <w:tcW w:w="7711" w:type="dxa"/>
            <w:tcBorders>
              <w:top w:val="double" w:sz="4" w:space="0" w:color="auto"/>
              <w:left w:val="single" w:sz="4" w:space="0" w:color="000000"/>
              <w:bottom w:val="single" w:sz="4" w:space="0" w:color="auto"/>
              <w:right w:val="single" w:sz="12" w:space="0" w:color="auto"/>
            </w:tcBorders>
            <w:vAlign w:val="center"/>
          </w:tcPr>
          <w:p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lang w:eastAsia="zh-TW"/>
              </w:rPr>
            </w:pPr>
            <w:r w:rsidRPr="00FB17BB">
              <w:rPr>
                <w:rFonts w:ascii="ＭＳ 明朝" w:hAnsi="ＭＳ 明朝" w:hint="eastAsia"/>
                <w:sz w:val="20"/>
                <w:szCs w:val="20"/>
                <w:lang w:eastAsia="zh-TW"/>
              </w:rPr>
              <w:t>①医薬品：殺菌消毒剤</w:t>
            </w:r>
            <w:r w:rsidRPr="00FB17BB">
              <w:rPr>
                <w:rFonts w:ascii="ＭＳ 明朝" w:hAnsi="ＭＳ 明朝" w:hint="eastAsia"/>
                <w:sz w:val="20"/>
                <w:szCs w:val="20"/>
              </w:rPr>
              <w:t>・</w:t>
            </w:r>
            <w:r w:rsidRPr="00FB17BB">
              <w:rPr>
                <w:rFonts w:ascii="ＭＳ 明朝" w:hAnsi="ＭＳ 明朝" w:hint="eastAsia"/>
                <w:sz w:val="20"/>
                <w:szCs w:val="20"/>
                <w:lang w:eastAsia="zh-TW"/>
              </w:rPr>
              <w:t>火傷薬</w:t>
            </w:r>
            <w:r w:rsidRPr="00FB17BB">
              <w:rPr>
                <w:rFonts w:ascii="ＭＳ 明朝" w:hAnsi="ＭＳ 明朝" w:hint="eastAsia"/>
                <w:sz w:val="20"/>
                <w:szCs w:val="20"/>
              </w:rPr>
              <w:t>・</w:t>
            </w:r>
            <w:r w:rsidRPr="00FB17BB">
              <w:rPr>
                <w:rFonts w:ascii="ＭＳ 明朝" w:hAnsi="ＭＳ 明朝" w:hint="eastAsia"/>
                <w:sz w:val="20"/>
                <w:szCs w:val="20"/>
                <w:lang w:eastAsia="zh-TW"/>
              </w:rPr>
              <w:t>整腸剤</w:t>
            </w:r>
            <w:r w:rsidRPr="00FB17BB">
              <w:rPr>
                <w:rFonts w:ascii="ＭＳ 明朝" w:hAnsi="ＭＳ 明朝" w:hint="eastAsia"/>
                <w:sz w:val="20"/>
                <w:szCs w:val="20"/>
              </w:rPr>
              <w:t>・</w:t>
            </w:r>
            <w:r w:rsidRPr="00FB17BB">
              <w:rPr>
                <w:rFonts w:ascii="ＭＳ 明朝" w:hAnsi="ＭＳ 明朝" w:hint="eastAsia"/>
                <w:sz w:val="20"/>
                <w:szCs w:val="20"/>
                <w:lang w:eastAsia="zh-TW"/>
              </w:rPr>
              <w:t>止血剤</w:t>
            </w:r>
            <w:r w:rsidRPr="00FB17BB">
              <w:rPr>
                <w:rFonts w:ascii="ＭＳ 明朝" w:hAnsi="ＭＳ 明朝" w:hint="eastAsia"/>
                <w:sz w:val="20"/>
                <w:szCs w:val="20"/>
              </w:rPr>
              <w:t>・</w:t>
            </w:r>
            <w:r w:rsidRPr="00FB17BB">
              <w:rPr>
                <w:rFonts w:ascii="ＭＳ 明朝" w:hAnsi="ＭＳ 明朝" w:hint="eastAsia"/>
                <w:sz w:val="20"/>
                <w:szCs w:val="20"/>
                <w:lang w:eastAsia="zh-TW"/>
              </w:rPr>
              <w:t>絆創膏等</w:t>
            </w:r>
          </w:p>
          <w:p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sidRPr="00FB17BB">
              <w:rPr>
                <w:rFonts w:ascii="ＭＳ 明朝" w:hAnsi="ＭＳ 明朝" w:hint="eastAsia"/>
                <w:sz w:val="20"/>
                <w:szCs w:val="20"/>
              </w:rPr>
              <w:t>②救急用品：止血帯・包帯・ガーゼ・三角巾・脱脂綿・ナイフ・ハサミ・ピンセット・体温計・副木・毛布等</w:t>
            </w:r>
          </w:p>
        </w:tc>
      </w:tr>
      <w:tr w:rsidR="00E43C05" w:rsidRPr="00FB17BB" w:rsidTr="00E43C05">
        <w:trPr>
          <w:jc w:val="center"/>
        </w:trPr>
        <w:tc>
          <w:tcPr>
            <w:tcW w:w="1733" w:type="dxa"/>
            <w:tcBorders>
              <w:top w:val="single" w:sz="4" w:space="0" w:color="auto"/>
              <w:left w:val="single" w:sz="12" w:space="0" w:color="auto"/>
              <w:bottom w:val="single" w:sz="4" w:space="0" w:color="auto"/>
              <w:right w:val="single" w:sz="4" w:space="0" w:color="000000"/>
            </w:tcBorders>
            <w:vAlign w:val="center"/>
          </w:tcPr>
          <w:p w:rsidR="00E43C05" w:rsidRPr="00FB17BB" w:rsidRDefault="00E43C05" w:rsidP="00E43C05">
            <w:pPr>
              <w:autoSpaceDE w:val="0"/>
              <w:autoSpaceDN w:val="0"/>
              <w:jc w:val="center"/>
              <w:textAlignment w:val="center"/>
              <w:rPr>
                <w:rFonts w:ascii="ＭＳ 明朝" w:hAnsi="ＭＳ 明朝"/>
                <w:sz w:val="20"/>
                <w:szCs w:val="20"/>
              </w:rPr>
            </w:pPr>
            <w:r w:rsidRPr="00FB17BB">
              <w:rPr>
                <w:rFonts w:ascii="ＭＳ 明朝" w:hAnsi="ＭＳ 明朝" w:hint="eastAsia"/>
                <w:sz w:val="20"/>
                <w:szCs w:val="20"/>
              </w:rPr>
              <w:t>救出作業資機材</w:t>
            </w:r>
          </w:p>
        </w:tc>
        <w:tc>
          <w:tcPr>
            <w:tcW w:w="7711" w:type="dxa"/>
            <w:tcBorders>
              <w:top w:val="single" w:sz="4" w:space="0" w:color="auto"/>
              <w:left w:val="single" w:sz="4" w:space="0" w:color="000000"/>
              <w:bottom w:val="single" w:sz="4" w:space="0" w:color="auto"/>
              <w:right w:val="single" w:sz="12" w:space="0" w:color="auto"/>
            </w:tcBorders>
            <w:vAlign w:val="center"/>
          </w:tcPr>
          <w:p w:rsidR="00E43C05" w:rsidRPr="00FB17BB" w:rsidRDefault="00E43C05" w:rsidP="00E43C05">
            <w:pPr>
              <w:autoSpaceDE w:val="0"/>
              <w:autoSpaceDN w:val="0"/>
              <w:rPr>
                <w:rFonts w:ascii="ＭＳ 明朝" w:hAnsi="ＭＳ 明朝"/>
                <w:color w:val="000000"/>
                <w:sz w:val="20"/>
                <w:szCs w:val="24"/>
              </w:rPr>
            </w:pPr>
            <w:r w:rsidRPr="00FB17BB">
              <w:rPr>
                <w:rFonts w:ascii="ＭＳ 明朝" w:hAnsi="ＭＳ 明朝" w:hint="eastAsia"/>
                <w:color w:val="000000"/>
                <w:sz w:val="20"/>
                <w:szCs w:val="24"/>
              </w:rPr>
              <w:t>ジャッキ・掛矢・のこぎり・バール・スコップ・つるはし・はしご・ロープ・鉄パイプ・万能斧・エンジン式チェーンソー・担架・毛布等</w:t>
            </w:r>
          </w:p>
        </w:tc>
      </w:tr>
      <w:tr w:rsidR="00E43C05" w:rsidRPr="00FB17BB" w:rsidTr="00E43C05">
        <w:trPr>
          <w:jc w:val="center"/>
        </w:trPr>
        <w:tc>
          <w:tcPr>
            <w:tcW w:w="1733" w:type="dxa"/>
            <w:tcBorders>
              <w:top w:val="single" w:sz="4" w:space="0" w:color="auto"/>
              <w:left w:val="single" w:sz="12" w:space="0" w:color="auto"/>
              <w:bottom w:val="single" w:sz="4" w:space="0" w:color="auto"/>
              <w:right w:val="single" w:sz="4" w:space="0" w:color="000000"/>
            </w:tcBorders>
            <w:vAlign w:val="center"/>
          </w:tcPr>
          <w:p w:rsidR="00E43C05" w:rsidRPr="00FB17BB" w:rsidRDefault="00E43C05" w:rsidP="00E43C05">
            <w:pPr>
              <w:autoSpaceDE w:val="0"/>
              <w:autoSpaceDN w:val="0"/>
              <w:jc w:val="center"/>
              <w:textAlignment w:val="center"/>
              <w:rPr>
                <w:rFonts w:ascii="ＭＳ 明朝" w:hAnsi="ＭＳ 明朝"/>
                <w:sz w:val="20"/>
                <w:szCs w:val="20"/>
              </w:rPr>
            </w:pPr>
            <w:r w:rsidRPr="00FB17BB">
              <w:rPr>
                <w:rFonts w:ascii="ＭＳ 明朝" w:hAnsi="ＭＳ 明朝" w:hint="eastAsia"/>
                <w:sz w:val="20"/>
                <w:szCs w:val="20"/>
              </w:rPr>
              <w:t>非常用物品</w:t>
            </w:r>
          </w:p>
        </w:tc>
        <w:tc>
          <w:tcPr>
            <w:tcW w:w="7711" w:type="dxa"/>
            <w:tcBorders>
              <w:top w:val="single" w:sz="4" w:space="0" w:color="auto"/>
              <w:left w:val="single" w:sz="4" w:space="0" w:color="000000"/>
              <w:bottom w:val="single" w:sz="4" w:space="0" w:color="auto"/>
              <w:right w:val="single" w:sz="12" w:space="0" w:color="auto"/>
            </w:tcBorders>
            <w:vAlign w:val="center"/>
          </w:tcPr>
          <w:p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sidRPr="00FB17BB">
              <w:rPr>
                <w:rFonts w:ascii="ＭＳ 明朝" w:hAnsi="ＭＳ 明朝" w:hint="eastAsia"/>
                <w:sz w:val="20"/>
                <w:szCs w:val="20"/>
              </w:rPr>
              <w:t>①懐中電灯・ローソク・マッチ・ライター・携帯用拡声器・メガホン・携帯ラジオ・予備電池・非常用照明器具・ビニール袋等</w:t>
            </w:r>
          </w:p>
          <w:p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sidRPr="00FB17BB">
              <w:rPr>
                <w:rFonts w:ascii="ＭＳ 明朝" w:hAnsi="ＭＳ 明朝" w:hint="eastAsia"/>
                <w:sz w:val="20"/>
                <w:szCs w:val="20"/>
              </w:rPr>
              <w:t>②衣類等（ヘルメット・防災ずきん・軍手・替え下着・タオル・毛布・防寒衣・運動靴）</w:t>
            </w:r>
          </w:p>
        </w:tc>
      </w:tr>
      <w:tr w:rsidR="00E43C05" w:rsidRPr="00FB17BB" w:rsidTr="00E43C05">
        <w:trPr>
          <w:jc w:val="center"/>
        </w:trPr>
        <w:tc>
          <w:tcPr>
            <w:tcW w:w="1733" w:type="dxa"/>
            <w:tcBorders>
              <w:top w:val="single" w:sz="4" w:space="0" w:color="auto"/>
              <w:left w:val="single" w:sz="12" w:space="0" w:color="auto"/>
              <w:bottom w:val="single" w:sz="4" w:space="0" w:color="auto"/>
              <w:right w:val="single" w:sz="4" w:space="0" w:color="000000"/>
            </w:tcBorders>
            <w:vAlign w:val="center"/>
          </w:tcPr>
          <w:p w:rsidR="00E43C05" w:rsidRPr="00FB17BB" w:rsidRDefault="00E43C05" w:rsidP="00E43C05">
            <w:pPr>
              <w:autoSpaceDE w:val="0"/>
              <w:autoSpaceDN w:val="0"/>
              <w:jc w:val="center"/>
              <w:textAlignment w:val="center"/>
              <w:rPr>
                <w:rFonts w:ascii="ＭＳ 明朝" w:hAnsi="ＭＳ 明朝"/>
                <w:sz w:val="20"/>
                <w:szCs w:val="20"/>
              </w:rPr>
            </w:pPr>
            <w:r w:rsidRPr="00FB17BB">
              <w:rPr>
                <w:rFonts w:ascii="ＭＳ 明朝" w:hAnsi="ＭＳ 明朝" w:hint="eastAsia"/>
                <w:sz w:val="20"/>
                <w:szCs w:val="20"/>
              </w:rPr>
              <w:t>生活必需品</w:t>
            </w:r>
          </w:p>
        </w:tc>
        <w:tc>
          <w:tcPr>
            <w:tcW w:w="7711" w:type="dxa"/>
            <w:tcBorders>
              <w:top w:val="single" w:sz="4" w:space="0" w:color="auto"/>
              <w:left w:val="single" w:sz="4" w:space="0" w:color="000000"/>
              <w:bottom w:val="single" w:sz="4" w:space="0" w:color="auto"/>
              <w:right w:val="single" w:sz="12" w:space="0" w:color="auto"/>
            </w:tcBorders>
            <w:vAlign w:val="center"/>
          </w:tcPr>
          <w:p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Pr>
                <w:rFonts w:ascii="ＭＳ 明朝" w:hAnsi="ＭＳ 明朝" w:hint="eastAsia"/>
                <w:sz w:val="20"/>
                <w:szCs w:val="20"/>
              </w:rPr>
              <w:t>①食料（缶詰・乾パン・インスタントラーメン等）３日分（職</w:t>
            </w:r>
            <w:r w:rsidRPr="00FB17BB">
              <w:rPr>
                <w:rFonts w:ascii="ＭＳ 明朝" w:hAnsi="ＭＳ 明朝" w:hint="eastAsia"/>
                <w:sz w:val="20"/>
                <w:szCs w:val="20"/>
              </w:rPr>
              <w:t>員数×３日）</w:t>
            </w:r>
          </w:p>
          <w:p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lang w:eastAsia="zh-TW"/>
              </w:rPr>
            </w:pPr>
            <w:r>
              <w:rPr>
                <w:rFonts w:ascii="ＭＳ 明朝" w:hAnsi="ＭＳ 明朝" w:hint="eastAsia"/>
                <w:sz w:val="20"/>
                <w:szCs w:val="20"/>
                <w:lang w:eastAsia="zh-TW"/>
              </w:rPr>
              <w:t>②飲料水３日分（</w:t>
            </w:r>
            <w:r>
              <w:rPr>
                <w:rFonts w:ascii="ＭＳ 明朝" w:hAnsi="ＭＳ 明朝" w:hint="eastAsia"/>
                <w:sz w:val="20"/>
                <w:szCs w:val="20"/>
              </w:rPr>
              <w:t>職</w:t>
            </w:r>
            <w:r w:rsidRPr="00FB17BB">
              <w:rPr>
                <w:rFonts w:ascii="ＭＳ 明朝" w:hAnsi="ＭＳ 明朝" w:hint="eastAsia"/>
                <w:sz w:val="20"/>
                <w:szCs w:val="20"/>
                <w:lang w:eastAsia="zh-TW"/>
              </w:rPr>
              <w:t>員数×１人１日３ℓ×３日）</w:t>
            </w:r>
          </w:p>
          <w:p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sidRPr="00FB17BB">
              <w:rPr>
                <w:rFonts w:ascii="ＭＳ 明朝" w:hAnsi="ＭＳ 明朝" w:hint="eastAsia"/>
                <w:sz w:val="20"/>
                <w:szCs w:val="20"/>
              </w:rPr>
              <w:t>③携帯燃料・カセットコンロ・カセットボンベ</w:t>
            </w:r>
          </w:p>
          <w:p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sidRPr="00FB17BB">
              <w:rPr>
                <w:rFonts w:ascii="ＭＳ 明朝" w:hAnsi="ＭＳ 明朝" w:hint="eastAsia"/>
                <w:sz w:val="20"/>
                <w:szCs w:val="20"/>
              </w:rPr>
              <w:t>④簡易トイレ（薬剤により固形化するものを含む）</w:t>
            </w:r>
          </w:p>
          <w:p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lang w:eastAsia="zh-CN"/>
              </w:rPr>
            </w:pPr>
            <w:r w:rsidRPr="00FB17BB">
              <w:rPr>
                <w:rFonts w:ascii="ＭＳ 明朝" w:hAnsi="ＭＳ 明朝" w:hint="eastAsia"/>
                <w:sz w:val="20"/>
                <w:szCs w:val="20"/>
                <w:lang w:eastAsia="zh-CN"/>
              </w:rPr>
              <w:t>⑤寝具等（毛布</w:t>
            </w:r>
            <w:r w:rsidRPr="00FB17BB">
              <w:rPr>
                <w:rFonts w:ascii="ＭＳ 明朝" w:hAnsi="ＭＳ 明朝" w:hint="eastAsia"/>
                <w:sz w:val="20"/>
                <w:szCs w:val="20"/>
              </w:rPr>
              <w:t>・</w:t>
            </w:r>
            <w:r w:rsidRPr="00FB17BB">
              <w:rPr>
                <w:rFonts w:ascii="ＭＳ 明朝" w:hAnsi="ＭＳ 明朝" w:hint="eastAsia"/>
                <w:sz w:val="20"/>
                <w:szCs w:val="20"/>
                <w:lang w:eastAsia="zh-CN"/>
              </w:rPr>
              <w:t>寝袋等）</w:t>
            </w:r>
          </w:p>
        </w:tc>
      </w:tr>
      <w:tr w:rsidR="00E43C05" w:rsidRPr="00FB17BB" w:rsidTr="00E43C05">
        <w:trPr>
          <w:jc w:val="center"/>
        </w:trPr>
        <w:tc>
          <w:tcPr>
            <w:tcW w:w="1733" w:type="dxa"/>
            <w:tcBorders>
              <w:top w:val="single" w:sz="4" w:space="0" w:color="auto"/>
              <w:left w:val="single" w:sz="12" w:space="0" w:color="auto"/>
              <w:bottom w:val="single" w:sz="4" w:space="0" w:color="auto"/>
              <w:right w:val="single" w:sz="4" w:space="0" w:color="000000"/>
            </w:tcBorders>
            <w:vAlign w:val="center"/>
          </w:tcPr>
          <w:p w:rsidR="00E43C05" w:rsidRPr="00FB17BB" w:rsidRDefault="00E43C05" w:rsidP="00E43C05">
            <w:pPr>
              <w:autoSpaceDE w:val="0"/>
              <w:autoSpaceDN w:val="0"/>
              <w:jc w:val="center"/>
              <w:textAlignment w:val="center"/>
              <w:rPr>
                <w:rFonts w:ascii="ＭＳ 明朝" w:hAnsi="ＭＳ 明朝"/>
                <w:sz w:val="20"/>
                <w:szCs w:val="20"/>
              </w:rPr>
            </w:pPr>
            <w:r w:rsidRPr="00FB17BB">
              <w:rPr>
                <w:rFonts w:ascii="ＭＳ 明朝" w:hAnsi="ＭＳ 明朝" w:hint="eastAsia"/>
                <w:sz w:val="20"/>
                <w:szCs w:val="20"/>
              </w:rPr>
              <w:t>非常持ち出し品</w:t>
            </w:r>
          </w:p>
        </w:tc>
        <w:tc>
          <w:tcPr>
            <w:tcW w:w="7711" w:type="dxa"/>
            <w:tcBorders>
              <w:top w:val="single" w:sz="4" w:space="0" w:color="auto"/>
              <w:left w:val="single" w:sz="4" w:space="0" w:color="000000"/>
              <w:bottom w:val="single" w:sz="4" w:space="0" w:color="auto"/>
              <w:right w:val="single" w:sz="12" w:space="0" w:color="auto"/>
            </w:tcBorders>
            <w:vAlign w:val="center"/>
          </w:tcPr>
          <w:p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sidRPr="00FB17BB">
              <w:rPr>
                <w:rFonts w:ascii="ＭＳ 明朝" w:hAnsi="ＭＳ 明朝" w:hint="eastAsia"/>
                <w:sz w:val="20"/>
                <w:szCs w:val="20"/>
              </w:rPr>
              <w:t>①施設・設備台帳</w:t>
            </w:r>
          </w:p>
          <w:p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Pr>
                <w:rFonts w:ascii="ＭＳ 明朝" w:hAnsi="ＭＳ 明朝" w:hint="eastAsia"/>
                <w:sz w:val="20"/>
                <w:szCs w:val="20"/>
              </w:rPr>
              <w:t>②職員</w:t>
            </w:r>
            <w:r w:rsidRPr="00FB17BB">
              <w:rPr>
                <w:rFonts w:ascii="ＭＳ 明朝" w:hAnsi="ＭＳ 明朝" w:hint="eastAsia"/>
                <w:sz w:val="20"/>
                <w:szCs w:val="20"/>
              </w:rPr>
              <w:t>・関連企業従業員・出向者等一覧表</w:t>
            </w:r>
          </w:p>
          <w:p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sidRPr="00FB17BB">
              <w:rPr>
                <w:rFonts w:ascii="ＭＳ 明朝" w:hAnsi="ＭＳ 明朝" w:hint="eastAsia"/>
                <w:sz w:val="20"/>
                <w:szCs w:val="20"/>
              </w:rPr>
              <w:t>③顧客リスト及び契約リスト等の部署ごとの重要書類・貴重品・記録用媒体等</w:t>
            </w:r>
          </w:p>
        </w:tc>
      </w:tr>
      <w:tr w:rsidR="00E43C05" w:rsidRPr="00FB17BB" w:rsidTr="00E43C05">
        <w:trPr>
          <w:jc w:val="center"/>
        </w:trPr>
        <w:tc>
          <w:tcPr>
            <w:tcW w:w="1733" w:type="dxa"/>
            <w:tcBorders>
              <w:top w:val="single" w:sz="4" w:space="0" w:color="auto"/>
              <w:left w:val="single" w:sz="12" w:space="0" w:color="auto"/>
              <w:bottom w:val="single" w:sz="12" w:space="0" w:color="auto"/>
              <w:right w:val="single" w:sz="4" w:space="0" w:color="000000"/>
            </w:tcBorders>
            <w:vAlign w:val="center"/>
          </w:tcPr>
          <w:p w:rsidR="00E43C05" w:rsidRDefault="00E43C05" w:rsidP="00E43C05">
            <w:pPr>
              <w:overflowPunct w:val="0"/>
              <w:autoSpaceDE w:val="0"/>
              <w:autoSpaceDN w:val="0"/>
              <w:spacing w:before="60"/>
              <w:jc w:val="left"/>
              <w:textAlignment w:val="center"/>
              <w:rPr>
                <w:rFonts w:ascii="ＭＳ 明朝" w:hAnsi="ＭＳ 明朝"/>
                <w:sz w:val="20"/>
                <w:szCs w:val="20"/>
              </w:rPr>
            </w:pPr>
            <w:r w:rsidRPr="00FB17BB">
              <w:rPr>
                <w:rFonts w:ascii="ＭＳ 明朝" w:hAnsi="ＭＳ 明朝" w:hint="eastAsia"/>
                <w:sz w:val="20"/>
                <w:szCs w:val="20"/>
              </w:rPr>
              <w:t>その他</w:t>
            </w:r>
          </w:p>
          <w:p w:rsidR="00E43C05" w:rsidRPr="0016678B" w:rsidRDefault="00E43C05" w:rsidP="00E43C05">
            <w:pPr>
              <w:overflowPunct w:val="0"/>
              <w:autoSpaceDE w:val="0"/>
              <w:autoSpaceDN w:val="0"/>
              <w:spacing w:before="60"/>
              <w:jc w:val="left"/>
              <w:textAlignment w:val="center"/>
              <w:rPr>
                <w:rFonts w:ascii="ＭＳ 明朝" w:hAnsi="ＭＳ 明朝"/>
                <w:spacing w:val="-14"/>
                <w:sz w:val="20"/>
                <w:szCs w:val="20"/>
              </w:rPr>
            </w:pPr>
            <w:r w:rsidRPr="0016678B">
              <w:rPr>
                <w:rFonts w:ascii="ＭＳ 明朝" w:hAnsi="ＭＳ 明朝" w:hint="eastAsia"/>
                <w:spacing w:val="-14"/>
                <w:sz w:val="20"/>
                <w:szCs w:val="20"/>
              </w:rPr>
              <w:t>（事業内容に応じ）</w:t>
            </w:r>
          </w:p>
        </w:tc>
        <w:tc>
          <w:tcPr>
            <w:tcW w:w="7711" w:type="dxa"/>
            <w:tcBorders>
              <w:top w:val="single" w:sz="4" w:space="0" w:color="auto"/>
              <w:left w:val="single" w:sz="4" w:space="0" w:color="000000"/>
              <w:bottom w:val="single" w:sz="12" w:space="0" w:color="auto"/>
              <w:right w:val="single" w:sz="12" w:space="0" w:color="auto"/>
            </w:tcBorders>
            <w:vAlign w:val="center"/>
          </w:tcPr>
          <w:p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Pr>
                <w:rFonts w:ascii="ＭＳ 明朝" w:hAnsi="ＭＳ 明朝" w:hint="eastAsia"/>
                <w:sz w:val="20"/>
                <w:szCs w:val="20"/>
              </w:rPr>
              <w:t>①</w:t>
            </w:r>
            <w:r w:rsidRPr="00FB17BB">
              <w:rPr>
                <w:rFonts w:ascii="ＭＳ 明朝" w:hAnsi="ＭＳ 明朝" w:hint="eastAsia"/>
                <w:sz w:val="20"/>
                <w:szCs w:val="20"/>
              </w:rPr>
              <w:t>防水シート</w:t>
            </w:r>
          </w:p>
          <w:p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Pr>
                <w:rFonts w:ascii="ＭＳ 明朝" w:hAnsi="ＭＳ 明朝" w:hint="eastAsia"/>
                <w:sz w:val="20"/>
                <w:szCs w:val="20"/>
              </w:rPr>
              <w:t>②</w:t>
            </w:r>
            <w:r w:rsidRPr="00FB17BB">
              <w:rPr>
                <w:rFonts w:ascii="ＭＳ 明朝" w:hAnsi="ＭＳ 明朝" w:hint="eastAsia"/>
                <w:sz w:val="20"/>
                <w:szCs w:val="20"/>
              </w:rPr>
              <w:t>組立式テント</w:t>
            </w:r>
          </w:p>
          <w:p w:rsidR="00E43C05" w:rsidRPr="00FB17BB" w:rsidRDefault="00E43C05" w:rsidP="00E43C05">
            <w:pPr>
              <w:overflowPunct w:val="0"/>
              <w:autoSpaceDE w:val="0"/>
              <w:autoSpaceDN w:val="0"/>
              <w:ind w:left="200" w:hangingChars="100" w:hanging="200"/>
              <w:textAlignment w:val="center"/>
              <w:rPr>
                <w:rFonts w:ascii="ＭＳ 明朝" w:hAnsi="ＭＳ 明朝"/>
                <w:sz w:val="20"/>
                <w:szCs w:val="20"/>
              </w:rPr>
            </w:pPr>
            <w:r>
              <w:rPr>
                <w:rFonts w:ascii="ＭＳ 明朝" w:hAnsi="ＭＳ 明朝" w:hint="eastAsia"/>
                <w:sz w:val="20"/>
                <w:szCs w:val="20"/>
              </w:rPr>
              <w:t>③</w:t>
            </w:r>
            <w:r w:rsidRPr="00FB17BB">
              <w:rPr>
                <w:rFonts w:ascii="ＭＳ 明朝" w:hAnsi="ＭＳ 明朝" w:hint="eastAsia"/>
                <w:sz w:val="20"/>
                <w:szCs w:val="20"/>
              </w:rPr>
              <w:t>トランシーバー等</w:t>
            </w:r>
          </w:p>
        </w:tc>
      </w:tr>
    </w:tbl>
    <w:p w:rsidR="00E43C05" w:rsidRDefault="00E43C05" w:rsidP="00E43C05">
      <w:pPr>
        <w:spacing w:before="60" w:line="200" w:lineRule="exact"/>
        <w:jc w:val="left"/>
        <w:textAlignment w:val="center"/>
        <w:rPr>
          <w:rFonts w:ascii="ＭＳ 明朝" w:hAnsi="ＭＳ 明朝"/>
          <w:sz w:val="20"/>
          <w:szCs w:val="20"/>
        </w:rPr>
      </w:pPr>
    </w:p>
    <w:p w:rsidR="00E43C05" w:rsidRPr="00FB17BB" w:rsidRDefault="00E43C05" w:rsidP="006E2628">
      <w:pPr>
        <w:spacing w:before="60"/>
        <w:jc w:val="left"/>
        <w:textAlignment w:val="center"/>
        <w:rPr>
          <w:rFonts w:ascii="ＭＳ 明朝" w:hAnsi="ＭＳ 明朝"/>
          <w:sz w:val="20"/>
          <w:szCs w:val="20"/>
        </w:rPr>
      </w:pPr>
      <w:r w:rsidRPr="00FB17BB">
        <w:rPr>
          <w:rFonts w:ascii="ＭＳ 明朝" w:hAnsi="ＭＳ 明朝" w:hint="eastAsia"/>
          <w:sz w:val="20"/>
          <w:szCs w:val="20"/>
        </w:rPr>
        <w:t>備考　１　地震に備えて、非常用物品等を備えておくよう定める。</w:t>
      </w:r>
    </w:p>
    <w:p w:rsidR="00E43C05" w:rsidRPr="00FB17BB" w:rsidRDefault="00E43C05" w:rsidP="006E2628">
      <w:pPr>
        <w:autoSpaceDE w:val="0"/>
        <w:autoSpaceDN w:val="0"/>
        <w:spacing w:before="60"/>
        <w:ind w:firstLineChars="100" w:firstLine="200"/>
        <w:jc w:val="left"/>
        <w:textAlignment w:val="center"/>
        <w:rPr>
          <w:rFonts w:ascii="ＭＳ 明朝" w:hAnsi="ＭＳ 明朝"/>
          <w:sz w:val="20"/>
          <w:szCs w:val="20"/>
        </w:rPr>
      </w:pPr>
      <w:r w:rsidRPr="00FB17BB">
        <w:rPr>
          <w:rFonts w:ascii="ＭＳ 明朝" w:hAnsi="ＭＳ 明朝"/>
          <w:sz w:val="20"/>
          <w:szCs w:val="20"/>
        </w:rPr>
        <w:t xml:space="preserve">　　２　</w:t>
      </w:r>
      <w:r w:rsidRPr="00FB17BB">
        <w:rPr>
          <w:rFonts w:ascii="ＭＳ 明朝" w:hAnsi="ＭＳ 明朝" w:hint="eastAsia"/>
          <w:sz w:val="20"/>
          <w:szCs w:val="20"/>
        </w:rPr>
        <w:t>非常用物品等として準備しておくと便利なもの</w:t>
      </w:r>
    </w:p>
    <w:p w:rsidR="00E43C05" w:rsidRPr="00FB17BB" w:rsidRDefault="00E43C05" w:rsidP="006E2628">
      <w:pPr>
        <w:autoSpaceDE w:val="0"/>
        <w:autoSpaceDN w:val="0"/>
        <w:spacing w:before="60"/>
        <w:ind w:firstLineChars="300" w:firstLine="600"/>
        <w:jc w:val="left"/>
        <w:textAlignment w:val="center"/>
        <w:rPr>
          <w:rFonts w:ascii="ＭＳ 明朝" w:hAnsi="ＭＳ 明朝"/>
          <w:sz w:val="20"/>
          <w:szCs w:val="20"/>
        </w:rPr>
      </w:pPr>
      <w:r w:rsidRPr="00FB17BB">
        <w:rPr>
          <w:rFonts w:ascii="ＭＳ 明朝" w:hAnsi="ＭＳ 明朝" w:hint="eastAsia"/>
          <w:sz w:val="20"/>
          <w:szCs w:val="20"/>
        </w:rPr>
        <w:t>３　防災資機材を持ち出しやすい場所に備蓄・保管する。</w:t>
      </w:r>
    </w:p>
    <w:p w:rsidR="00E43C05" w:rsidRPr="00FB17BB" w:rsidRDefault="00E43C05" w:rsidP="006E2628">
      <w:pPr>
        <w:autoSpaceDE w:val="0"/>
        <w:autoSpaceDN w:val="0"/>
        <w:spacing w:before="60"/>
        <w:ind w:firstLineChars="300" w:firstLine="600"/>
        <w:jc w:val="left"/>
        <w:textAlignment w:val="center"/>
        <w:rPr>
          <w:rFonts w:ascii="ＭＳ 明朝" w:hAnsi="ＭＳ 明朝"/>
          <w:sz w:val="20"/>
          <w:szCs w:val="20"/>
        </w:rPr>
      </w:pPr>
      <w:r w:rsidRPr="00FB17BB">
        <w:rPr>
          <w:rFonts w:ascii="ＭＳ 明朝" w:hAnsi="ＭＳ 明朝" w:hint="eastAsia"/>
          <w:sz w:val="20"/>
          <w:szCs w:val="20"/>
        </w:rPr>
        <w:t>４　備蓄・保管施設に損壊等のおそれがある場合は、分散して保管する。</w:t>
      </w:r>
    </w:p>
    <w:p w:rsidR="00E43C05" w:rsidRPr="00FB17BB" w:rsidRDefault="00E43C05" w:rsidP="006E2628">
      <w:pPr>
        <w:autoSpaceDE w:val="0"/>
        <w:autoSpaceDN w:val="0"/>
        <w:spacing w:before="60"/>
        <w:ind w:firstLineChars="300" w:firstLine="600"/>
        <w:jc w:val="left"/>
        <w:textAlignment w:val="center"/>
        <w:rPr>
          <w:rFonts w:ascii="ＭＳ 明朝" w:hAnsi="ＭＳ 明朝"/>
          <w:sz w:val="20"/>
          <w:szCs w:val="20"/>
        </w:rPr>
      </w:pPr>
      <w:r w:rsidRPr="00FB17BB">
        <w:rPr>
          <w:rFonts w:ascii="ＭＳ 明朝" w:hAnsi="ＭＳ 明朝" w:hint="eastAsia"/>
          <w:sz w:val="20"/>
          <w:szCs w:val="20"/>
        </w:rPr>
        <w:t>５　数量については、事業所の収容人員により定めるものとする。</w:t>
      </w:r>
    </w:p>
    <w:p w:rsidR="00E43C05" w:rsidRPr="00FB17BB" w:rsidRDefault="00E43C05" w:rsidP="006E2628">
      <w:pPr>
        <w:autoSpaceDE w:val="0"/>
        <w:autoSpaceDN w:val="0"/>
        <w:spacing w:before="60"/>
        <w:jc w:val="left"/>
        <w:textAlignment w:val="center"/>
        <w:rPr>
          <w:rFonts w:ascii="ＭＳ 明朝" w:hAnsi="ＭＳ 明朝"/>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Default="00E43C05" w:rsidP="00E43C05">
      <w:pPr>
        <w:autoSpaceDE w:val="0"/>
        <w:autoSpaceDN w:val="0"/>
        <w:jc w:val="left"/>
        <w:rPr>
          <w:rFonts w:ascii="ＭＳ ゴシック" w:eastAsia="ＭＳ ゴシック"/>
          <w:sz w:val="24"/>
          <w:szCs w:val="24"/>
        </w:rPr>
      </w:pPr>
    </w:p>
    <w:p w:rsidR="006E2628" w:rsidRDefault="006E2628" w:rsidP="00E43C05">
      <w:pPr>
        <w:autoSpaceDE w:val="0"/>
        <w:autoSpaceDN w:val="0"/>
        <w:jc w:val="left"/>
        <w:rPr>
          <w:rFonts w:ascii="ＭＳ ゴシック" w:eastAsia="ＭＳ ゴシック" w:hAnsi="ＭＳ ゴシック"/>
          <w:color w:val="000000"/>
          <w:sz w:val="20"/>
          <w:szCs w:val="24"/>
        </w:rPr>
      </w:pPr>
    </w:p>
    <w:p w:rsidR="00E43C05" w:rsidRPr="00055269" w:rsidRDefault="00E43C05" w:rsidP="00E43C05">
      <w:pPr>
        <w:autoSpaceDE w:val="0"/>
        <w:autoSpaceDN w:val="0"/>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t>【別表１１】</w:t>
      </w:r>
    </w:p>
    <w:p w:rsidR="00E43C05" w:rsidRPr="00EB6FDB" w:rsidRDefault="00E43C05" w:rsidP="00E43C05">
      <w:pPr>
        <w:autoSpaceDE w:val="0"/>
        <w:autoSpaceDN w:val="0"/>
        <w:spacing w:afterLines="50" w:after="166"/>
        <w:jc w:val="center"/>
        <w:rPr>
          <w:rFonts w:ascii="ＭＳ 明朝" w:hAnsi="ＭＳ 明朝"/>
          <w:sz w:val="24"/>
          <w:szCs w:val="24"/>
        </w:rPr>
      </w:pPr>
      <w:r w:rsidRPr="00DE17BE">
        <w:rPr>
          <w:rFonts w:ascii="ＭＳ 明朝" w:hAnsi="ＭＳ 明朝" w:hint="eastAsia"/>
          <w:spacing w:val="22"/>
          <w:kern w:val="0"/>
          <w:sz w:val="24"/>
          <w:szCs w:val="24"/>
          <w:fitText w:val="3360" w:id="1933832208"/>
        </w:rPr>
        <w:t>自衛消防組織装備品リス</w:t>
      </w:r>
      <w:r w:rsidRPr="00DE17BE">
        <w:rPr>
          <w:rFonts w:ascii="ＭＳ 明朝" w:hAnsi="ＭＳ 明朝" w:hint="eastAsia"/>
          <w:spacing w:val="-2"/>
          <w:kern w:val="0"/>
          <w:sz w:val="24"/>
          <w:szCs w:val="24"/>
          <w:fitText w:val="3360" w:id="1933832208"/>
        </w:rPr>
        <w:t>ト</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40" w:type="dxa"/>
          <w:left w:w="57" w:type="dxa"/>
          <w:bottom w:w="40" w:type="dxa"/>
          <w:right w:w="57" w:type="dxa"/>
        </w:tblCellMar>
        <w:tblLook w:val="04A0" w:firstRow="1" w:lastRow="0" w:firstColumn="1" w:lastColumn="0" w:noHBand="0" w:noVBand="1"/>
      </w:tblPr>
      <w:tblGrid>
        <w:gridCol w:w="1101"/>
        <w:gridCol w:w="3515"/>
        <w:gridCol w:w="680"/>
        <w:gridCol w:w="3515"/>
        <w:gridCol w:w="680"/>
      </w:tblGrid>
      <w:tr w:rsidR="00E43C05" w:rsidRPr="004352BC" w:rsidTr="00E43C05">
        <w:trPr>
          <w:cantSplit/>
          <w:jc w:val="center"/>
        </w:trPr>
        <w:tc>
          <w:tcPr>
            <w:tcW w:w="1101" w:type="dxa"/>
            <w:vMerge w:val="restart"/>
            <w:tcBorders>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pacing w:val="50"/>
                <w:kern w:val="0"/>
                <w:sz w:val="20"/>
                <w:szCs w:val="20"/>
                <w:fitText w:val="800" w:id="1933832192"/>
              </w:rPr>
              <w:t>任務</w:t>
            </w:r>
            <w:r w:rsidRPr="004352BC">
              <w:rPr>
                <w:rFonts w:ascii="ＭＳ 明朝" w:hAnsi="ＭＳ 明朝" w:hint="eastAsia"/>
                <w:kern w:val="0"/>
                <w:sz w:val="20"/>
                <w:szCs w:val="20"/>
                <w:fitText w:val="800" w:id="1933832192"/>
              </w:rPr>
              <w:t>別</w:t>
            </w:r>
          </w:p>
        </w:tc>
        <w:tc>
          <w:tcPr>
            <w:tcW w:w="8390" w:type="dxa"/>
            <w:gridSpan w:val="4"/>
            <w:tcBorders>
              <w:left w:val="double" w:sz="4" w:space="0" w:color="000000"/>
              <w:bottom w:val="single" w:sz="8" w:space="0" w:color="auto"/>
            </w:tcBorders>
          </w:tcPr>
          <w:p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pacing w:val="1300"/>
                <w:kern w:val="0"/>
                <w:sz w:val="20"/>
                <w:szCs w:val="20"/>
                <w:fitText w:val="3000" w:id="1933832193"/>
              </w:rPr>
              <w:t>品</w:t>
            </w:r>
            <w:r w:rsidRPr="004352BC">
              <w:rPr>
                <w:rFonts w:ascii="ＭＳ 明朝" w:hAnsi="ＭＳ 明朝" w:hint="eastAsia"/>
                <w:kern w:val="0"/>
                <w:sz w:val="20"/>
                <w:szCs w:val="20"/>
                <w:fitText w:val="3000" w:id="1933832193"/>
              </w:rPr>
              <w:t>名</w:t>
            </w:r>
          </w:p>
        </w:tc>
      </w:tr>
      <w:tr w:rsidR="00E43C05" w:rsidRPr="004352BC" w:rsidTr="00E43C05">
        <w:trPr>
          <w:cantSplit/>
          <w:jc w:val="center"/>
        </w:trPr>
        <w:tc>
          <w:tcPr>
            <w:tcW w:w="1101" w:type="dxa"/>
            <w:vMerge/>
            <w:tcBorders>
              <w:bottom w:val="double" w:sz="4"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8" w:space="0" w:color="auto"/>
              <w:left w:val="double" w:sz="4" w:space="0" w:color="000000"/>
              <w:bottom w:val="double" w:sz="4" w:space="0" w:color="auto"/>
              <w:right w:val="single" w:sz="4" w:space="0" w:color="auto"/>
            </w:tcBorders>
          </w:tcPr>
          <w:p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pacing w:val="43"/>
                <w:kern w:val="0"/>
                <w:sz w:val="20"/>
                <w:szCs w:val="20"/>
                <w:fitText w:val="2200" w:id="1933832194"/>
              </w:rPr>
              <w:t>用意すべき資機</w:t>
            </w:r>
            <w:r w:rsidRPr="004352BC">
              <w:rPr>
                <w:rFonts w:ascii="ＭＳ 明朝" w:hAnsi="ＭＳ 明朝" w:hint="eastAsia"/>
                <w:kern w:val="0"/>
                <w:sz w:val="20"/>
                <w:szCs w:val="20"/>
                <w:fitText w:val="2200" w:id="1933832194"/>
              </w:rPr>
              <w:t>材</w:t>
            </w:r>
          </w:p>
        </w:tc>
        <w:tc>
          <w:tcPr>
            <w:tcW w:w="680" w:type="dxa"/>
            <w:tcBorders>
              <w:top w:val="single" w:sz="8" w:space="0" w:color="auto"/>
              <w:left w:val="single" w:sz="4" w:space="0" w:color="auto"/>
              <w:bottom w:val="doub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有無</w:t>
            </w:r>
          </w:p>
        </w:tc>
        <w:tc>
          <w:tcPr>
            <w:tcW w:w="3515" w:type="dxa"/>
            <w:tcBorders>
              <w:top w:val="single" w:sz="8" w:space="0" w:color="auto"/>
              <w:left w:val="single" w:sz="8" w:space="0" w:color="auto"/>
              <w:bottom w:val="double" w:sz="4" w:space="0" w:color="auto"/>
              <w:right w:val="single" w:sz="4" w:space="0" w:color="auto"/>
            </w:tcBorders>
          </w:tcPr>
          <w:p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用意が推奨される資機材</w:t>
            </w:r>
          </w:p>
        </w:tc>
        <w:tc>
          <w:tcPr>
            <w:tcW w:w="680" w:type="dxa"/>
            <w:tcBorders>
              <w:top w:val="single" w:sz="8" w:space="0" w:color="auto"/>
              <w:left w:val="single" w:sz="4" w:space="0" w:color="auto"/>
              <w:bottom w:val="doub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有無</w:t>
            </w:r>
          </w:p>
        </w:tc>
      </w:tr>
      <w:tr w:rsidR="00E43C05" w:rsidRPr="004352BC" w:rsidTr="00E43C05">
        <w:trPr>
          <w:cantSplit/>
          <w:jc w:val="center"/>
        </w:trPr>
        <w:tc>
          <w:tcPr>
            <w:tcW w:w="1101" w:type="dxa"/>
            <w:vMerge w:val="restart"/>
            <w:tcBorders>
              <w:top w:val="double" w:sz="4"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pacing w:val="200"/>
                <w:kern w:val="0"/>
                <w:sz w:val="20"/>
                <w:szCs w:val="20"/>
                <w:fitText w:val="800" w:id="1933832195"/>
              </w:rPr>
              <w:t>指</w:t>
            </w:r>
            <w:r w:rsidRPr="004352BC">
              <w:rPr>
                <w:rFonts w:ascii="ＭＳ 明朝" w:hAnsi="ＭＳ 明朝" w:hint="eastAsia"/>
                <w:kern w:val="0"/>
                <w:sz w:val="20"/>
                <w:szCs w:val="20"/>
                <w:fitText w:val="800" w:id="1933832195"/>
              </w:rPr>
              <w:t>揮</w:t>
            </w:r>
          </w:p>
        </w:tc>
        <w:tc>
          <w:tcPr>
            <w:tcW w:w="3515" w:type="dxa"/>
            <w:tcBorders>
              <w:top w:val="double" w:sz="4" w:space="0" w:color="auto"/>
              <w:left w:val="double" w:sz="4" w:space="0" w:color="000000"/>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lang w:eastAsia="zh-TW"/>
              </w:rPr>
            </w:pPr>
            <w:r w:rsidRPr="004352BC">
              <w:rPr>
                <w:rFonts w:ascii="ＭＳ 明朝" w:hAnsi="ＭＳ 明朝" w:hint="eastAsia"/>
                <w:sz w:val="20"/>
                <w:szCs w:val="20"/>
                <w:lang w:eastAsia="zh-TW"/>
              </w:rPr>
              <w:t>消防計画（自衛消防活動要領）</w:t>
            </w:r>
          </w:p>
        </w:tc>
        <w:tc>
          <w:tcPr>
            <w:tcW w:w="680" w:type="dxa"/>
            <w:tcBorders>
              <w:top w:val="double" w:sz="4"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lang w:eastAsia="zh-TW"/>
              </w:rPr>
            </w:pPr>
          </w:p>
        </w:tc>
        <w:tc>
          <w:tcPr>
            <w:tcW w:w="3515" w:type="dxa"/>
            <w:tcBorders>
              <w:top w:val="double" w:sz="4" w:space="0" w:color="auto"/>
              <w:left w:val="single" w:sz="8" w:space="0" w:color="auto"/>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携帯用拡声器</w:t>
            </w:r>
          </w:p>
        </w:tc>
        <w:tc>
          <w:tcPr>
            <w:tcW w:w="680" w:type="dxa"/>
            <w:tcBorders>
              <w:top w:val="double" w:sz="4" w:space="0" w:color="auto"/>
              <w:left w:val="single" w:sz="4" w:space="0" w:color="auto"/>
              <w:bottom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建物図面</w:t>
            </w:r>
          </w:p>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（平面図・配管図・電気設備図等）</w:t>
            </w:r>
          </w:p>
        </w:tc>
        <w:tc>
          <w:tcPr>
            <w:tcW w:w="680" w:type="dxa"/>
            <w:tcBorders>
              <w:top w:val="single" w:sz="4"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vAlign w:val="center"/>
          </w:tcPr>
          <w:p w:rsidR="00E43C05" w:rsidRPr="004352BC" w:rsidRDefault="00E43C05" w:rsidP="00E43C05">
            <w:pPr>
              <w:autoSpaceDE w:val="0"/>
              <w:autoSpaceDN w:val="0"/>
              <w:snapToGrid w:val="0"/>
              <w:rPr>
                <w:rFonts w:ascii="ＭＳ 明朝" w:hAnsi="ＭＳ 明朝"/>
                <w:sz w:val="20"/>
                <w:szCs w:val="20"/>
              </w:rPr>
            </w:pPr>
            <w:r w:rsidRPr="004352BC">
              <w:rPr>
                <w:rFonts w:ascii="ＭＳ 明朝" w:hAnsi="ＭＳ 明朝" w:hint="eastAsia"/>
                <w:sz w:val="20"/>
                <w:szCs w:val="20"/>
              </w:rPr>
              <w:t>指揮本部用の資機材及び標識（隊旗）</w:t>
            </w:r>
          </w:p>
        </w:tc>
        <w:tc>
          <w:tcPr>
            <w:tcW w:w="680" w:type="dxa"/>
            <w:tcBorders>
              <w:top w:val="single" w:sz="4" w:space="0" w:color="auto"/>
              <w:left w:val="single" w:sz="4" w:space="0" w:color="auto"/>
              <w:bottom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Pr>
                <w:rFonts w:ascii="ＭＳ 明朝" w:hAnsi="ＭＳ 明朝" w:hint="eastAsia"/>
                <w:sz w:val="20"/>
                <w:szCs w:val="20"/>
              </w:rPr>
              <w:t>名簿（職員・</w:t>
            </w:r>
            <w:r w:rsidRPr="004352BC">
              <w:rPr>
                <w:rFonts w:ascii="ＭＳ 明朝" w:hAnsi="ＭＳ 明朝" w:hint="eastAsia"/>
                <w:sz w:val="20"/>
                <w:szCs w:val="20"/>
              </w:rPr>
              <w:t>入院者</w:t>
            </w:r>
            <w:r>
              <w:rPr>
                <w:rFonts w:ascii="ＭＳ 明朝" w:hAnsi="ＭＳ 明朝" w:hint="eastAsia"/>
                <w:sz w:val="20"/>
                <w:szCs w:val="20"/>
              </w:rPr>
              <w:t>・来院者</w:t>
            </w:r>
            <w:r w:rsidRPr="004352BC">
              <w:rPr>
                <w:rFonts w:ascii="ＭＳ 明朝" w:hAnsi="ＭＳ 明朝" w:hint="eastAsia"/>
                <w:sz w:val="20"/>
                <w:szCs w:val="20"/>
              </w:rPr>
              <w:t>等）</w:t>
            </w:r>
          </w:p>
        </w:tc>
        <w:tc>
          <w:tcPr>
            <w:tcW w:w="680" w:type="dxa"/>
            <w:tcBorders>
              <w:top w:val="single" w:sz="4"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照明器具（懐中電灯・投光器等）</w:t>
            </w:r>
          </w:p>
        </w:tc>
        <w:tc>
          <w:tcPr>
            <w:tcW w:w="680" w:type="dxa"/>
            <w:tcBorders>
              <w:top w:val="single" w:sz="4" w:space="0" w:color="auto"/>
              <w:left w:val="single" w:sz="4" w:space="0" w:color="auto"/>
              <w:bottom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bottom w:val="single" w:sz="8"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8"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8"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8"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情報伝達機器（トランシーバー等）</w:t>
            </w:r>
          </w:p>
        </w:tc>
        <w:tc>
          <w:tcPr>
            <w:tcW w:w="680" w:type="dxa"/>
            <w:tcBorders>
              <w:top w:val="single" w:sz="4" w:space="0" w:color="auto"/>
              <w:left w:val="single" w:sz="4" w:space="0" w:color="auto"/>
              <w:bottom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val="restart"/>
            <w:tcBorders>
              <w:top w:val="single" w:sz="8"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通報連絡</w:t>
            </w:r>
          </w:p>
        </w:tc>
        <w:tc>
          <w:tcPr>
            <w:tcW w:w="3515" w:type="dxa"/>
            <w:tcBorders>
              <w:top w:val="single" w:sz="8" w:space="0" w:color="auto"/>
              <w:left w:val="double" w:sz="4" w:space="0" w:color="000000"/>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lang w:eastAsia="zh-TW"/>
              </w:rPr>
            </w:pPr>
            <w:r w:rsidRPr="004352BC">
              <w:rPr>
                <w:rFonts w:ascii="ＭＳ 明朝" w:hAnsi="ＭＳ 明朝" w:hint="eastAsia"/>
                <w:sz w:val="20"/>
                <w:szCs w:val="20"/>
                <w:lang w:eastAsia="zh-TW"/>
              </w:rPr>
              <w:t>非常通報連絡先一覧表</w:t>
            </w:r>
          </w:p>
        </w:tc>
        <w:tc>
          <w:tcPr>
            <w:tcW w:w="680" w:type="dxa"/>
            <w:tcBorders>
              <w:top w:val="single" w:sz="8"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lang w:eastAsia="zh-TW"/>
              </w:rPr>
            </w:pPr>
          </w:p>
        </w:tc>
        <w:tc>
          <w:tcPr>
            <w:tcW w:w="3515" w:type="dxa"/>
            <w:tcBorders>
              <w:top w:val="single" w:sz="8" w:space="0" w:color="auto"/>
              <w:left w:val="single" w:sz="8" w:space="0" w:color="auto"/>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携帯用拡声器</w:t>
            </w:r>
          </w:p>
        </w:tc>
        <w:tc>
          <w:tcPr>
            <w:tcW w:w="680" w:type="dxa"/>
            <w:tcBorders>
              <w:top w:val="single" w:sz="8" w:space="0" w:color="auto"/>
              <w:left w:val="single" w:sz="4" w:space="0" w:color="auto"/>
              <w:bottom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bottom w:val="single" w:sz="8"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8"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8"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8"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情報伝達機器（トランシーバー等）</w:t>
            </w:r>
          </w:p>
        </w:tc>
        <w:tc>
          <w:tcPr>
            <w:tcW w:w="680" w:type="dxa"/>
            <w:tcBorders>
              <w:top w:val="single" w:sz="4" w:space="0" w:color="auto"/>
              <w:left w:val="single" w:sz="4" w:space="0" w:color="auto"/>
              <w:bottom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val="restart"/>
            <w:tcBorders>
              <w:top w:val="single" w:sz="8"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初期消火</w:t>
            </w:r>
          </w:p>
        </w:tc>
        <w:tc>
          <w:tcPr>
            <w:tcW w:w="3515" w:type="dxa"/>
            <w:tcBorders>
              <w:top w:val="single" w:sz="8" w:space="0" w:color="auto"/>
              <w:left w:val="double" w:sz="4" w:space="0" w:color="000000"/>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防火衣又は作業衣</w:t>
            </w:r>
          </w:p>
        </w:tc>
        <w:tc>
          <w:tcPr>
            <w:tcW w:w="680" w:type="dxa"/>
            <w:tcBorders>
              <w:top w:val="single" w:sz="8"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8" w:space="0" w:color="auto"/>
              <w:left w:val="single" w:sz="8" w:space="0" w:color="auto"/>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可搬消防ポンプ</w:t>
            </w:r>
          </w:p>
        </w:tc>
        <w:tc>
          <w:tcPr>
            <w:tcW w:w="680" w:type="dxa"/>
            <w:tcBorders>
              <w:top w:val="single" w:sz="8" w:space="0" w:color="auto"/>
              <w:left w:val="single" w:sz="4" w:space="0" w:color="auto"/>
              <w:bottom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消火器具</w:t>
            </w:r>
          </w:p>
        </w:tc>
        <w:tc>
          <w:tcPr>
            <w:tcW w:w="680" w:type="dxa"/>
            <w:tcBorders>
              <w:top w:val="single" w:sz="4"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破壊器具（とび口等）</w:t>
            </w:r>
          </w:p>
        </w:tc>
        <w:tc>
          <w:tcPr>
            <w:tcW w:w="680" w:type="dxa"/>
            <w:tcBorders>
              <w:top w:val="single" w:sz="4" w:space="0" w:color="auto"/>
              <w:left w:val="single" w:sz="4" w:space="0" w:color="auto"/>
              <w:bottom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bottom w:val="single" w:sz="8"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8"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8"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8"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防水シート</w:t>
            </w:r>
          </w:p>
        </w:tc>
        <w:tc>
          <w:tcPr>
            <w:tcW w:w="680" w:type="dxa"/>
            <w:tcBorders>
              <w:top w:val="single" w:sz="4" w:space="0" w:color="auto"/>
              <w:left w:val="single" w:sz="4" w:space="0" w:color="auto"/>
              <w:bottom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val="restart"/>
            <w:tcBorders>
              <w:top w:val="single" w:sz="8"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避難誘導</w:t>
            </w:r>
          </w:p>
        </w:tc>
        <w:tc>
          <w:tcPr>
            <w:tcW w:w="3515" w:type="dxa"/>
            <w:tcBorders>
              <w:top w:val="single" w:sz="8" w:space="0" w:color="auto"/>
              <w:left w:val="double" w:sz="4" w:space="0" w:color="000000"/>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マスターキー</w:t>
            </w:r>
          </w:p>
        </w:tc>
        <w:tc>
          <w:tcPr>
            <w:tcW w:w="680" w:type="dxa"/>
            <w:tcBorders>
              <w:top w:val="single" w:sz="8"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8" w:space="0" w:color="auto"/>
              <w:left w:val="single" w:sz="8" w:space="0" w:color="auto"/>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ロープ</w:t>
            </w:r>
          </w:p>
        </w:tc>
        <w:tc>
          <w:tcPr>
            <w:tcW w:w="680" w:type="dxa"/>
            <w:tcBorders>
              <w:top w:val="single" w:sz="8" w:space="0" w:color="auto"/>
              <w:left w:val="single" w:sz="4" w:space="0" w:color="auto"/>
              <w:bottom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切断器具（ドアチェーン等切断用）</w:t>
            </w:r>
          </w:p>
        </w:tc>
        <w:tc>
          <w:tcPr>
            <w:tcW w:w="680" w:type="dxa"/>
            <w:tcBorders>
              <w:top w:val="single" w:sz="4"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誘導の標識（案内旗等）</w:t>
            </w:r>
          </w:p>
        </w:tc>
        <w:tc>
          <w:tcPr>
            <w:tcW w:w="680" w:type="dxa"/>
            <w:tcBorders>
              <w:top w:val="single" w:sz="4" w:space="0" w:color="auto"/>
              <w:left w:val="single" w:sz="4" w:space="0" w:color="auto"/>
              <w:bottom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名簿（</w:t>
            </w:r>
            <w:r>
              <w:rPr>
                <w:rFonts w:ascii="ＭＳ 明朝" w:hAnsi="ＭＳ 明朝" w:hint="eastAsia"/>
                <w:sz w:val="20"/>
                <w:szCs w:val="20"/>
              </w:rPr>
              <w:t>職員・</w:t>
            </w:r>
            <w:r w:rsidRPr="004352BC">
              <w:rPr>
                <w:rFonts w:ascii="ＭＳ 明朝" w:hAnsi="ＭＳ 明朝" w:hint="eastAsia"/>
                <w:sz w:val="20"/>
                <w:szCs w:val="20"/>
              </w:rPr>
              <w:t>入院者</w:t>
            </w:r>
            <w:r>
              <w:rPr>
                <w:rFonts w:ascii="ＭＳ 明朝" w:hAnsi="ＭＳ 明朝" w:hint="eastAsia"/>
                <w:sz w:val="20"/>
                <w:szCs w:val="20"/>
              </w:rPr>
              <w:t>・来院者</w:t>
            </w:r>
            <w:r w:rsidRPr="004352BC">
              <w:rPr>
                <w:rFonts w:ascii="ＭＳ 明朝" w:hAnsi="ＭＳ 明朝" w:hint="eastAsia"/>
                <w:sz w:val="20"/>
                <w:szCs w:val="20"/>
              </w:rPr>
              <w:t>等）</w:t>
            </w:r>
          </w:p>
        </w:tc>
        <w:tc>
          <w:tcPr>
            <w:tcW w:w="680" w:type="dxa"/>
            <w:tcBorders>
              <w:top w:val="single" w:sz="4"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携帯用拡声器</w:t>
            </w:r>
          </w:p>
        </w:tc>
        <w:tc>
          <w:tcPr>
            <w:tcW w:w="680" w:type="dxa"/>
            <w:tcBorders>
              <w:top w:val="single" w:sz="4"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bottom w:val="single" w:sz="8"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8"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照明器具（懐中電灯等）</w:t>
            </w:r>
          </w:p>
        </w:tc>
        <w:tc>
          <w:tcPr>
            <w:tcW w:w="680" w:type="dxa"/>
            <w:tcBorders>
              <w:top w:val="single" w:sz="4" w:space="0" w:color="auto"/>
              <w:left w:val="single" w:sz="4" w:space="0" w:color="auto"/>
              <w:bottom w:val="single" w:sz="8"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8"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val="restart"/>
            <w:tcBorders>
              <w:top w:val="single" w:sz="8"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安全防護</w:t>
            </w:r>
          </w:p>
        </w:tc>
        <w:tc>
          <w:tcPr>
            <w:tcW w:w="3515" w:type="dxa"/>
            <w:tcBorders>
              <w:top w:val="single" w:sz="8" w:space="0" w:color="auto"/>
              <w:left w:val="double" w:sz="4" w:space="0" w:color="000000"/>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キー・手動ハンドル（防火シャッター・レベーター・非常ドア等）</w:t>
            </w:r>
          </w:p>
        </w:tc>
        <w:tc>
          <w:tcPr>
            <w:tcW w:w="680" w:type="dxa"/>
            <w:tcBorders>
              <w:top w:val="single" w:sz="8"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8" w:space="0" w:color="auto"/>
              <w:left w:val="single" w:sz="8" w:space="0" w:color="auto"/>
              <w:bottom w:val="single" w:sz="4" w:space="0" w:color="auto"/>
              <w:right w:val="single" w:sz="4" w:space="0" w:color="auto"/>
            </w:tcBorders>
            <w:vAlign w:val="center"/>
          </w:tcPr>
          <w:p w:rsidR="00E43C05" w:rsidRPr="004352BC" w:rsidRDefault="00E43C05" w:rsidP="00E43C05">
            <w:pPr>
              <w:autoSpaceDE w:val="0"/>
              <w:autoSpaceDN w:val="0"/>
              <w:snapToGrid w:val="0"/>
              <w:rPr>
                <w:rFonts w:ascii="ＭＳ 明朝" w:hAnsi="ＭＳ 明朝"/>
                <w:sz w:val="20"/>
                <w:szCs w:val="20"/>
              </w:rPr>
            </w:pPr>
            <w:r w:rsidRPr="004352BC">
              <w:rPr>
                <w:rFonts w:ascii="ＭＳ 明朝" w:hAnsi="ＭＳ 明朝" w:hint="eastAsia"/>
                <w:sz w:val="20"/>
                <w:szCs w:val="20"/>
              </w:rPr>
              <w:t>エンジンカッター</w:t>
            </w:r>
          </w:p>
        </w:tc>
        <w:tc>
          <w:tcPr>
            <w:tcW w:w="680" w:type="dxa"/>
            <w:tcBorders>
              <w:top w:val="single" w:sz="8" w:space="0" w:color="auto"/>
              <w:left w:val="single" w:sz="4" w:space="0" w:color="auto"/>
              <w:bottom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救助器具</w:t>
            </w:r>
          </w:p>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（ロープ・バール・ジャッキ等）</w:t>
            </w:r>
          </w:p>
        </w:tc>
        <w:tc>
          <w:tcPr>
            <w:tcW w:w="680" w:type="dxa"/>
            <w:tcBorders>
              <w:top w:val="single" w:sz="4"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vAlign w:val="center"/>
          </w:tcPr>
          <w:p w:rsidR="00E43C05" w:rsidRPr="004352BC" w:rsidRDefault="00E43C05" w:rsidP="00E43C05">
            <w:pPr>
              <w:autoSpaceDE w:val="0"/>
              <w:autoSpaceDN w:val="0"/>
              <w:snapToGrid w:val="0"/>
              <w:rPr>
                <w:rFonts w:ascii="ＭＳ 明朝" w:hAnsi="ＭＳ 明朝"/>
                <w:sz w:val="20"/>
                <w:szCs w:val="20"/>
              </w:rPr>
            </w:pPr>
            <w:r w:rsidRPr="004352BC">
              <w:rPr>
                <w:rFonts w:ascii="ＭＳ 明朝" w:hAnsi="ＭＳ 明朝" w:hint="eastAsia"/>
                <w:sz w:val="20"/>
                <w:szCs w:val="20"/>
              </w:rPr>
              <w:t>油圧式救助器具セット</w:t>
            </w:r>
          </w:p>
        </w:tc>
        <w:tc>
          <w:tcPr>
            <w:tcW w:w="680" w:type="dxa"/>
            <w:tcBorders>
              <w:top w:val="single" w:sz="4" w:space="0" w:color="auto"/>
              <w:left w:val="single" w:sz="4" w:space="0" w:color="auto"/>
              <w:bottom w:val="single" w:sz="4" w:space="0" w:color="auto"/>
              <w:right w:val="single" w:sz="12"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bottom w:val="single" w:sz="8"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8"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建物図面</w:t>
            </w:r>
          </w:p>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（平面図・配管図・電気設備等）</w:t>
            </w:r>
          </w:p>
        </w:tc>
        <w:tc>
          <w:tcPr>
            <w:tcW w:w="680" w:type="dxa"/>
            <w:tcBorders>
              <w:top w:val="single" w:sz="4" w:space="0" w:color="auto"/>
              <w:left w:val="single" w:sz="4" w:space="0" w:color="auto"/>
              <w:bottom w:val="single" w:sz="8"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8"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val="restart"/>
            <w:tcBorders>
              <w:top w:val="single" w:sz="8"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z w:val="20"/>
                <w:szCs w:val="20"/>
              </w:rPr>
              <w:t>応急救護</w:t>
            </w:r>
          </w:p>
        </w:tc>
        <w:tc>
          <w:tcPr>
            <w:tcW w:w="3515" w:type="dxa"/>
            <w:tcBorders>
              <w:top w:val="single" w:sz="8" w:space="0" w:color="auto"/>
              <w:left w:val="double" w:sz="4" w:space="0" w:color="000000"/>
              <w:bottom w:val="single" w:sz="4" w:space="0" w:color="auto"/>
              <w:right w:val="single" w:sz="4" w:space="0" w:color="auto"/>
            </w:tcBorders>
            <w:vAlign w:val="center"/>
          </w:tcPr>
          <w:p w:rsidR="00E43C05" w:rsidRPr="004352BC" w:rsidRDefault="00E43C05" w:rsidP="00E43C05">
            <w:pPr>
              <w:autoSpaceDE w:val="0"/>
              <w:autoSpaceDN w:val="0"/>
              <w:snapToGrid w:val="0"/>
              <w:rPr>
                <w:rFonts w:ascii="ＭＳ 明朝" w:hAnsi="ＭＳ 明朝"/>
                <w:sz w:val="20"/>
                <w:szCs w:val="20"/>
              </w:rPr>
            </w:pPr>
            <w:r w:rsidRPr="004352BC">
              <w:rPr>
                <w:rFonts w:ascii="ＭＳ 明朝" w:hAnsi="ＭＳ 明朝" w:hint="eastAsia"/>
                <w:sz w:val="20"/>
                <w:szCs w:val="20"/>
              </w:rPr>
              <w:t>応急医薬品</w:t>
            </w:r>
          </w:p>
        </w:tc>
        <w:tc>
          <w:tcPr>
            <w:tcW w:w="680" w:type="dxa"/>
            <w:tcBorders>
              <w:top w:val="single" w:sz="8"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8" w:space="0" w:color="auto"/>
              <w:left w:val="single" w:sz="8" w:space="0" w:color="auto"/>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応急救護所設置資機材</w:t>
            </w:r>
          </w:p>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（テント・ベッド等）</w:t>
            </w:r>
          </w:p>
        </w:tc>
        <w:tc>
          <w:tcPr>
            <w:tcW w:w="680" w:type="dxa"/>
            <w:tcBorders>
              <w:top w:val="single" w:sz="8" w:space="0" w:color="auto"/>
              <w:left w:val="single" w:sz="4" w:space="0" w:color="auto"/>
              <w:bottom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担架</w:t>
            </w:r>
          </w:p>
        </w:tc>
        <w:tc>
          <w:tcPr>
            <w:tcW w:w="680" w:type="dxa"/>
            <w:tcBorders>
              <w:top w:val="single" w:sz="4"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受傷者記録用紙</w:t>
            </w:r>
          </w:p>
        </w:tc>
        <w:tc>
          <w:tcPr>
            <w:tcW w:w="680" w:type="dxa"/>
            <w:tcBorders>
              <w:top w:val="single" w:sz="4" w:space="0" w:color="auto"/>
              <w:left w:val="single" w:sz="4" w:space="0" w:color="auto"/>
              <w:bottom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車イス</w:t>
            </w:r>
          </w:p>
        </w:tc>
        <w:tc>
          <w:tcPr>
            <w:tcW w:w="680" w:type="dxa"/>
            <w:tcBorders>
              <w:top w:val="single" w:sz="4"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車イス</w:t>
            </w:r>
          </w:p>
        </w:tc>
        <w:tc>
          <w:tcPr>
            <w:tcW w:w="680" w:type="dxa"/>
            <w:tcBorders>
              <w:top w:val="single" w:sz="4" w:space="0" w:color="auto"/>
              <w:left w:val="single" w:sz="4" w:space="0" w:color="auto"/>
              <w:bottom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bottom w:val="single" w:sz="8"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8"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lang w:eastAsia="zh-TW"/>
              </w:rPr>
              <w:t>自動体外式除細動器（ＡＥＤ）</w:t>
            </w:r>
          </w:p>
        </w:tc>
        <w:tc>
          <w:tcPr>
            <w:tcW w:w="680" w:type="dxa"/>
            <w:tcBorders>
              <w:top w:val="single" w:sz="4" w:space="0" w:color="auto"/>
              <w:left w:val="single" w:sz="4" w:space="0" w:color="auto"/>
              <w:bottom w:val="single" w:sz="8"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8"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lang w:eastAsia="zh-TW"/>
              </w:rPr>
            </w:pPr>
            <w:r w:rsidRPr="004352BC">
              <w:rPr>
                <w:rFonts w:ascii="ＭＳ 明朝" w:hAnsi="ＭＳ 明朝" w:hint="eastAsia"/>
                <w:sz w:val="20"/>
                <w:szCs w:val="20"/>
                <w:lang w:eastAsia="zh-TW"/>
              </w:rPr>
              <w:t>自動体外式除細動器（ＡＥＤ）</w:t>
            </w:r>
          </w:p>
        </w:tc>
        <w:tc>
          <w:tcPr>
            <w:tcW w:w="680" w:type="dxa"/>
            <w:tcBorders>
              <w:top w:val="single" w:sz="4" w:space="0" w:color="auto"/>
              <w:left w:val="single" w:sz="4" w:space="0" w:color="auto"/>
              <w:bottom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lang w:eastAsia="zh-TW"/>
              </w:rPr>
            </w:pPr>
          </w:p>
        </w:tc>
      </w:tr>
      <w:tr w:rsidR="00E43C05" w:rsidRPr="004352BC" w:rsidTr="00E43C05">
        <w:trPr>
          <w:cantSplit/>
          <w:jc w:val="center"/>
        </w:trPr>
        <w:tc>
          <w:tcPr>
            <w:tcW w:w="1101" w:type="dxa"/>
            <w:vMerge w:val="restart"/>
            <w:tcBorders>
              <w:top w:val="single" w:sz="8"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pacing w:val="200"/>
                <w:kern w:val="0"/>
                <w:sz w:val="20"/>
                <w:szCs w:val="20"/>
                <w:fitText w:val="800" w:id="1933832196"/>
              </w:rPr>
              <w:t>搬</w:t>
            </w:r>
            <w:r w:rsidRPr="004352BC">
              <w:rPr>
                <w:rFonts w:ascii="ＭＳ 明朝" w:hAnsi="ＭＳ 明朝" w:hint="eastAsia"/>
                <w:kern w:val="0"/>
                <w:sz w:val="20"/>
                <w:szCs w:val="20"/>
                <w:fitText w:val="800" w:id="1933832196"/>
              </w:rPr>
              <w:t>出</w:t>
            </w:r>
          </w:p>
        </w:tc>
        <w:tc>
          <w:tcPr>
            <w:tcW w:w="3515" w:type="dxa"/>
            <w:tcBorders>
              <w:top w:val="single" w:sz="8" w:space="0" w:color="auto"/>
              <w:left w:val="double" w:sz="4" w:space="0" w:color="000000"/>
              <w:bottom w:val="single" w:sz="4"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非常用搬出品リスト</w:t>
            </w:r>
          </w:p>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（契約書類・台帳・ＰＣ・電子記録等）</w:t>
            </w:r>
          </w:p>
        </w:tc>
        <w:tc>
          <w:tcPr>
            <w:tcW w:w="680" w:type="dxa"/>
            <w:tcBorders>
              <w:top w:val="single" w:sz="8" w:space="0" w:color="auto"/>
              <w:left w:val="single" w:sz="4" w:space="0" w:color="auto"/>
              <w:bottom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8" w:space="0" w:color="auto"/>
              <w:left w:val="single" w:sz="8" w:space="0" w:color="auto"/>
              <w:bottom w:val="single" w:sz="4" w:space="0" w:color="auto"/>
              <w:right w:val="single" w:sz="4" w:space="0" w:color="auto"/>
            </w:tcBorders>
            <w:vAlign w:val="center"/>
          </w:tcPr>
          <w:p w:rsidR="00E43C05" w:rsidRPr="004352BC" w:rsidRDefault="00E43C05" w:rsidP="00E43C05">
            <w:pPr>
              <w:autoSpaceDE w:val="0"/>
              <w:autoSpaceDN w:val="0"/>
              <w:snapToGrid w:val="0"/>
              <w:rPr>
                <w:rFonts w:ascii="ＭＳ 明朝" w:hAnsi="ＭＳ 明朝"/>
                <w:sz w:val="20"/>
                <w:szCs w:val="20"/>
              </w:rPr>
            </w:pPr>
            <w:r w:rsidRPr="004352BC">
              <w:rPr>
                <w:rFonts w:ascii="ＭＳ 明朝" w:hAnsi="ＭＳ 明朝" w:hint="eastAsia"/>
                <w:sz w:val="20"/>
                <w:szCs w:val="20"/>
              </w:rPr>
              <w:t>防水シート</w:t>
            </w:r>
          </w:p>
        </w:tc>
        <w:tc>
          <w:tcPr>
            <w:tcW w:w="680" w:type="dxa"/>
            <w:tcBorders>
              <w:top w:val="single" w:sz="8" w:space="0" w:color="auto"/>
              <w:left w:val="single" w:sz="4" w:space="0" w:color="auto"/>
              <w:bottom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cantSplit/>
          <w:jc w:val="center"/>
        </w:trPr>
        <w:tc>
          <w:tcPr>
            <w:tcW w:w="1101" w:type="dxa"/>
            <w:vMerge/>
            <w:tcBorders>
              <w:bottom w:val="single" w:sz="8"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double" w:sz="4" w:space="0" w:color="000000"/>
              <w:bottom w:val="single" w:sz="8"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p>
        </w:tc>
        <w:tc>
          <w:tcPr>
            <w:tcW w:w="680" w:type="dxa"/>
            <w:tcBorders>
              <w:top w:val="single" w:sz="4" w:space="0" w:color="auto"/>
              <w:left w:val="single" w:sz="4" w:space="0" w:color="auto"/>
              <w:bottom w:val="single" w:sz="8"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4" w:space="0" w:color="auto"/>
              <w:left w:val="single" w:sz="8" w:space="0" w:color="auto"/>
              <w:bottom w:val="single" w:sz="8" w:space="0" w:color="auto"/>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保管標識</w:t>
            </w:r>
          </w:p>
        </w:tc>
        <w:tc>
          <w:tcPr>
            <w:tcW w:w="680" w:type="dxa"/>
            <w:tcBorders>
              <w:top w:val="single" w:sz="4" w:space="0" w:color="auto"/>
              <w:left w:val="single" w:sz="4" w:space="0" w:color="auto"/>
              <w:bottom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r w:rsidR="00E43C05" w:rsidRPr="004352BC" w:rsidTr="00E43C05">
        <w:trPr>
          <w:jc w:val="center"/>
        </w:trPr>
        <w:tc>
          <w:tcPr>
            <w:tcW w:w="1101" w:type="dxa"/>
            <w:tcBorders>
              <w:top w:val="single" w:sz="8" w:space="0" w:color="auto"/>
              <w:right w:val="double" w:sz="4" w:space="0" w:color="000000"/>
            </w:tcBorders>
            <w:vAlign w:val="center"/>
          </w:tcPr>
          <w:p w:rsidR="00E43C05" w:rsidRPr="004352BC" w:rsidRDefault="00E43C05" w:rsidP="00E43C05">
            <w:pPr>
              <w:autoSpaceDE w:val="0"/>
              <w:autoSpaceDN w:val="0"/>
              <w:snapToGrid w:val="0"/>
              <w:jc w:val="center"/>
              <w:rPr>
                <w:rFonts w:ascii="ＭＳ 明朝" w:hAnsi="ＭＳ 明朝"/>
                <w:sz w:val="20"/>
                <w:szCs w:val="20"/>
              </w:rPr>
            </w:pPr>
            <w:r w:rsidRPr="004352BC">
              <w:rPr>
                <w:rFonts w:ascii="ＭＳ 明朝" w:hAnsi="ＭＳ 明朝" w:hint="eastAsia"/>
                <w:spacing w:val="50"/>
                <w:kern w:val="0"/>
                <w:sz w:val="20"/>
                <w:szCs w:val="20"/>
                <w:fitText w:val="800" w:id="1933832197"/>
              </w:rPr>
              <w:t>その</w:t>
            </w:r>
            <w:r w:rsidRPr="004352BC">
              <w:rPr>
                <w:rFonts w:ascii="ＭＳ 明朝" w:hAnsi="ＭＳ 明朝" w:hint="eastAsia"/>
                <w:kern w:val="0"/>
                <w:sz w:val="20"/>
                <w:szCs w:val="20"/>
                <w:fitText w:val="800" w:id="1933832197"/>
              </w:rPr>
              <w:t>他</w:t>
            </w:r>
          </w:p>
        </w:tc>
        <w:tc>
          <w:tcPr>
            <w:tcW w:w="3515" w:type="dxa"/>
            <w:tcBorders>
              <w:top w:val="single" w:sz="8" w:space="0" w:color="auto"/>
              <w:left w:val="double" w:sz="4" w:space="0" w:color="000000"/>
              <w:right w:val="single" w:sz="4" w:space="0" w:color="auto"/>
            </w:tcBorders>
          </w:tcPr>
          <w:p w:rsidR="00E43C05" w:rsidRPr="004352BC" w:rsidRDefault="00E43C05" w:rsidP="00E43C05">
            <w:pPr>
              <w:autoSpaceDE w:val="0"/>
              <w:autoSpaceDN w:val="0"/>
              <w:snapToGrid w:val="0"/>
              <w:jc w:val="left"/>
              <w:rPr>
                <w:rFonts w:ascii="ＭＳ 明朝" w:hAnsi="ＭＳ 明朝"/>
                <w:sz w:val="20"/>
                <w:szCs w:val="20"/>
              </w:rPr>
            </w:pPr>
            <w:r w:rsidRPr="004352BC">
              <w:rPr>
                <w:rFonts w:ascii="ＭＳ 明朝" w:hAnsi="ＭＳ 明朝" w:hint="eastAsia"/>
                <w:sz w:val="20"/>
                <w:szCs w:val="20"/>
              </w:rPr>
              <w:t>災害用活動服・ヘルメット・運動靴・手袋・警笛</w:t>
            </w:r>
          </w:p>
        </w:tc>
        <w:tc>
          <w:tcPr>
            <w:tcW w:w="680" w:type="dxa"/>
            <w:tcBorders>
              <w:top w:val="single" w:sz="8" w:space="0" w:color="auto"/>
              <w:left w:val="single" w:sz="4" w:space="0" w:color="auto"/>
              <w:right w:val="single" w:sz="8"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c>
          <w:tcPr>
            <w:tcW w:w="3515" w:type="dxa"/>
            <w:tcBorders>
              <w:top w:val="single" w:sz="8" w:space="0" w:color="auto"/>
              <w:left w:val="single" w:sz="8" w:space="0" w:color="auto"/>
              <w:right w:val="single" w:sz="4" w:space="0" w:color="auto"/>
            </w:tcBorders>
            <w:vAlign w:val="center"/>
          </w:tcPr>
          <w:p w:rsidR="00E43C05" w:rsidRPr="004352BC" w:rsidRDefault="00E43C05" w:rsidP="00E43C05">
            <w:pPr>
              <w:autoSpaceDE w:val="0"/>
              <w:autoSpaceDN w:val="0"/>
              <w:snapToGrid w:val="0"/>
              <w:rPr>
                <w:rFonts w:ascii="ＭＳ 明朝" w:hAnsi="ＭＳ 明朝"/>
                <w:sz w:val="20"/>
                <w:szCs w:val="20"/>
              </w:rPr>
            </w:pPr>
            <w:r w:rsidRPr="004352BC">
              <w:rPr>
                <w:rFonts w:ascii="ＭＳ 明朝" w:hAnsi="ＭＳ 明朝" w:hint="eastAsia"/>
                <w:sz w:val="20"/>
                <w:szCs w:val="20"/>
              </w:rPr>
              <w:t>携帯発電機</w:t>
            </w:r>
          </w:p>
        </w:tc>
        <w:tc>
          <w:tcPr>
            <w:tcW w:w="680" w:type="dxa"/>
            <w:tcBorders>
              <w:top w:val="single" w:sz="8" w:space="0" w:color="auto"/>
              <w:left w:val="single" w:sz="4" w:space="0" w:color="auto"/>
            </w:tcBorders>
            <w:vAlign w:val="center"/>
          </w:tcPr>
          <w:p w:rsidR="00E43C05" w:rsidRPr="004352BC" w:rsidRDefault="00E43C05" w:rsidP="00E43C05">
            <w:pPr>
              <w:autoSpaceDE w:val="0"/>
              <w:autoSpaceDN w:val="0"/>
              <w:snapToGrid w:val="0"/>
              <w:jc w:val="center"/>
              <w:rPr>
                <w:rFonts w:ascii="ＭＳ 明朝" w:hAnsi="ＭＳ 明朝"/>
                <w:sz w:val="20"/>
                <w:szCs w:val="20"/>
              </w:rPr>
            </w:pPr>
          </w:p>
        </w:tc>
      </w:tr>
    </w:tbl>
    <w:p w:rsidR="00E43C05" w:rsidRPr="004352BC" w:rsidRDefault="00E43C05" w:rsidP="00E43C05">
      <w:pPr>
        <w:autoSpaceDE w:val="0"/>
        <w:autoSpaceDN w:val="0"/>
        <w:spacing w:line="300" w:lineRule="exact"/>
        <w:jc w:val="left"/>
        <w:rPr>
          <w:rFonts w:ascii="ＭＳ 明朝" w:hAnsi="ＭＳ 明朝"/>
          <w:sz w:val="20"/>
          <w:szCs w:val="20"/>
        </w:rPr>
      </w:pPr>
      <w:r w:rsidRPr="004352BC">
        <w:rPr>
          <w:rFonts w:ascii="ＭＳ 明朝" w:hAnsi="ＭＳ 明朝" w:hint="eastAsia"/>
          <w:sz w:val="20"/>
          <w:szCs w:val="20"/>
        </w:rPr>
        <w:t>備考　１　資機材は持ち出しやすい場所に備蓄・保管します。</w:t>
      </w:r>
    </w:p>
    <w:p w:rsidR="00E43C05" w:rsidRPr="004352BC" w:rsidRDefault="00E43C05" w:rsidP="00E43C05">
      <w:pPr>
        <w:autoSpaceDE w:val="0"/>
        <w:autoSpaceDN w:val="0"/>
        <w:spacing w:line="300" w:lineRule="exact"/>
        <w:ind w:firstLineChars="300" w:firstLine="600"/>
        <w:jc w:val="left"/>
        <w:rPr>
          <w:rFonts w:ascii="ＭＳ 明朝" w:hAnsi="ＭＳ 明朝"/>
          <w:sz w:val="20"/>
          <w:szCs w:val="20"/>
        </w:rPr>
      </w:pPr>
      <w:r w:rsidRPr="004352BC">
        <w:rPr>
          <w:rFonts w:ascii="ＭＳ 明朝" w:hAnsi="ＭＳ 明朝" w:hint="eastAsia"/>
          <w:sz w:val="20"/>
          <w:szCs w:val="20"/>
        </w:rPr>
        <w:t>２　備蓄・保管施設に損壊等のおそれがある場合は、分散して保管します。</w:t>
      </w:r>
    </w:p>
    <w:p w:rsidR="00E43C05" w:rsidRPr="004352BC" w:rsidRDefault="00E43C05" w:rsidP="00E43C05">
      <w:pPr>
        <w:autoSpaceDE w:val="0"/>
        <w:autoSpaceDN w:val="0"/>
        <w:spacing w:line="300" w:lineRule="exact"/>
        <w:ind w:firstLineChars="300" w:firstLine="600"/>
        <w:jc w:val="left"/>
        <w:rPr>
          <w:rFonts w:ascii="ＭＳ 明朝" w:hAnsi="ＭＳ 明朝"/>
          <w:sz w:val="20"/>
          <w:szCs w:val="20"/>
        </w:rPr>
      </w:pPr>
      <w:r w:rsidRPr="004352BC">
        <w:rPr>
          <w:rFonts w:ascii="ＭＳ 明朝" w:hAnsi="ＭＳ 明朝" w:hint="eastAsia"/>
          <w:sz w:val="20"/>
          <w:szCs w:val="20"/>
        </w:rPr>
        <w:t>３　食料（缶詰・乾パン等）：必要日数×必要人数分</w:t>
      </w:r>
    </w:p>
    <w:p w:rsidR="00E43C05" w:rsidRPr="004352BC" w:rsidRDefault="00E43C05" w:rsidP="00E43C05">
      <w:pPr>
        <w:autoSpaceDE w:val="0"/>
        <w:autoSpaceDN w:val="0"/>
        <w:spacing w:line="300" w:lineRule="exact"/>
        <w:ind w:firstLineChars="300" w:firstLine="600"/>
        <w:jc w:val="left"/>
        <w:rPr>
          <w:rFonts w:ascii="ＭＳ 明朝" w:hAnsi="ＭＳ 明朝"/>
          <w:sz w:val="20"/>
          <w:szCs w:val="20"/>
        </w:rPr>
      </w:pPr>
      <w:r w:rsidRPr="004352BC">
        <w:rPr>
          <w:rFonts w:ascii="ＭＳ 明朝" w:hAnsi="ＭＳ 明朝" w:hint="eastAsia"/>
          <w:sz w:val="20"/>
          <w:szCs w:val="20"/>
        </w:rPr>
        <w:t>４　飲料水（目安　３リットル／１日）：必要日数×必要人数分</w:t>
      </w:r>
    </w:p>
    <w:p w:rsidR="00E43C05" w:rsidRPr="00055269" w:rsidRDefault="00E43C05" w:rsidP="00E43C05">
      <w:pPr>
        <w:autoSpaceDE w:val="0"/>
        <w:autoSpaceDN w:val="0"/>
        <w:spacing w:line="300" w:lineRule="exact"/>
        <w:jc w:val="left"/>
        <w:rPr>
          <w:rFonts w:ascii="ＭＳ 明朝" w:hAnsi="ＭＳ 明朝"/>
          <w:sz w:val="20"/>
          <w:szCs w:val="20"/>
        </w:rPr>
        <w:sectPr w:rsidR="00E43C05" w:rsidRPr="00055269" w:rsidSect="00E43C05">
          <w:footerReference w:type="even" r:id="rId7"/>
          <w:pgSz w:w="11906" w:h="16838" w:code="9"/>
          <w:pgMar w:top="1304" w:right="1134" w:bottom="851" w:left="1134" w:header="567" w:footer="680" w:gutter="0"/>
          <w:cols w:space="720"/>
          <w:noEndnote/>
          <w:docGrid w:type="linesAndChars" w:linePitch="332"/>
        </w:sectPr>
      </w:pPr>
    </w:p>
    <w:p w:rsidR="00E43C05" w:rsidRPr="00055269" w:rsidRDefault="00E43C05" w:rsidP="00E43C05">
      <w:pPr>
        <w:autoSpaceDE w:val="0"/>
        <w:autoSpaceDN w:val="0"/>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t>【</w:t>
      </w:r>
      <w:r w:rsidRPr="00055269">
        <w:rPr>
          <w:rFonts w:ascii="ＭＳ ゴシック" w:eastAsia="ＭＳ ゴシック" w:hAnsi="ＭＳ ゴシック"/>
          <w:sz w:val="20"/>
          <w:szCs w:val="20"/>
        </w:rPr>
        <w:t>別</w:t>
      </w:r>
      <w:r w:rsidRPr="00055269">
        <w:rPr>
          <w:rFonts w:ascii="ＭＳ ゴシック" w:eastAsia="ＭＳ ゴシック" w:hAnsi="ＭＳ ゴシック" w:hint="eastAsia"/>
          <w:sz w:val="20"/>
          <w:szCs w:val="20"/>
        </w:rPr>
        <w:t>表１２</w:t>
      </w:r>
      <w:r w:rsidRPr="00055269">
        <w:rPr>
          <w:rFonts w:ascii="ＭＳ ゴシック" w:eastAsia="ＭＳ ゴシック" w:hAnsi="ＭＳ ゴシック" w:hint="eastAsia"/>
          <w:color w:val="000000"/>
          <w:sz w:val="20"/>
          <w:szCs w:val="24"/>
        </w:rPr>
        <w:t>】</w:t>
      </w:r>
    </w:p>
    <w:p w:rsidR="00E43C05" w:rsidRPr="00055269" w:rsidRDefault="00E43C05" w:rsidP="00E43C05">
      <w:pPr>
        <w:autoSpaceDE w:val="0"/>
        <w:autoSpaceDN w:val="0"/>
        <w:jc w:val="right"/>
        <w:rPr>
          <w:rFonts w:ascii="ＭＳ ゴシック" w:eastAsia="ＭＳ ゴシック" w:hAnsi="ＭＳ ゴシック"/>
          <w:sz w:val="20"/>
          <w:szCs w:val="20"/>
        </w:rPr>
      </w:pPr>
    </w:p>
    <w:p w:rsidR="00E43C05" w:rsidRPr="001177C3" w:rsidRDefault="00E43C05" w:rsidP="00E43C05">
      <w:pPr>
        <w:autoSpaceDE w:val="0"/>
        <w:autoSpaceDN w:val="0"/>
        <w:jc w:val="center"/>
        <w:rPr>
          <w:rFonts w:ascii="ＭＳ ゴシック" w:eastAsia="ＭＳ ゴシック" w:hAnsi="ＭＳ ゴシック"/>
          <w:sz w:val="24"/>
          <w:szCs w:val="24"/>
        </w:rPr>
      </w:pPr>
      <w:r w:rsidRPr="003E5F9D">
        <w:rPr>
          <w:rFonts w:ascii="ＭＳ 明朝" w:hAnsi="ＭＳ 明朝" w:hint="eastAsia"/>
          <w:spacing w:val="51"/>
          <w:kern w:val="0"/>
          <w:sz w:val="24"/>
          <w:szCs w:val="24"/>
          <w:fitText w:val="2640" w:id="1967869440"/>
        </w:rPr>
        <w:t>教育の</w:t>
      </w:r>
      <w:r w:rsidRPr="003E5F9D">
        <w:rPr>
          <w:rFonts w:ascii="ＭＳ 明朝" w:hAnsi="ＭＳ 明朝"/>
          <w:spacing w:val="51"/>
          <w:kern w:val="0"/>
          <w:sz w:val="24"/>
          <w:szCs w:val="24"/>
          <w:fitText w:val="2640" w:id="1967869440"/>
        </w:rPr>
        <w:t>実施</w:t>
      </w:r>
      <w:r w:rsidRPr="003E5F9D">
        <w:rPr>
          <w:rFonts w:ascii="ＭＳ 明朝" w:hAnsi="ＭＳ 明朝" w:hint="eastAsia"/>
          <w:spacing w:val="51"/>
          <w:kern w:val="0"/>
          <w:sz w:val="24"/>
          <w:szCs w:val="24"/>
          <w:fitText w:val="2640" w:id="1967869440"/>
        </w:rPr>
        <w:t>時期</w:t>
      </w:r>
      <w:r w:rsidRPr="003E5F9D">
        <w:rPr>
          <w:rFonts w:ascii="ＭＳ 明朝" w:hAnsi="ＭＳ 明朝" w:hint="eastAsia"/>
          <w:spacing w:val="3"/>
          <w:kern w:val="0"/>
          <w:sz w:val="24"/>
          <w:szCs w:val="24"/>
          <w:fitText w:val="2640" w:id="1967869440"/>
        </w:rPr>
        <w:t>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588"/>
        <w:gridCol w:w="1588"/>
        <w:gridCol w:w="1930"/>
        <w:gridCol w:w="851"/>
        <w:gridCol w:w="851"/>
        <w:gridCol w:w="851"/>
        <w:gridCol w:w="851"/>
        <w:gridCol w:w="851"/>
      </w:tblGrid>
      <w:tr w:rsidR="00E43C05" w:rsidRPr="001177C3" w:rsidTr="00E43C05">
        <w:trPr>
          <w:cantSplit/>
          <w:jc w:val="center"/>
        </w:trPr>
        <w:tc>
          <w:tcPr>
            <w:tcW w:w="1588" w:type="dxa"/>
            <w:vMerge w:val="restart"/>
            <w:tcBorders>
              <w:top w:val="single" w:sz="12" w:space="0" w:color="auto"/>
              <w:left w:val="single" w:sz="12" w:space="0" w:color="auto"/>
              <w:right w:val="single" w:sz="8" w:space="0" w:color="auto"/>
            </w:tcBorders>
            <w:textDirection w:val="tbRlV"/>
            <w:vAlign w:val="center"/>
          </w:tcPr>
          <w:p w:rsidR="00E43C05" w:rsidRPr="001177C3" w:rsidRDefault="00E43C05" w:rsidP="00E43C05">
            <w:pPr>
              <w:autoSpaceDE w:val="0"/>
              <w:autoSpaceDN w:val="0"/>
              <w:ind w:left="113" w:right="113"/>
              <w:jc w:val="center"/>
              <w:rPr>
                <w:rFonts w:ascii="ＭＳ 明朝"/>
                <w:color w:val="000000"/>
                <w:sz w:val="20"/>
                <w:szCs w:val="24"/>
              </w:rPr>
            </w:pPr>
            <w:r w:rsidRPr="001177C3">
              <w:rPr>
                <w:rFonts w:ascii="ＭＳ 明朝" w:hint="eastAsia"/>
                <w:color w:val="000000"/>
                <w:spacing w:val="50"/>
                <w:kern w:val="0"/>
                <w:sz w:val="20"/>
                <w:szCs w:val="24"/>
                <w:fitText w:val="1400" w:id="1967869441"/>
              </w:rPr>
              <w:t>実施対象</w:t>
            </w:r>
            <w:r w:rsidRPr="001177C3">
              <w:rPr>
                <w:rFonts w:ascii="ＭＳ 明朝" w:hint="eastAsia"/>
                <w:color w:val="000000"/>
                <w:kern w:val="0"/>
                <w:sz w:val="20"/>
                <w:szCs w:val="24"/>
                <w:fitText w:val="1400" w:id="1967869441"/>
              </w:rPr>
              <w:t>者</w:t>
            </w:r>
          </w:p>
        </w:tc>
        <w:tc>
          <w:tcPr>
            <w:tcW w:w="1588" w:type="dxa"/>
            <w:vMerge w:val="restart"/>
            <w:tcBorders>
              <w:top w:val="single" w:sz="12" w:space="0" w:color="auto"/>
              <w:left w:val="single" w:sz="8" w:space="0" w:color="auto"/>
              <w:right w:val="single" w:sz="8" w:space="0" w:color="auto"/>
            </w:tcBorders>
            <w:textDirection w:val="tbRlV"/>
            <w:vAlign w:val="center"/>
          </w:tcPr>
          <w:tbl>
            <w:tblPr>
              <w:tblpPr w:leftFromText="142" w:rightFromText="142" w:vertAnchor="page" w:horzAnchor="page" w:tblpX="1" w:tblpY="9"/>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38"/>
            </w:tblGrid>
            <w:tr w:rsidR="00E43C05" w:rsidTr="00E43C05">
              <w:trPr>
                <w:trHeight w:val="2093"/>
              </w:trPr>
              <w:tc>
                <w:tcPr>
                  <w:tcW w:w="638" w:type="dxa"/>
                  <w:textDirection w:val="tbRlV"/>
                </w:tcPr>
                <w:p w:rsidR="00E43C05" w:rsidRDefault="00E43C05" w:rsidP="00E43C05">
                  <w:pPr>
                    <w:autoSpaceDE w:val="0"/>
                    <w:autoSpaceDN w:val="0"/>
                    <w:ind w:left="113" w:right="113"/>
                    <w:jc w:val="center"/>
                    <w:rPr>
                      <w:rFonts w:ascii="ＭＳ 明朝"/>
                      <w:color w:val="000000"/>
                      <w:kern w:val="0"/>
                      <w:sz w:val="20"/>
                      <w:szCs w:val="24"/>
                    </w:rPr>
                  </w:pPr>
                </w:p>
              </w:tc>
            </w:tr>
          </w:tbl>
          <w:p w:rsidR="00E43C05" w:rsidRPr="001177C3" w:rsidRDefault="00E43C05" w:rsidP="00E43C05">
            <w:pPr>
              <w:autoSpaceDE w:val="0"/>
              <w:autoSpaceDN w:val="0"/>
              <w:ind w:left="113" w:right="113"/>
              <w:jc w:val="center"/>
              <w:rPr>
                <w:rFonts w:ascii="ＭＳ 明朝"/>
                <w:color w:val="000000"/>
                <w:sz w:val="20"/>
                <w:szCs w:val="24"/>
              </w:rPr>
            </w:pPr>
            <w:r w:rsidRPr="001177C3">
              <w:rPr>
                <w:rFonts w:ascii="ＭＳ 明朝" w:hint="eastAsia"/>
                <w:color w:val="000000"/>
                <w:spacing w:val="100"/>
                <w:kern w:val="0"/>
                <w:sz w:val="20"/>
                <w:szCs w:val="24"/>
                <w:fitText w:val="1400" w:id="1967869442"/>
              </w:rPr>
              <w:t>実施時</w:t>
            </w:r>
            <w:r w:rsidRPr="001177C3">
              <w:rPr>
                <w:rFonts w:ascii="ＭＳ 明朝" w:hint="eastAsia"/>
                <w:color w:val="000000"/>
                <w:kern w:val="0"/>
                <w:sz w:val="20"/>
                <w:szCs w:val="24"/>
                <w:fitText w:val="1400" w:id="1967869442"/>
              </w:rPr>
              <w:t>期</w:t>
            </w:r>
          </w:p>
        </w:tc>
        <w:tc>
          <w:tcPr>
            <w:tcW w:w="1930" w:type="dxa"/>
            <w:vMerge w:val="restart"/>
            <w:tcBorders>
              <w:top w:val="single" w:sz="12" w:space="0" w:color="auto"/>
              <w:left w:val="single" w:sz="8" w:space="0" w:color="auto"/>
              <w:right w:val="single" w:sz="8" w:space="0" w:color="auto"/>
            </w:tcBorders>
            <w:textDirection w:val="tbRlV"/>
            <w:vAlign w:val="center"/>
          </w:tcPr>
          <w:p w:rsidR="00E43C05" w:rsidRPr="001177C3" w:rsidRDefault="00E43C05" w:rsidP="00E43C05">
            <w:pPr>
              <w:autoSpaceDE w:val="0"/>
              <w:autoSpaceDN w:val="0"/>
              <w:ind w:left="113" w:right="113"/>
              <w:jc w:val="center"/>
              <w:rPr>
                <w:rFonts w:ascii="ＭＳ 明朝"/>
                <w:color w:val="000000"/>
                <w:sz w:val="20"/>
                <w:szCs w:val="24"/>
              </w:rPr>
            </w:pPr>
            <w:r w:rsidRPr="001177C3">
              <w:rPr>
                <w:rFonts w:ascii="ＭＳ 明朝" w:hint="eastAsia"/>
                <w:color w:val="000000"/>
                <w:spacing w:val="100"/>
                <w:kern w:val="0"/>
                <w:sz w:val="20"/>
                <w:szCs w:val="24"/>
                <w:fitText w:val="1400" w:id="1967869443"/>
              </w:rPr>
              <w:t>実施回</w:t>
            </w:r>
            <w:r w:rsidRPr="001177C3">
              <w:rPr>
                <w:rFonts w:ascii="ＭＳ 明朝" w:hint="eastAsia"/>
                <w:color w:val="000000"/>
                <w:kern w:val="0"/>
                <w:sz w:val="20"/>
                <w:szCs w:val="24"/>
                <w:fitText w:val="1400" w:id="1967869443"/>
              </w:rPr>
              <w:t>数</w:t>
            </w:r>
          </w:p>
        </w:tc>
        <w:tc>
          <w:tcPr>
            <w:tcW w:w="4255" w:type="dxa"/>
            <w:gridSpan w:val="5"/>
            <w:tcBorders>
              <w:top w:val="single" w:sz="12" w:space="0" w:color="auto"/>
              <w:left w:val="single" w:sz="8" w:space="0" w:color="auto"/>
              <w:right w:val="single" w:sz="12" w:space="0" w:color="auto"/>
            </w:tcBorders>
            <w:vAlign w:val="center"/>
          </w:tcPr>
          <w:p w:rsidR="00E43C05" w:rsidRPr="001177C3" w:rsidRDefault="00E43C05" w:rsidP="00E43C05">
            <w:pPr>
              <w:autoSpaceDE w:val="0"/>
              <w:autoSpaceDN w:val="0"/>
              <w:jc w:val="center"/>
              <w:rPr>
                <w:rFonts w:ascii="ＭＳ 明朝"/>
                <w:color w:val="000000"/>
                <w:sz w:val="20"/>
                <w:szCs w:val="24"/>
              </w:rPr>
            </w:pPr>
            <w:r w:rsidRPr="001177C3">
              <w:rPr>
                <w:rFonts w:ascii="ＭＳ 明朝" w:hint="eastAsia"/>
                <w:color w:val="000000"/>
                <w:spacing w:val="50"/>
                <w:kern w:val="0"/>
                <w:sz w:val="20"/>
                <w:szCs w:val="24"/>
                <w:fitText w:val="1400" w:id="1967869444"/>
              </w:rPr>
              <w:t>教育実施</w:t>
            </w:r>
            <w:r w:rsidRPr="001177C3">
              <w:rPr>
                <w:rFonts w:ascii="ＭＳ 明朝" w:hint="eastAsia"/>
                <w:color w:val="000000"/>
                <w:kern w:val="0"/>
                <w:sz w:val="20"/>
                <w:szCs w:val="24"/>
                <w:fitText w:val="1400" w:id="1967869444"/>
              </w:rPr>
              <w:t>者</w:t>
            </w:r>
          </w:p>
        </w:tc>
      </w:tr>
      <w:tr w:rsidR="00E43C05" w:rsidRPr="001177C3" w:rsidTr="00E43C05">
        <w:trPr>
          <w:cantSplit/>
          <w:trHeight w:hRule="exact" w:val="2098"/>
          <w:jc w:val="center"/>
        </w:trPr>
        <w:tc>
          <w:tcPr>
            <w:tcW w:w="1588" w:type="dxa"/>
            <w:vMerge/>
            <w:tcBorders>
              <w:left w:val="single" w:sz="12" w:space="0" w:color="auto"/>
              <w:bottom w:val="double" w:sz="4" w:space="0" w:color="auto"/>
              <w:right w:val="single" w:sz="8" w:space="0" w:color="auto"/>
            </w:tcBorders>
            <w:vAlign w:val="center"/>
          </w:tcPr>
          <w:p w:rsidR="00E43C05" w:rsidRPr="001177C3" w:rsidRDefault="00E43C05" w:rsidP="00E43C05">
            <w:pPr>
              <w:autoSpaceDE w:val="0"/>
              <w:autoSpaceDN w:val="0"/>
              <w:rPr>
                <w:rFonts w:ascii="ＭＳ 明朝"/>
                <w:color w:val="000000"/>
                <w:sz w:val="20"/>
                <w:szCs w:val="24"/>
              </w:rPr>
            </w:pPr>
          </w:p>
        </w:tc>
        <w:tc>
          <w:tcPr>
            <w:tcW w:w="1588" w:type="dxa"/>
            <w:vMerge/>
            <w:tcBorders>
              <w:left w:val="single" w:sz="8" w:space="0" w:color="auto"/>
              <w:bottom w:val="double" w:sz="4" w:space="0" w:color="auto"/>
              <w:right w:val="single" w:sz="8" w:space="0" w:color="auto"/>
            </w:tcBorders>
            <w:vAlign w:val="center"/>
          </w:tcPr>
          <w:p w:rsidR="00E43C05" w:rsidRPr="001177C3" w:rsidRDefault="00E43C05" w:rsidP="00E43C05">
            <w:pPr>
              <w:autoSpaceDE w:val="0"/>
              <w:autoSpaceDN w:val="0"/>
              <w:rPr>
                <w:rFonts w:ascii="ＭＳ 明朝"/>
                <w:color w:val="000000"/>
                <w:sz w:val="20"/>
                <w:szCs w:val="24"/>
              </w:rPr>
            </w:pPr>
          </w:p>
        </w:tc>
        <w:tc>
          <w:tcPr>
            <w:tcW w:w="1930" w:type="dxa"/>
            <w:vMerge/>
            <w:tcBorders>
              <w:left w:val="single" w:sz="8" w:space="0" w:color="auto"/>
              <w:bottom w:val="double" w:sz="4" w:space="0" w:color="auto"/>
              <w:right w:val="single" w:sz="8" w:space="0" w:color="auto"/>
            </w:tcBorders>
            <w:vAlign w:val="center"/>
          </w:tcPr>
          <w:p w:rsidR="00E43C05" w:rsidRPr="001177C3" w:rsidRDefault="00E43C05" w:rsidP="00E43C05">
            <w:pPr>
              <w:autoSpaceDE w:val="0"/>
              <w:autoSpaceDN w:val="0"/>
              <w:rPr>
                <w:rFonts w:ascii="ＭＳ 明朝"/>
                <w:color w:val="000000"/>
                <w:sz w:val="20"/>
                <w:szCs w:val="24"/>
              </w:rPr>
            </w:pPr>
          </w:p>
        </w:tc>
        <w:tc>
          <w:tcPr>
            <w:tcW w:w="851" w:type="dxa"/>
            <w:tcBorders>
              <w:left w:val="single" w:sz="8" w:space="0" w:color="auto"/>
              <w:bottom w:val="double" w:sz="4" w:space="0" w:color="auto"/>
            </w:tcBorders>
            <w:textDirection w:val="tbRlV"/>
            <w:vAlign w:val="center"/>
          </w:tcPr>
          <w:p w:rsidR="00E43C05" w:rsidRPr="001177C3" w:rsidRDefault="00E43C05" w:rsidP="00E43C05">
            <w:pPr>
              <w:autoSpaceDE w:val="0"/>
              <w:autoSpaceDN w:val="0"/>
              <w:jc w:val="distribute"/>
              <w:rPr>
                <w:rFonts w:ascii="ＭＳ 明朝"/>
                <w:color w:val="000000"/>
                <w:sz w:val="20"/>
                <w:szCs w:val="24"/>
              </w:rPr>
            </w:pPr>
            <w:r w:rsidRPr="001177C3">
              <w:rPr>
                <w:rFonts w:ascii="ＭＳ 明朝" w:hint="eastAsia"/>
                <w:color w:val="000000"/>
                <w:sz w:val="20"/>
                <w:szCs w:val="24"/>
              </w:rPr>
              <w:t>防火・防災管理者</w:t>
            </w:r>
          </w:p>
        </w:tc>
        <w:tc>
          <w:tcPr>
            <w:tcW w:w="851" w:type="dxa"/>
            <w:tcBorders>
              <w:bottom w:val="double" w:sz="4" w:space="0" w:color="auto"/>
            </w:tcBorders>
            <w:textDirection w:val="tbRlV"/>
            <w:vAlign w:val="center"/>
          </w:tcPr>
          <w:p w:rsidR="00E43C05" w:rsidRPr="001177C3" w:rsidRDefault="00E43C05" w:rsidP="00E43C05">
            <w:pPr>
              <w:autoSpaceDE w:val="0"/>
              <w:autoSpaceDN w:val="0"/>
              <w:jc w:val="distribute"/>
              <w:rPr>
                <w:rFonts w:ascii="ＭＳ 明朝"/>
                <w:color w:val="000000"/>
                <w:sz w:val="20"/>
                <w:szCs w:val="24"/>
              </w:rPr>
            </w:pPr>
            <w:r w:rsidRPr="001177C3">
              <w:rPr>
                <w:rFonts w:ascii="ＭＳ 明朝" w:hint="eastAsia"/>
                <w:color w:val="000000"/>
                <w:sz w:val="20"/>
                <w:szCs w:val="24"/>
              </w:rPr>
              <w:t>防火・防災担当責任者</w:t>
            </w:r>
          </w:p>
        </w:tc>
        <w:tc>
          <w:tcPr>
            <w:tcW w:w="851" w:type="dxa"/>
            <w:tcBorders>
              <w:bottom w:val="double" w:sz="4" w:space="0" w:color="auto"/>
            </w:tcBorders>
            <w:textDirection w:val="tbRlV"/>
            <w:vAlign w:val="center"/>
          </w:tcPr>
          <w:p w:rsidR="00E43C05" w:rsidRPr="001177C3" w:rsidRDefault="00E43C05" w:rsidP="00E43C05">
            <w:pPr>
              <w:autoSpaceDE w:val="0"/>
              <w:autoSpaceDN w:val="0"/>
              <w:jc w:val="distribute"/>
              <w:rPr>
                <w:rFonts w:ascii="ＭＳ 明朝"/>
                <w:color w:val="000000"/>
                <w:sz w:val="20"/>
                <w:szCs w:val="24"/>
              </w:rPr>
            </w:pPr>
            <w:r w:rsidRPr="001177C3">
              <w:rPr>
                <w:rFonts w:ascii="ＭＳ 明朝" w:hint="eastAsia"/>
                <w:color w:val="000000"/>
                <w:sz w:val="20"/>
                <w:szCs w:val="24"/>
              </w:rPr>
              <w:t>火元責任者</w:t>
            </w:r>
          </w:p>
        </w:tc>
        <w:tc>
          <w:tcPr>
            <w:tcW w:w="851" w:type="dxa"/>
            <w:tcBorders>
              <w:bottom w:val="double" w:sz="4" w:space="0" w:color="auto"/>
            </w:tcBorders>
            <w:textDirection w:val="tbRlV"/>
            <w:vAlign w:val="center"/>
          </w:tcPr>
          <w:p w:rsidR="00E43C05" w:rsidRPr="001177C3" w:rsidRDefault="00E43C05" w:rsidP="00E43C05">
            <w:pPr>
              <w:autoSpaceDE w:val="0"/>
              <w:autoSpaceDN w:val="0"/>
              <w:jc w:val="distribute"/>
              <w:rPr>
                <w:rFonts w:ascii="ＭＳ 明朝"/>
                <w:color w:val="000000"/>
                <w:sz w:val="20"/>
                <w:szCs w:val="24"/>
              </w:rPr>
            </w:pPr>
          </w:p>
        </w:tc>
        <w:tc>
          <w:tcPr>
            <w:tcW w:w="851" w:type="dxa"/>
            <w:tcBorders>
              <w:bottom w:val="double" w:sz="4" w:space="0" w:color="auto"/>
              <w:right w:val="single" w:sz="12" w:space="0" w:color="auto"/>
            </w:tcBorders>
            <w:textDirection w:val="tbRlV"/>
            <w:vAlign w:val="center"/>
          </w:tcPr>
          <w:p w:rsidR="00E43C05" w:rsidRPr="001177C3" w:rsidRDefault="00E43C05" w:rsidP="00E43C05">
            <w:pPr>
              <w:autoSpaceDE w:val="0"/>
              <w:autoSpaceDN w:val="0"/>
              <w:jc w:val="distribute"/>
              <w:rPr>
                <w:rFonts w:ascii="ＭＳ 明朝"/>
                <w:color w:val="000000"/>
                <w:sz w:val="20"/>
                <w:szCs w:val="24"/>
              </w:rPr>
            </w:pPr>
          </w:p>
        </w:tc>
      </w:tr>
      <w:tr w:rsidR="00E43C05" w:rsidRPr="001177C3" w:rsidTr="00E43C05">
        <w:trPr>
          <w:jc w:val="center"/>
        </w:trPr>
        <w:tc>
          <w:tcPr>
            <w:tcW w:w="1588" w:type="dxa"/>
            <w:tcBorders>
              <w:top w:val="double" w:sz="4" w:space="0" w:color="auto"/>
              <w:left w:val="single" w:sz="12" w:space="0" w:color="auto"/>
              <w:bottom w:val="single" w:sz="8"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pacing w:val="33"/>
                <w:kern w:val="0"/>
                <w:sz w:val="20"/>
                <w:szCs w:val="24"/>
                <w:fitText w:val="1000" w:id="1967869449"/>
              </w:rPr>
              <w:t>新入職</w:t>
            </w:r>
            <w:r w:rsidRPr="007B01A9">
              <w:rPr>
                <w:rFonts w:ascii="ＭＳ 明朝" w:hAnsi="ＭＳ 明朝" w:hint="eastAsia"/>
                <w:color w:val="000000"/>
                <w:spacing w:val="1"/>
                <w:kern w:val="0"/>
                <w:sz w:val="20"/>
                <w:szCs w:val="24"/>
                <w:fitText w:val="1000" w:id="1967869449"/>
              </w:rPr>
              <w:t>員</w:t>
            </w:r>
          </w:p>
        </w:tc>
        <w:tc>
          <w:tcPr>
            <w:tcW w:w="1588" w:type="dxa"/>
            <w:tcBorders>
              <w:top w:val="double" w:sz="4" w:space="0" w:color="auto"/>
              <w:left w:val="single" w:sz="8" w:space="0" w:color="auto"/>
              <w:bottom w:val="single" w:sz="8"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採用時</w:t>
            </w:r>
          </w:p>
        </w:tc>
        <w:tc>
          <w:tcPr>
            <w:tcW w:w="1930" w:type="dxa"/>
            <w:tcBorders>
              <w:top w:val="double" w:sz="4" w:space="0" w:color="auto"/>
              <w:left w:val="single" w:sz="8" w:space="0" w:color="auto"/>
              <w:bottom w:val="single" w:sz="8" w:space="0" w:color="auto"/>
              <w:right w:val="single" w:sz="8" w:space="0" w:color="auto"/>
            </w:tcBorders>
            <w:vAlign w:val="center"/>
          </w:tcPr>
          <w:p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採用時１回</w:t>
            </w:r>
          </w:p>
        </w:tc>
        <w:tc>
          <w:tcPr>
            <w:tcW w:w="851" w:type="dxa"/>
            <w:tcBorders>
              <w:top w:val="double" w:sz="4" w:space="0" w:color="auto"/>
              <w:left w:val="single" w:sz="8" w:space="0" w:color="auto"/>
              <w:bottom w:val="single" w:sz="8" w:space="0" w:color="auto"/>
            </w:tcBorders>
            <w:vAlign w:val="center"/>
          </w:tcPr>
          <w:p w:rsidR="00E43C05" w:rsidRPr="007B01A9" w:rsidRDefault="00E43C05" w:rsidP="00E43C05">
            <w:pPr>
              <w:autoSpaceDE w:val="0"/>
              <w:autoSpaceDN w:val="0"/>
              <w:jc w:val="center"/>
              <w:rPr>
                <w:rFonts w:ascii="ＭＳ 明朝" w:hAnsi="ＭＳ 明朝"/>
                <w:color w:val="FF0000"/>
                <w:sz w:val="20"/>
                <w:szCs w:val="24"/>
              </w:rPr>
            </w:pPr>
          </w:p>
        </w:tc>
        <w:tc>
          <w:tcPr>
            <w:tcW w:w="851" w:type="dxa"/>
            <w:tcBorders>
              <w:top w:val="double" w:sz="4" w:space="0" w:color="auto"/>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double" w:sz="4" w:space="0" w:color="auto"/>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double" w:sz="4" w:space="0" w:color="auto"/>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double" w:sz="4" w:space="0" w:color="auto"/>
              <w:bottom w:val="single" w:sz="8" w:space="0" w:color="auto"/>
              <w:right w:val="single" w:sz="12"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rsidTr="00E43C05">
        <w:trPr>
          <w:cantSplit/>
          <w:jc w:val="center"/>
        </w:trPr>
        <w:tc>
          <w:tcPr>
            <w:tcW w:w="1588" w:type="dxa"/>
            <w:vMerge w:val="restart"/>
            <w:tcBorders>
              <w:top w:val="single" w:sz="8" w:space="0" w:color="auto"/>
              <w:left w:val="single" w:sz="12"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pacing w:val="100"/>
                <w:kern w:val="0"/>
                <w:sz w:val="20"/>
                <w:szCs w:val="24"/>
                <w:fitText w:val="1000" w:id="1967869696"/>
              </w:rPr>
              <w:t>正職</w:t>
            </w:r>
            <w:r w:rsidRPr="007B01A9">
              <w:rPr>
                <w:rFonts w:ascii="ＭＳ 明朝" w:hAnsi="ＭＳ 明朝" w:hint="eastAsia"/>
                <w:color w:val="000000"/>
                <w:kern w:val="0"/>
                <w:sz w:val="20"/>
                <w:szCs w:val="24"/>
                <w:fitText w:val="1000" w:id="1967869696"/>
              </w:rPr>
              <w:t>員</w:t>
            </w:r>
          </w:p>
        </w:tc>
        <w:tc>
          <w:tcPr>
            <w:tcW w:w="1588" w:type="dxa"/>
            <w:tcBorders>
              <w:top w:val="single" w:sz="8" w:space="0" w:color="auto"/>
              <w:left w:val="single" w:sz="8" w:space="0" w:color="auto"/>
              <w:right w:val="single" w:sz="8" w:space="0" w:color="auto"/>
            </w:tcBorders>
            <w:vAlign w:val="center"/>
          </w:tcPr>
          <w:p w:rsidR="00E43C05" w:rsidRPr="007B01A9" w:rsidRDefault="00FA7B8E" w:rsidP="00E43C05">
            <w:pPr>
              <w:autoSpaceDE w:val="0"/>
              <w:autoSpaceDN w:val="0"/>
              <w:jc w:val="center"/>
              <w:rPr>
                <w:rFonts w:ascii="ＭＳ 明朝" w:hAnsi="ＭＳ 明朝"/>
                <w:color w:val="000000"/>
                <w:sz w:val="20"/>
                <w:szCs w:val="24"/>
                <w:u w:val="single"/>
              </w:rPr>
            </w:pPr>
            <w:r w:rsidRPr="00FA7B8E">
              <w:rPr>
                <w:rFonts w:ascii="ＭＳ 明朝" w:hAnsi="ＭＳ 明朝" w:hint="eastAsia"/>
                <w:color w:val="000000"/>
                <w:sz w:val="20"/>
                <w:szCs w:val="24"/>
                <w:u w:val="single" w:color="000000" w:themeColor="text1"/>
              </w:rPr>
              <w:t xml:space="preserve">　</w:t>
            </w:r>
            <w:r w:rsidR="00E43C05" w:rsidRPr="007B01A9">
              <w:rPr>
                <w:rFonts w:ascii="ＭＳ 明朝" w:hAnsi="ＭＳ 明朝" w:hint="eastAsia"/>
                <w:color w:val="000000"/>
                <w:sz w:val="20"/>
                <w:szCs w:val="24"/>
              </w:rPr>
              <w:t>月、</w:t>
            </w:r>
            <w:r w:rsidRPr="00FA7B8E">
              <w:rPr>
                <w:rFonts w:ascii="ＭＳ 明朝" w:hAnsi="ＭＳ 明朝" w:hint="eastAsia"/>
                <w:color w:val="000000"/>
                <w:sz w:val="20"/>
                <w:szCs w:val="24"/>
                <w:u w:val="single" w:color="000000" w:themeColor="text1"/>
              </w:rPr>
              <w:t xml:space="preserve">　　</w:t>
            </w:r>
            <w:r w:rsidR="00E43C05" w:rsidRPr="007B01A9">
              <w:rPr>
                <w:rFonts w:ascii="ＭＳ 明朝" w:hAnsi="ＭＳ 明朝" w:hint="eastAsia"/>
                <w:color w:val="000000"/>
                <w:sz w:val="20"/>
                <w:szCs w:val="24"/>
              </w:rPr>
              <w:t>月</w:t>
            </w:r>
          </w:p>
        </w:tc>
        <w:tc>
          <w:tcPr>
            <w:tcW w:w="1930" w:type="dxa"/>
            <w:tcBorders>
              <w:top w:val="single" w:sz="8" w:space="0" w:color="auto"/>
              <w:left w:val="single" w:sz="8" w:space="0" w:color="auto"/>
              <w:right w:val="single" w:sz="8" w:space="0" w:color="auto"/>
            </w:tcBorders>
            <w:vAlign w:val="center"/>
          </w:tcPr>
          <w:p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年２回</w:t>
            </w:r>
          </w:p>
        </w:tc>
        <w:tc>
          <w:tcPr>
            <w:tcW w:w="851" w:type="dxa"/>
            <w:tcBorders>
              <w:top w:val="single" w:sz="8" w:space="0" w:color="auto"/>
              <w:lef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right w:val="single" w:sz="12"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rsidTr="00E43C05">
        <w:trPr>
          <w:cantSplit/>
          <w:jc w:val="center"/>
        </w:trPr>
        <w:tc>
          <w:tcPr>
            <w:tcW w:w="1588" w:type="dxa"/>
            <w:vMerge/>
            <w:tcBorders>
              <w:left w:val="single" w:sz="12" w:space="0" w:color="auto"/>
              <w:bottom w:val="single" w:sz="8"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1588" w:type="dxa"/>
            <w:tcBorders>
              <w:left w:val="single" w:sz="8" w:space="0" w:color="auto"/>
              <w:bottom w:val="single" w:sz="8"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朝礼時</w:t>
            </w:r>
          </w:p>
        </w:tc>
        <w:tc>
          <w:tcPr>
            <w:tcW w:w="1930" w:type="dxa"/>
            <w:tcBorders>
              <w:left w:val="single" w:sz="8" w:space="0" w:color="auto"/>
              <w:bottom w:val="single" w:sz="8" w:space="0" w:color="auto"/>
              <w:right w:val="single" w:sz="8" w:space="0" w:color="auto"/>
            </w:tcBorders>
            <w:vAlign w:val="center"/>
          </w:tcPr>
          <w:p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必要の都度</w:t>
            </w:r>
          </w:p>
        </w:tc>
        <w:tc>
          <w:tcPr>
            <w:tcW w:w="851" w:type="dxa"/>
            <w:tcBorders>
              <w:left w:val="single" w:sz="8" w:space="0" w:color="auto"/>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right w:val="single" w:sz="12"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rsidTr="00E43C05">
        <w:trPr>
          <w:cantSplit/>
          <w:jc w:val="center"/>
        </w:trPr>
        <w:tc>
          <w:tcPr>
            <w:tcW w:w="1588" w:type="dxa"/>
            <w:vMerge w:val="restart"/>
            <w:tcBorders>
              <w:top w:val="single" w:sz="8" w:space="0" w:color="auto"/>
              <w:left w:val="single" w:sz="12"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pacing w:val="33"/>
                <w:kern w:val="0"/>
                <w:sz w:val="20"/>
                <w:szCs w:val="24"/>
                <w:fitText w:val="1000" w:id="1967869697"/>
              </w:rPr>
              <w:t>派遣職</w:t>
            </w:r>
            <w:r w:rsidRPr="007B01A9">
              <w:rPr>
                <w:rFonts w:ascii="ＭＳ 明朝" w:hAnsi="ＭＳ 明朝" w:hint="eastAsia"/>
                <w:color w:val="000000"/>
                <w:spacing w:val="1"/>
                <w:kern w:val="0"/>
                <w:sz w:val="20"/>
                <w:szCs w:val="24"/>
                <w:fitText w:val="1000" w:id="1967869697"/>
              </w:rPr>
              <w:t>員</w:t>
            </w:r>
          </w:p>
        </w:tc>
        <w:tc>
          <w:tcPr>
            <w:tcW w:w="1588" w:type="dxa"/>
            <w:tcBorders>
              <w:top w:val="single" w:sz="8" w:space="0" w:color="auto"/>
              <w:left w:val="single" w:sz="8"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採用時等</w:t>
            </w:r>
          </w:p>
        </w:tc>
        <w:tc>
          <w:tcPr>
            <w:tcW w:w="1930" w:type="dxa"/>
            <w:tcBorders>
              <w:top w:val="single" w:sz="8" w:space="0" w:color="auto"/>
              <w:left w:val="single" w:sz="8" w:space="0" w:color="auto"/>
              <w:right w:val="single" w:sz="8" w:space="0" w:color="auto"/>
            </w:tcBorders>
            <w:vAlign w:val="center"/>
          </w:tcPr>
          <w:p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採用時１回その他</w:t>
            </w:r>
          </w:p>
          <w:p w:rsidR="00E43C05" w:rsidRPr="007B01A9" w:rsidRDefault="00E43C05" w:rsidP="00E43C05">
            <w:pPr>
              <w:autoSpaceDE w:val="0"/>
              <w:autoSpaceDN w:val="0"/>
              <w:jc w:val="right"/>
              <w:rPr>
                <w:rFonts w:ascii="ＭＳ 明朝" w:hAnsi="ＭＳ 明朝"/>
                <w:color w:val="000000"/>
                <w:sz w:val="20"/>
                <w:szCs w:val="24"/>
              </w:rPr>
            </w:pPr>
            <w:r w:rsidRPr="007B01A9">
              <w:rPr>
                <w:rFonts w:ascii="ＭＳ 明朝" w:hAnsi="ＭＳ 明朝" w:hint="eastAsia"/>
                <w:color w:val="000000"/>
                <w:sz w:val="20"/>
                <w:szCs w:val="24"/>
              </w:rPr>
              <w:t>必要の都度</w:t>
            </w:r>
          </w:p>
        </w:tc>
        <w:tc>
          <w:tcPr>
            <w:tcW w:w="851" w:type="dxa"/>
            <w:tcBorders>
              <w:top w:val="single" w:sz="8" w:space="0" w:color="auto"/>
              <w:lef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right w:val="single" w:sz="12"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rsidTr="00E43C05">
        <w:trPr>
          <w:cantSplit/>
          <w:jc w:val="center"/>
        </w:trPr>
        <w:tc>
          <w:tcPr>
            <w:tcW w:w="1588" w:type="dxa"/>
            <w:vMerge/>
            <w:tcBorders>
              <w:left w:val="single" w:sz="12" w:space="0" w:color="auto"/>
              <w:bottom w:val="single" w:sz="8" w:space="0" w:color="auto"/>
              <w:right w:val="single" w:sz="8" w:space="0" w:color="auto"/>
            </w:tcBorders>
            <w:vAlign w:val="center"/>
          </w:tcPr>
          <w:p w:rsidR="00E43C05" w:rsidRPr="007B01A9" w:rsidRDefault="00E43C05" w:rsidP="00E43C05">
            <w:pPr>
              <w:autoSpaceDE w:val="0"/>
              <w:autoSpaceDN w:val="0"/>
              <w:rPr>
                <w:rFonts w:ascii="ＭＳ 明朝" w:hAnsi="ＭＳ 明朝"/>
                <w:color w:val="000000"/>
                <w:sz w:val="20"/>
                <w:szCs w:val="24"/>
              </w:rPr>
            </w:pPr>
          </w:p>
        </w:tc>
        <w:tc>
          <w:tcPr>
            <w:tcW w:w="1588" w:type="dxa"/>
            <w:tcBorders>
              <w:left w:val="single" w:sz="8" w:space="0" w:color="auto"/>
              <w:bottom w:val="single" w:sz="8"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朝礼時</w:t>
            </w:r>
          </w:p>
        </w:tc>
        <w:tc>
          <w:tcPr>
            <w:tcW w:w="1930" w:type="dxa"/>
            <w:tcBorders>
              <w:left w:val="single" w:sz="8" w:space="0" w:color="auto"/>
              <w:bottom w:val="single" w:sz="8" w:space="0" w:color="auto"/>
              <w:right w:val="single" w:sz="8" w:space="0" w:color="auto"/>
            </w:tcBorders>
            <w:vAlign w:val="center"/>
          </w:tcPr>
          <w:p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必要の都度</w:t>
            </w:r>
          </w:p>
        </w:tc>
        <w:tc>
          <w:tcPr>
            <w:tcW w:w="851" w:type="dxa"/>
            <w:tcBorders>
              <w:left w:val="single" w:sz="8" w:space="0" w:color="auto"/>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right w:val="single" w:sz="12"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rsidTr="00E43C05">
        <w:trPr>
          <w:cantSplit/>
          <w:jc w:val="center"/>
        </w:trPr>
        <w:tc>
          <w:tcPr>
            <w:tcW w:w="1588" w:type="dxa"/>
            <w:vMerge w:val="restart"/>
            <w:tcBorders>
              <w:top w:val="single" w:sz="8" w:space="0" w:color="auto"/>
              <w:left w:val="single" w:sz="12" w:space="0" w:color="auto"/>
              <w:right w:val="single" w:sz="8" w:space="0" w:color="auto"/>
            </w:tcBorders>
            <w:vAlign w:val="center"/>
          </w:tcPr>
          <w:p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アルバイト・</w:t>
            </w:r>
          </w:p>
          <w:p w:rsidR="00E43C05" w:rsidRPr="007B01A9" w:rsidRDefault="00E43C05" w:rsidP="00E43C05">
            <w:pPr>
              <w:autoSpaceDE w:val="0"/>
              <w:autoSpaceDN w:val="0"/>
              <w:jc w:val="right"/>
              <w:rPr>
                <w:rFonts w:ascii="ＭＳ 明朝" w:hAnsi="ＭＳ 明朝"/>
                <w:color w:val="000000"/>
                <w:sz w:val="20"/>
                <w:szCs w:val="24"/>
              </w:rPr>
            </w:pPr>
            <w:r w:rsidRPr="007B01A9">
              <w:rPr>
                <w:rFonts w:ascii="ＭＳ 明朝" w:hAnsi="ＭＳ 明朝" w:hint="eastAsia"/>
                <w:color w:val="000000"/>
                <w:sz w:val="20"/>
                <w:szCs w:val="24"/>
              </w:rPr>
              <w:t>パート</w:t>
            </w:r>
          </w:p>
        </w:tc>
        <w:tc>
          <w:tcPr>
            <w:tcW w:w="1588" w:type="dxa"/>
            <w:tcBorders>
              <w:top w:val="single" w:sz="8" w:space="0" w:color="auto"/>
              <w:left w:val="single" w:sz="8"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採用時等</w:t>
            </w:r>
          </w:p>
        </w:tc>
        <w:tc>
          <w:tcPr>
            <w:tcW w:w="1930" w:type="dxa"/>
            <w:tcBorders>
              <w:top w:val="single" w:sz="8" w:space="0" w:color="auto"/>
              <w:left w:val="single" w:sz="8" w:space="0" w:color="auto"/>
              <w:right w:val="single" w:sz="8" w:space="0" w:color="auto"/>
            </w:tcBorders>
            <w:vAlign w:val="center"/>
          </w:tcPr>
          <w:p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採用時１回その他</w:t>
            </w:r>
          </w:p>
          <w:p w:rsidR="00E43C05" w:rsidRPr="007B01A9" w:rsidRDefault="00E43C05" w:rsidP="00E43C05">
            <w:pPr>
              <w:autoSpaceDE w:val="0"/>
              <w:autoSpaceDN w:val="0"/>
              <w:jc w:val="right"/>
              <w:rPr>
                <w:rFonts w:ascii="ＭＳ 明朝" w:hAnsi="ＭＳ 明朝"/>
                <w:color w:val="000000"/>
                <w:sz w:val="20"/>
                <w:szCs w:val="24"/>
              </w:rPr>
            </w:pPr>
            <w:r w:rsidRPr="007B01A9">
              <w:rPr>
                <w:rFonts w:ascii="ＭＳ 明朝" w:hAnsi="ＭＳ 明朝" w:hint="eastAsia"/>
                <w:color w:val="000000"/>
                <w:sz w:val="20"/>
                <w:szCs w:val="24"/>
              </w:rPr>
              <w:t>必要の都度</w:t>
            </w:r>
          </w:p>
        </w:tc>
        <w:tc>
          <w:tcPr>
            <w:tcW w:w="851" w:type="dxa"/>
            <w:tcBorders>
              <w:top w:val="single" w:sz="8" w:space="0" w:color="auto"/>
              <w:lef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right w:val="single" w:sz="12"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rsidTr="00E43C05">
        <w:trPr>
          <w:cantSplit/>
          <w:jc w:val="center"/>
        </w:trPr>
        <w:tc>
          <w:tcPr>
            <w:tcW w:w="1588" w:type="dxa"/>
            <w:vMerge/>
            <w:tcBorders>
              <w:left w:val="single" w:sz="12" w:space="0" w:color="auto"/>
              <w:bottom w:val="single" w:sz="8" w:space="0" w:color="auto"/>
              <w:right w:val="single" w:sz="8" w:space="0" w:color="auto"/>
            </w:tcBorders>
            <w:vAlign w:val="center"/>
          </w:tcPr>
          <w:p w:rsidR="00E43C05" w:rsidRPr="007B01A9" w:rsidRDefault="00E43C05" w:rsidP="00E43C05">
            <w:pPr>
              <w:autoSpaceDE w:val="0"/>
              <w:autoSpaceDN w:val="0"/>
              <w:rPr>
                <w:rFonts w:ascii="ＭＳ 明朝" w:hAnsi="ＭＳ 明朝"/>
                <w:color w:val="000000"/>
                <w:sz w:val="20"/>
                <w:szCs w:val="24"/>
              </w:rPr>
            </w:pPr>
          </w:p>
        </w:tc>
        <w:tc>
          <w:tcPr>
            <w:tcW w:w="1588" w:type="dxa"/>
            <w:tcBorders>
              <w:left w:val="single" w:sz="8" w:space="0" w:color="auto"/>
              <w:bottom w:val="single" w:sz="8"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朝礼時</w:t>
            </w:r>
          </w:p>
        </w:tc>
        <w:tc>
          <w:tcPr>
            <w:tcW w:w="1930" w:type="dxa"/>
            <w:tcBorders>
              <w:left w:val="single" w:sz="8" w:space="0" w:color="auto"/>
              <w:bottom w:val="single" w:sz="8" w:space="0" w:color="auto"/>
              <w:right w:val="single" w:sz="8" w:space="0" w:color="auto"/>
            </w:tcBorders>
            <w:vAlign w:val="center"/>
          </w:tcPr>
          <w:p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必要の都度</w:t>
            </w:r>
          </w:p>
        </w:tc>
        <w:tc>
          <w:tcPr>
            <w:tcW w:w="851" w:type="dxa"/>
            <w:tcBorders>
              <w:left w:val="single" w:sz="8" w:space="0" w:color="auto"/>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right w:val="single" w:sz="12"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rsidTr="00E43C05">
        <w:trPr>
          <w:cantSplit/>
          <w:jc w:val="center"/>
        </w:trPr>
        <w:tc>
          <w:tcPr>
            <w:tcW w:w="1588" w:type="dxa"/>
            <w:vMerge w:val="restart"/>
            <w:tcBorders>
              <w:top w:val="single" w:sz="8" w:space="0" w:color="auto"/>
              <w:left w:val="single" w:sz="12"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出入り業者</w:t>
            </w:r>
          </w:p>
        </w:tc>
        <w:tc>
          <w:tcPr>
            <w:tcW w:w="1588" w:type="dxa"/>
            <w:tcBorders>
              <w:top w:val="single" w:sz="8" w:space="0" w:color="auto"/>
              <w:left w:val="single" w:sz="8"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新規契約時</w:t>
            </w:r>
          </w:p>
        </w:tc>
        <w:tc>
          <w:tcPr>
            <w:tcW w:w="1930" w:type="dxa"/>
            <w:tcBorders>
              <w:top w:val="single" w:sz="8" w:space="0" w:color="auto"/>
              <w:left w:val="single" w:sz="8" w:space="0" w:color="auto"/>
              <w:right w:val="single" w:sz="8" w:space="0" w:color="auto"/>
            </w:tcBorders>
            <w:vAlign w:val="center"/>
          </w:tcPr>
          <w:p w:rsidR="00E43C05" w:rsidRPr="007B01A9" w:rsidRDefault="00E43C05" w:rsidP="00E43C05">
            <w:pPr>
              <w:autoSpaceDE w:val="0"/>
              <w:autoSpaceDN w:val="0"/>
              <w:rPr>
                <w:rFonts w:ascii="ＭＳ 明朝" w:hAnsi="ＭＳ 明朝"/>
                <w:color w:val="000000"/>
                <w:sz w:val="20"/>
                <w:szCs w:val="24"/>
              </w:rPr>
            </w:pPr>
            <w:r w:rsidRPr="007B01A9">
              <w:rPr>
                <w:rFonts w:ascii="ＭＳ 明朝" w:hAnsi="ＭＳ 明朝" w:hint="eastAsia"/>
                <w:color w:val="000000"/>
                <w:sz w:val="20"/>
                <w:szCs w:val="24"/>
              </w:rPr>
              <w:t>新規契約後年２回</w:t>
            </w:r>
          </w:p>
        </w:tc>
        <w:tc>
          <w:tcPr>
            <w:tcW w:w="851" w:type="dxa"/>
            <w:tcBorders>
              <w:top w:val="single" w:sz="8" w:space="0" w:color="auto"/>
              <w:lef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right w:val="single" w:sz="12"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rsidTr="00E43C05">
        <w:trPr>
          <w:cantSplit/>
          <w:jc w:val="center"/>
        </w:trPr>
        <w:tc>
          <w:tcPr>
            <w:tcW w:w="1588" w:type="dxa"/>
            <w:vMerge/>
            <w:tcBorders>
              <w:left w:val="single" w:sz="12" w:space="0" w:color="auto"/>
              <w:bottom w:val="single" w:sz="8"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1588" w:type="dxa"/>
            <w:tcBorders>
              <w:left w:val="single" w:sz="8" w:space="0" w:color="auto"/>
              <w:bottom w:val="single" w:sz="8"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1930" w:type="dxa"/>
            <w:tcBorders>
              <w:left w:val="single" w:sz="8" w:space="0" w:color="auto"/>
              <w:bottom w:val="single" w:sz="8" w:space="0" w:color="auto"/>
              <w:right w:val="single" w:sz="8" w:space="0" w:color="auto"/>
            </w:tcBorders>
            <w:vAlign w:val="center"/>
          </w:tcPr>
          <w:p w:rsidR="00E43C05" w:rsidRPr="007B01A9" w:rsidRDefault="00E43C05" w:rsidP="00E43C05">
            <w:pPr>
              <w:autoSpaceDE w:val="0"/>
              <w:autoSpaceDN w:val="0"/>
              <w:rPr>
                <w:rFonts w:ascii="ＭＳ 明朝" w:hAnsi="ＭＳ 明朝"/>
                <w:color w:val="000000"/>
                <w:sz w:val="20"/>
                <w:szCs w:val="24"/>
              </w:rPr>
            </w:pPr>
          </w:p>
        </w:tc>
        <w:tc>
          <w:tcPr>
            <w:tcW w:w="851" w:type="dxa"/>
            <w:tcBorders>
              <w:left w:val="single" w:sz="8" w:space="0" w:color="auto"/>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right w:val="single" w:sz="12"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rsidTr="00E43C05">
        <w:trPr>
          <w:cantSplit/>
          <w:jc w:val="center"/>
        </w:trPr>
        <w:tc>
          <w:tcPr>
            <w:tcW w:w="1588" w:type="dxa"/>
            <w:vMerge w:val="restart"/>
            <w:tcBorders>
              <w:top w:val="single" w:sz="8" w:space="0" w:color="auto"/>
              <w:left w:val="single" w:sz="12"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1588" w:type="dxa"/>
            <w:tcBorders>
              <w:top w:val="single" w:sz="8" w:space="0" w:color="auto"/>
              <w:left w:val="single" w:sz="8"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1930" w:type="dxa"/>
            <w:tcBorders>
              <w:top w:val="single" w:sz="8" w:space="0" w:color="auto"/>
              <w:left w:val="single" w:sz="8" w:space="0" w:color="auto"/>
              <w:right w:val="single" w:sz="8" w:space="0" w:color="auto"/>
            </w:tcBorders>
            <w:vAlign w:val="center"/>
          </w:tcPr>
          <w:p w:rsidR="00E43C05" w:rsidRPr="007B01A9" w:rsidRDefault="00E43C05" w:rsidP="00E43C05">
            <w:pPr>
              <w:autoSpaceDE w:val="0"/>
              <w:autoSpaceDN w:val="0"/>
              <w:rPr>
                <w:rFonts w:ascii="ＭＳ 明朝" w:hAnsi="ＭＳ 明朝"/>
                <w:color w:val="000000"/>
                <w:sz w:val="20"/>
                <w:szCs w:val="24"/>
              </w:rPr>
            </w:pPr>
          </w:p>
        </w:tc>
        <w:tc>
          <w:tcPr>
            <w:tcW w:w="851" w:type="dxa"/>
            <w:tcBorders>
              <w:top w:val="single" w:sz="8" w:space="0" w:color="auto"/>
              <w:lef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top w:val="single" w:sz="8" w:space="0" w:color="auto"/>
              <w:right w:val="single" w:sz="12"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rsidTr="00E43C05">
        <w:trPr>
          <w:cantSplit/>
          <w:jc w:val="center"/>
        </w:trPr>
        <w:tc>
          <w:tcPr>
            <w:tcW w:w="1588" w:type="dxa"/>
            <w:vMerge/>
            <w:tcBorders>
              <w:left w:val="single" w:sz="12" w:space="0" w:color="auto"/>
              <w:bottom w:val="single" w:sz="8"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1588" w:type="dxa"/>
            <w:tcBorders>
              <w:left w:val="single" w:sz="8" w:space="0" w:color="auto"/>
              <w:bottom w:val="single" w:sz="8"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1930" w:type="dxa"/>
            <w:tcBorders>
              <w:left w:val="single" w:sz="8" w:space="0" w:color="auto"/>
              <w:bottom w:val="single" w:sz="8" w:space="0" w:color="auto"/>
              <w:right w:val="single" w:sz="8" w:space="0" w:color="auto"/>
            </w:tcBorders>
            <w:vAlign w:val="center"/>
          </w:tcPr>
          <w:p w:rsidR="00E43C05" w:rsidRPr="007B01A9" w:rsidRDefault="00E43C05" w:rsidP="00E43C05">
            <w:pPr>
              <w:autoSpaceDE w:val="0"/>
              <w:autoSpaceDN w:val="0"/>
              <w:rPr>
                <w:rFonts w:ascii="ＭＳ 明朝" w:hAnsi="ＭＳ 明朝"/>
                <w:color w:val="000000"/>
                <w:sz w:val="20"/>
                <w:szCs w:val="24"/>
              </w:rPr>
            </w:pPr>
          </w:p>
        </w:tc>
        <w:tc>
          <w:tcPr>
            <w:tcW w:w="851" w:type="dxa"/>
            <w:tcBorders>
              <w:left w:val="single" w:sz="8" w:space="0" w:color="auto"/>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c>
          <w:tcPr>
            <w:tcW w:w="851" w:type="dxa"/>
            <w:tcBorders>
              <w:bottom w:val="single" w:sz="8" w:space="0" w:color="auto"/>
              <w:right w:val="single" w:sz="12"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p>
        </w:tc>
      </w:tr>
      <w:tr w:rsidR="00E43C05" w:rsidRPr="001177C3" w:rsidTr="00E43C05">
        <w:trPr>
          <w:cantSplit/>
          <w:trHeight w:val="416"/>
          <w:jc w:val="center"/>
        </w:trPr>
        <w:tc>
          <w:tcPr>
            <w:tcW w:w="1588" w:type="dxa"/>
            <w:tcBorders>
              <w:top w:val="single" w:sz="8" w:space="0" w:color="auto"/>
              <w:left w:val="single" w:sz="12" w:space="0" w:color="auto"/>
              <w:bottom w:val="single" w:sz="12" w:space="0" w:color="auto"/>
              <w:right w:val="single" w:sz="8" w:space="0" w:color="auto"/>
            </w:tcBorders>
            <w:vAlign w:val="center"/>
          </w:tcPr>
          <w:p w:rsidR="00E43C05" w:rsidRPr="007B01A9" w:rsidRDefault="00E43C05" w:rsidP="00E43C05">
            <w:pPr>
              <w:autoSpaceDE w:val="0"/>
              <w:autoSpaceDN w:val="0"/>
              <w:jc w:val="center"/>
              <w:rPr>
                <w:rFonts w:ascii="ＭＳ 明朝" w:hAnsi="ＭＳ 明朝"/>
                <w:color w:val="000000"/>
                <w:sz w:val="20"/>
                <w:szCs w:val="24"/>
              </w:rPr>
            </w:pPr>
            <w:r w:rsidRPr="007B01A9">
              <w:rPr>
                <w:rFonts w:ascii="ＭＳ 明朝" w:hAnsi="ＭＳ 明朝" w:hint="eastAsia"/>
                <w:color w:val="000000"/>
                <w:sz w:val="20"/>
                <w:szCs w:val="24"/>
              </w:rPr>
              <w:t>備　　　考</w:t>
            </w:r>
          </w:p>
        </w:tc>
        <w:tc>
          <w:tcPr>
            <w:tcW w:w="7773" w:type="dxa"/>
            <w:gridSpan w:val="7"/>
            <w:tcBorders>
              <w:top w:val="single" w:sz="8" w:space="0" w:color="auto"/>
              <w:left w:val="single" w:sz="8" w:space="0" w:color="auto"/>
              <w:bottom w:val="single" w:sz="12" w:space="0" w:color="auto"/>
              <w:right w:val="single" w:sz="12" w:space="0" w:color="auto"/>
            </w:tcBorders>
            <w:vAlign w:val="center"/>
          </w:tcPr>
          <w:p w:rsidR="00E43C05" w:rsidRPr="007B01A9" w:rsidRDefault="00E43C05" w:rsidP="00E43C05">
            <w:pPr>
              <w:autoSpaceDE w:val="0"/>
              <w:autoSpaceDN w:val="0"/>
              <w:ind w:firstLineChars="100" w:firstLine="193"/>
              <w:jc w:val="left"/>
              <w:rPr>
                <w:rFonts w:ascii="ＭＳ 明朝" w:hAnsi="ＭＳ 明朝"/>
                <w:color w:val="000000"/>
                <w:sz w:val="20"/>
                <w:szCs w:val="24"/>
              </w:rPr>
            </w:pPr>
            <w:r w:rsidRPr="007B01A9">
              <w:rPr>
                <w:rFonts w:ascii="ＭＳ 明朝" w:hAnsi="ＭＳ 明朝" w:hint="eastAsia"/>
                <w:color w:val="000000"/>
                <w:sz w:val="20"/>
                <w:szCs w:val="24"/>
              </w:rPr>
              <w:t>○印は、対象者に対する実施者を示す</w:t>
            </w:r>
          </w:p>
        </w:tc>
      </w:tr>
    </w:tbl>
    <w:p w:rsidR="00E43C05" w:rsidRDefault="00E43C05" w:rsidP="00E43C05">
      <w:pPr>
        <w:autoSpaceDE w:val="0"/>
        <w:autoSpaceDN w:val="0"/>
        <w:rPr>
          <w:rFonts w:ascii="ＭＳ ゴシック" w:eastAsia="ＭＳ ゴシック" w:hAnsi="ＭＳ ゴシック"/>
          <w:sz w:val="24"/>
          <w:szCs w:val="24"/>
        </w:rPr>
      </w:pPr>
    </w:p>
    <w:p w:rsidR="00E43C05" w:rsidRDefault="00E43C05" w:rsidP="00E43C05">
      <w:pPr>
        <w:autoSpaceDE w:val="0"/>
        <w:autoSpaceDN w:val="0"/>
        <w:rPr>
          <w:rFonts w:ascii="ＭＳ ゴシック" w:eastAsia="ＭＳ ゴシック" w:hAnsi="ＭＳ ゴシック"/>
          <w:sz w:val="24"/>
          <w:szCs w:val="24"/>
        </w:rPr>
      </w:pPr>
    </w:p>
    <w:p w:rsidR="00E43C05" w:rsidRPr="001177C3" w:rsidRDefault="00E43C05" w:rsidP="00E43C05">
      <w:pPr>
        <w:autoSpaceDE w:val="0"/>
        <w:autoSpaceDN w:val="0"/>
        <w:rPr>
          <w:rFonts w:ascii="ＭＳ ゴシック" w:eastAsia="ＭＳ ゴシック" w:hAnsi="ＭＳ ゴシック"/>
          <w:sz w:val="24"/>
          <w:szCs w:val="24"/>
        </w:rPr>
      </w:pPr>
    </w:p>
    <w:p w:rsidR="00E43C05" w:rsidRPr="00055269" w:rsidRDefault="00E43C05" w:rsidP="00E43C05">
      <w:pPr>
        <w:autoSpaceDE w:val="0"/>
        <w:autoSpaceDN w:val="0"/>
        <w:rPr>
          <w:rFonts w:ascii="ＭＳ ゴシック" w:eastAsia="ＭＳ ゴシック" w:hAnsi="ＭＳ ゴシック"/>
          <w:sz w:val="24"/>
          <w:szCs w:val="24"/>
        </w:rPr>
      </w:pPr>
    </w:p>
    <w:p w:rsidR="00E43C05" w:rsidRPr="00055269" w:rsidRDefault="00E43C05" w:rsidP="00E43C05">
      <w:pPr>
        <w:autoSpaceDE w:val="0"/>
        <w:autoSpaceDN w:val="0"/>
        <w:rPr>
          <w:rFonts w:ascii="ＭＳ ゴシック" w:eastAsia="ＭＳ ゴシック" w:hAnsi="ＭＳ ゴシック"/>
          <w:color w:val="000000"/>
          <w:sz w:val="20"/>
          <w:szCs w:val="24"/>
        </w:rPr>
      </w:pPr>
    </w:p>
    <w:p w:rsidR="00E43C05" w:rsidRPr="00055269" w:rsidRDefault="00E43C05" w:rsidP="00E43C05">
      <w:pPr>
        <w:autoSpaceDE w:val="0"/>
        <w:autoSpaceDN w:val="0"/>
        <w:rPr>
          <w:rFonts w:ascii="ＭＳ ゴシック" w:eastAsia="ＭＳ ゴシック" w:hAnsi="ＭＳ ゴシック"/>
          <w:color w:val="000000"/>
          <w:sz w:val="20"/>
          <w:szCs w:val="24"/>
        </w:rPr>
      </w:pPr>
    </w:p>
    <w:p w:rsidR="00E43C05" w:rsidRPr="00055269" w:rsidRDefault="00E43C05" w:rsidP="00E43C05">
      <w:pPr>
        <w:autoSpaceDE w:val="0"/>
        <w:autoSpaceDN w:val="0"/>
        <w:rPr>
          <w:rFonts w:ascii="ＭＳ ゴシック" w:eastAsia="ＭＳ ゴシック" w:hAnsi="ＭＳ ゴシック"/>
          <w:color w:val="000000"/>
          <w:sz w:val="20"/>
          <w:szCs w:val="24"/>
        </w:rPr>
      </w:pPr>
    </w:p>
    <w:p w:rsidR="00E43C05" w:rsidRPr="00055269" w:rsidRDefault="00E43C05" w:rsidP="00E43C05">
      <w:pPr>
        <w:autoSpaceDE w:val="0"/>
        <w:autoSpaceDN w:val="0"/>
        <w:rPr>
          <w:rFonts w:ascii="ＭＳ ゴシック" w:eastAsia="ＭＳ ゴシック" w:hAnsi="ＭＳ ゴシック"/>
          <w:color w:val="000000"/>
          <w:sz w:val="20"/>
          <w:szCs w:val="24"/>
        </w:rPr>
      </w:pPr>
    </w:p>
    <w:p w:rsidR="00E43C05" w:rsidRPr="00055269" w:rsidRDefault="00E43C05" w:rsidP="00E43C05">
      <w:pPr>
        <w:autoSpaceDE w:val="0"/>
        <w:autoSpaceDN w:val="0"/>
        <w:rPr>
          <w:rFonts w:ascii="ＭＳ ゴシック" w:eastAsia="ＭＳ ゴシック" w:hAnsi="ＭＳ ゴシック"/>
          <w:color w:val="000000"/>
          <w:sz w:val="20"/>
          <w:szCs w:val="24"/>
        </w:rPr>
      </w:pPr>
    </w:p>
    <w:p w:rsidR="00E43C05" w:rsidRDefault="00E43C05" w:rsidP="00E43C05">
      <w:pPr>
        <w:autoSpaceDE w:val="0"/>
        <w:autoSpaceDN w:val="0"/>
        <w:rPr>
          <w:rFonts w:ascii="ＭＳ ゴシック" w:eastAsia="ＭＳ ゴシック" w:hAnsi="ＭＳ ゴシック"/>
          <w:color w:val="000000"/>
          <w:sz w:val="20"/>
          <w:szCs w:val="24"/>
        </w:rPr>
      </w:pPr>
    </w:p>
    <w:p w:rsidR="00E43C05" w:rsidRDefault="00E43C05" w:rsidP="00E43C05">
      <w:pPr>
        <w:autoSpaceDE w:val="0"/>
        <w:autoSpaceDN w:val="0"/>
        <w:rPr>
          <w:rFonts w:ascii="ＭＳ ゴシック" w:eastAsia="ＭＳ ゴシック" w:hAnsi="ＭＳ ゴシック"/>
          <w:color w:val="000000"/>
          <w:sz w:val="20"/>
          <w:szCs w:val="24"/>
        </w:rPr>
      </w:pPr>
    </w:p>
    <w:p w:rsidR="00E43C05" w:rsidRDefault="00E43C05" w:rsidP="00E43C05">
      <w:pPr>
        <w:autoSpaceDE w:val="0"/>
        <w:autoSpaceDN w:val="0"/>
        <w:rPr>
          <w:rFonts w:ascii="ＭＳ ゴシック" w:eastAsia="ＭＳ ゴシック" w:hAnsi="ＭＳ ゴシック"/>
          <w:color w:val="000000"/>
          <w:sz w:val="20"/>
          <w:szCs w:val="24"/>
        </w:rPr>
      </w:pPr>
    </w:p>
    <w:p w:rsidR="00E43C05" w:rsidRDefault="00E43C05" w:rsidP="00E43C05">
      <w:pPr>
        <w:autoSpaceDE w:val="0"/>
        <w:autoSpaceDN w:val="0"/>
        <w:rPr>
          <w:rFonts w:ascii="ＭＳ ゴシック" w:eastAsia="ＭＳ ゴシック" w:hAnsi="ＭＳ ゴシック"/>
          <w:color w:val="000000"/>
          <w:sz w:val="20"/>
          <w:szCs w:val="24"/>
        </w:rPr>
      </w:pPr>
    </w:p>
    <w:p w:rsidR="00E43C05" w:rsidRPr="00055269" w:rsidRDefault="00E43C05" w:rsidP="00E43C05">
      <w:pPr>
        <w:autoSpaceDE w:val="0"/>
        <w:autoSpaceDN w:val="0"/>
        <w:rPr>
          <w:rFonts w:ascii="ＭＳ ゴシック" w:eastAsia="ＭＳ ゴシック" w:hAnsi="ＭＳ ゴシック"/>
          <w:color w:val="000000"/>
          <w:sz w:val="20"/>
          <w:szCs w:val="24"/>
        </w:rPr>
      </w:pPr>
    </w:p>
    <w:p w:rsidR="00E43C05" w:rsidRPr="00055269" w:rsidRDefault="00E43C05" w:rsidP="00E43C05">
      <w:pPr>
        <w:autoSpaceDE w:val="0"/>
        <w:autoSpaceDN w:val="0"/>
        <w:jc w:val="left"/>
        <w:rPr>
          <w:rFonts w:ascii="ＭＳ ゴシック" w:eastAsia="ＭＳ ゴシック" w:hAnsi="ＭＳ ゴシック"/>
          <w:color w:val="000000"/>
          <w:kern w:val="0"/>
          <w:sz w:val="24"/>
          <w:szCs w:val="24"/>
        </w:rPr>
      </w:pPr>
      <w:r w:rsidRPr="00055269">
        <w:rPr>
          <w:rFonts w:ascii="ＭＳ ゴシック" w:eastAsia="ＭＳ ゴシック" w:hAnsi="ＭＳ ゴシック" w:hint="eastAsia"/>
          <w:color w:val="000000"/>
          <w:sz w:val="20"/>
          <w:szCs w:val="24"/>
        </w:rPr>
        <w:t>【</w:t>
      </w:r>
      <w:r w:rsidRPr="00055269">
        <w:rPr>
          <w:rFonts w:ascii="ＭＳ ゴシック" w:eastAsia="ＭＳ ゴシック" w:hAnsi="ＭＳ ゴシック"/>
          <w:sz w:val="20"/>
          <w:szCs w:val="20"/>
        </w:rPr>
        <w:t>別</w:t>
      </w:r>
      <w:r w:rsidRPr="00055269">
        <w:rPr>
          <w:rFonts w:ascii="ＭＳ ゴシック" w:eastAsia="ＭＳ ゴシック" w:hAnsi="ＭＳ ゴシック" w:hint="eastAsia"/>
          <w:sz w:val="20"/>
          <w:szCs w:val="20"/>
        </w:rPr>
        <w:t>表１３</w:t>
      </w:r>
      <w:r w:rsidRPr="00055269">
        <w:rPr>
          <w:rFonts w:ascii="ＭＳ ゴシック" w:eastAsia="ＭＳ ゴシック" w:hAnsi="ＭＳ ゴシック" w:hint="eastAsia"/>
          <w:color w:val="000000"/>
          <w:sz w:val="20"/>
          <w:szCs w:val="24"/>
        </w:rPr>
        <w:t>】</w:t>
      </w:r>
    </w:p>
    <w:p w:rsidR="00E43C05" w:rsidRPr="00EB6FDB" w:rsidRDefault="00E43C05" w:rsidP="00E43C05">
      <w:pPr>
        <w:autoSpaceDE w:val="0"/>
        <w:autoSpaceDN w:val="0"/>
        <w:jc w:val="center"/>
        <w:rPr>
          <w:rFonts w:ascii="ＭＳ 明朝" w:hAnsi="ＭＳ 明朝"/>
          <w:color w:val="000000"/>
          <w:sz w:val="24"/>
          <w:szCs w:val="24"/>
        </w:rPr>
      </w:pPr>
      <w:r w:rsidRPr="002A7409">
        <w:rPr>
          <w:rFonts w:ascii="ＭＳ 明朝" w:hAnsi="ＭＳ 明朝" w:hint="eastAsia"/>
          <w:color w:val="000000"/>
          <w:spacing w:val="68"/>
          <w:kern w:val="0"/>
          <w:sz w:val="24"/>
          <w:szCs w:val="24"/>
          <w:fitText w:val="2880" w:id="1933832207"/>
        </w:rPr>
        <w:t>別に定める書類</w:t>
      </w:r>
      <w:r w:rsidRPr="002A7409">
        <w:rPr>
          <w:rFonts w:ascii="ＭＳ 明朝" w:hAnsi="ＭＳ 明朝" w:hint="eastAsia"/>
          <w:color w:val="000000"/>
          <w:spacing w:val="4"/>
          <w:kern w:val="0"/>
          <w:sz w:val="24"/>
          <w:szCs w:val="24"/>
          <w:fitText w:val="2880" w:id="1933832207"/>
        </w:rPr>
        <w:t>等</w:t>
      </w:r>
    </w:p>
    <w:p w:rsidR="00E43C05" w:rsidRPr="00055269" w:rsidRDefault="00E43C05" w:rsidP="00E43C05">
      <w:pPr>
        <w:autoSpaceDE w:val="0"/>
        <w:autoSpaceDN w:val="0"/>
        <w:jc w:val="center"/>
        <w:rPr>
          <w:rFonts w:ascii="ＭＳ ゴシック" w:eastAsia="ＭＳ ゴシック" w:hAnsi="ＭＳ ゴシック"/>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43"/>
        <w:gridCol w:w="3293"/>
      </w:tblGrid>
      <w:tr w:rsidR="00E43C05" w:rsidRPr="00055269" w:rsidTr="00E43C05">
        <w:trPr>
          <w:trHeight w:val="410"/>
        </w:trPr>
        <w:tc>
          <w:tcPr>
            <w:tcW w:w="4111" w:type="dxa"/>
            <w:tcBorders>
              <w:top w:val="single" w:sz="12" w:space="0" w:color="auto"/>
              <w:left w:val="single" w:sz="12" w:space="0" w:color="auto"/>
              <w:bottom w:val="double" w:sz="4" w:space="0" w:color="auto"/>
            </w:tcBorders>
            <w:shd w:val="clear" w:color="auto" w:fill="auto"/>
            <w:vAlign w:val="center"/>
          </w:tcPr>
          <w:p w:rsidR="00E43C05" w:rsidRPr="004352BC" w:rsidRDefault="00E43C05" w:rsidP="00E43C05">
            <w:pPr>
              <w:autoSpaceDE w:val="0"/>
              <w:autoSpaceDN w:val="0"/>
              <w:jc w:val="center"/>
              <w:rPr>
                <w:rFonts w:ascii="ＭＳ 明朝" w:hAnsi="ＭＳ 明朝"/>
                <w:color w:val="000000"/>
                <w:sz w:val="20"/>
                <w:szCs w:val="24"/>
              </w:rPr>
            </w:pPr>
            <w:r w:rsidRPr="004352BC">
              <w:rPr>
                <w:rFonts w:ascii="ＭＳ 明朝" w:hAnsi="ＭＳ 明朝" w:hint="eastAsia"/>
                <w:color w:val="000000"/>
                <w:sz w:val="20"/>
                <w:szCs w:val="24"/>
              </w:rPr>
              <w:t>書　　　　類　　　　名</w:t>
            </w:r>
          </w:p>
        </w:tc>
        <w:tc>
          <w:tcPr>
            <w:tcW w:w="1843" w:type="dxa"/>
            <w:tcBorders>
              <w:top w:val="single" w:sz="12" w:space="0" w:color="auto"/>
              <w:bottom w:val="double" w:sz="4" w:space="0" w:color="auto"/>
            </w:tcBorders>
            <w:shd w:val="clear" w:color="auto" w:fill="auto"/>
            <w:vAlign w:val="center"/>
          </w:tcPr>
          <w:p w:rsidR="00E43C05" w:rsidRPr="004352BC" w:rsidRDefault="00E43C05" w:rsidP="00E43C05">
            <w:pPr>
              <w:autoSpaceDE w:val="0"/>
              <w:autoSpaceDN w:val="0"/>
              <w:jc w:val="center"/>
              <w:rPr>
                <w:rFonts w:ascii="ＭＳ 明朝" w:hAnsi="ＭＳ 明朝"/>
                <w:color w:val="000000"/>
                <w:sz w:val="20"/>
                <w:szCs w:val="24"/>
              </w:rPr>
            </w:pPr>
            <w:r w:rsidRPr="006D7564">
              <w:rPr>
                <w:rFonts w:ascii="ＭＳ 明朝" w:hAnsi="ＭＳ 明朝" w:hint="eastAsia"/>
                <w:color w:val="000000"/>
                <w:spacing w:val="59"/>
                <w:kern w:val="0"/>
                <w:sz w:val="20"/>
                <w:szCs w:val="24"/>
                <w:fitText w:val="1158" w:id="1951123968"/>
              </w:rPr>
              <w:t>根拠条</w:t>
            </w:r>
            <w:r w:rsidRPr="006D7564">
              <w:rPr>
                <w:rFonts w:ascii="ＭＳ 明朝" w:hAnsi="ＭＳ 明朝" w:hint="eastAsia"/>
                <w:color w:val="000000"/>
                <w:spacing w:val="2"/>
                <w:kern w:val="0"/>
                <w:sz w:val="20"/>
                <w:szCs w:val="24"/>
                <w:fitText w:val="1158" w:id="1951123968"/>
              </w:rPr>
              <w:t>文</w:t>
            </w:r>
          </w:p>
        </w:tc>
        <w:tc>
          <w:tcPr>
            <w:tcW w:w="3293" w:type="dxa"/>
            <w:tcBorders>
              <w:top w:val="single" w:sz="12" w:space="0" w:color="auto"/>
              <w:bottom w:val="double" w:sz="4" w:space="0" w:color="auto"/>
              <w:right w:val="single" w:sz="12" w:space="0" w:color="auto"/>
            </w:tcBorders>
            <w:shd w:val="clear" w:color="auto" w:fill="auto"/>
            <w:vAlign w:val="center"/>
          </w:tcPr>
          <w:p w:rsidR="00E43C05" w:rsidRPr="004352BC" w:rsidRDefault="00E43C05" w:rsidP="00E43C05">
            <w:pPr>
              <w:autoSpaceDE w:val="0"/>
              <w:autoSpaceDN w:val="0"/>
              <w:jc w:val="center"/>
              <w:rPr>
                <w:rFonts w:ascii="ＭＳ 明朝" w:hAnsi="ＭＳ 明朝"/>
                <w:color w:val="000000"/>
                <w:sz w:val="20"/>
                <w:szCs w:val="24"/>
              </w:rPr>
            </w:pPr>
            <w:r w:rsidRPr="004352BC">
              <w:rPr>
                <w:rFonts w:ascii="ＭＳ 明朝" w:hAnsi="ＭＳ 明朝" w:hint="eastAsia"/>
                <w:color w:val="000000"/>
                <w:sz w:val="20"/>
                <w:szCs w:val="24"/>
              </w:rPr>
              <w:t>備　　　　　　考</w:t>
            </w:r>
          </w:p>
        </w:tc>
      </w:tr>
      <w:tr w:rsidR="00E43C05" w:rsidRPr="00055269" w:rsidTr="00E43C05">
        <w:trPr>
          <w:trHeight w:val="410"/>
        </w:trPr>
        <w:tc>
          <w:tcPr>
            <w:tcW w:w="4111" w:type="dxa"/>
            <w:tcBorders>
              <w:top w:val="double" w:sz="4" w:space="0" w:color="auto"/>
              <w:left w:val="single" w:sz="12" w:space="0" w:color="auto"/>
            </w:tcBorders>
            <w:shd w:val="clear" w:color="auto" w:fill="auto"/>
            <w:vAlign w:val="center"/>
          </w:tcPr>
          <w:p w:rsidR="00E43C05" w:rsidRPr="00A51DA9" w:rsidRDefault="00E43C05" w:rsidP="00E43C05">
            <w:pPr>
              <w:autoSpaceDE w:val="0"/>
              <w:autoSpaceDN w:val="0"/>
              <w:rPr>
                <w:rFonts w:ascii="ＭＳ 明朝" w:hAnsi="ＭＳ 明朝"/>
                <w:b/>
                <w:color w:val="000000"/>
                <w:sz w:val="20"/>
                <w:szCs w:val="24"/>
              </w:rPr>
            </w:pPr>
            <w:r>
              <w:rPr>
                <w:rFonts w:ascii="ＭＳ 明朝" w:hAnsi="ＭＳ 明朝" w:hint="eastAsia"/>
                <w:b/>
                <w:color w:val="000000"/>
                <w:sz w:val="20"/>
                <w:szCs w:val="24"/>
              </w:rPr>
              <w:t>緊急連絡網（緊急連絡一覧表</w:t>
            </w:r>
            <w:r w:rsidRPr="00A51DA9">
              <w:rPr>
                <w:rFonts w:ascii="ＭＳ 明朝" w:hAnsi="ＭＳ 明朝" w:hint="eastAsia"/>
                <w:b/>
                <w:color w:val="000000"/>
                <w:sz w:val="20"/>
                <w:szCs w:val="24"/>
              </w:rPr>
              <w:t>）</w:t>
            </w:r>
          </w:p>
        </w:tc>
        <w:tc>
          <w:tcPr>
            <w:tcW w:w="1843" w:type="dxa"/>
            <w:tcBorders>
              <w:top w:val="double" w:sz="4" w:space="0" w:color="auto"/>
            </w:tcBorders>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第４１</w:t>
            </w:r>
            <w:r w:rsidRPr="004352BC">
              <w:rPr>
                <w:rFonts w:ascii="ＭＳ 明朝" w:hAnsi="ＭＳ 明朝" w:hint="eastAsia"/>
                <w:color w:val="000000"/>
                <w:sz w:val="20"/>
                <w:szCs w:val="24"/>
              </w:rPr>
              <w:t>条第５項</w:t>
            </w:r>
          </w:p>
        </w:tc>
        <w:tc>
          <w:tcPr>
            <w:tcW w:w="3293" w:type="dxa"/>
            <w:tcBorders>
              <w:top w:val="double" w:sz="4" w:space="0" w:color="auto"/>
              <w:right w:val="single" w:sz="12" w:space="0" w:color="auto"/>
            </w:tcBorders>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p>
        </w:tc>
      </w:tr>
      <w:tr w:rsidR="00E43C05" w:rsidRPr="00055269" w:rsidTr="00E43C05">
        <w:trPr>
          <w:trHeight w:val="410"/>
        </w:trPr>
        <w:tc>
          <w:tcPr>
            <w:tcW w:w="4111" w:type="dxa"/>
            <w:tcBorders>
              <w:left w:val="single" w:sz="12" w:space="0" w:color="auto"/>
            </w:tcBorders>
            <w:shd w:val="clear" w:color="auto" w:fill="auto"/>
            <w:vAlign w:val="center"/>
          </w:tcPr>
          <w:p w:rsidR="00E43C05" w:rsidRPr="00A51DA9" w:rsidRDefault="00E43C05" w:rsidP="00E43C05">
            <w:pPr>
              <w:autoSpaceDE w:val="0"/>
              <w:autoSpaceDN w:val="0"/>
              <w:rPr>
                <w:rFonts w:ascii="ＭＳ 明朝" w:hAnsi="ＭＳ 明朝"/>
                <w:b/>
                <w:color w:val="000000"/>
                <w:sz w:val="20"/>
                <w:szCs w:val="24"/>
              </w:rPr>
            </w:pPr>
            <w:r>
              <w:rPr>
                <w:rFonts w:ascii="ＭＳ 明朝" w:hAnsi="ＭＳ 明朝" w:hint="eastAsia"/>
                <w:b/>
                <w:color w:val="000000"/>
                <w:sz w:val="20"/>
                <w:szCs w:val="24"/>
              </w:rPr>
              <w:t>職</w:t>
            </w:r>
            <w:r w:rsidRPr="00A51DA9">
              <w:rPr>
                <w:rFonts w:ascii="ＭＳ 明朝" w:hAnsi="ＭＳ 明朝" w:hint="eastAsia"/>
                <w:b/>
                <w:color w:val="000000"/>
                <w:sz w:val="20"/>
                <w:szCs w:val="24"/>
              </w:rPr>
              <w:t>員等の参集計画</w:t>
            </w:r>
          </w:p>
        </w:tc>
        <w:tc>
          <w:tcPr>
            <w:tcW w:w="1843" w:type="dxa"/>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第４１</w:t>
            </w:r>
            <w:r w:rsidRPr="004352BC">
              <w:rPr>
                <w:rFonts w:ascii="ＭＳ 明朝" w:hAnsi="ＭＳ 明朝" w:hint="eastAsia"/>
                <w:color w:val="000000"/>
                <w:sz w:val="20"/>
                <w:szCs w:val="24"/>
              </w:rPr>
              <w:t>条第５項</w:t>
            </w:r>
          </w:p>
        </w:tc>
        <w:tc>
          <w:tcPr>
            <w:tcW w:w="3293" w:type="dxa"/>
            <w:tcBorders>
              <w:right w:val="single" w:sz="12" w:space="0" w:color="auto"/>
            </w:tcBorders>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p>
        </w:tc>
      </w:tr>
      <w:tr w:rsidR="00E43C05" w:rsidRPr="00055269" w:rsidTr="00E43C05">
        <w:trPr>
          <w:trHeight w:val="410"/>
        </w:trPr>
        <w:tc>
          <w:tcPr>
            <w:tcW w:w="4111" w:type="dxa"/>
            <w:tcBorders>
              <w:left w:val="single" w:sz="12" w:space="0" w:color="auto"/>
            </w:tcBorders>
            <w:shd w:val="clear" w:color="auto" w:fill="auto"/>
            <w:vAlign w:val="center"/>
          </w:tcPr>
          <w:p w:rsidR="00E43C05" w:rsidRPr="00A51DA9" w:rsidRDefault="00E43C05" w:rsidP="00E43C05">
            <w:pPr>
              <w:autoSpaceDE w:val="0"/>
              <w:autoSpaceDN w:val="0"/>
              <w:rPr>
                <w:rFonts w:ascii="ＭＳ 明朝" w:hAnsi="ＭＳ 明朝"/>
                <w:b/>
                <w:color w:val="000000"/>
                <w:sz w:val="20"/>
                <w:szCs w:val="24"/>
              </w:rPr>
            </w:pPr>
            <w:r w:rsidRPr="00A51DA9">
              <w:rPr>
                <w:rFonts w:ascii="ＭＳ 明朝" w:hAnsi="ＭＳ 明朝" w:hint="eastAsia"/>
                <w:b/>
                <w:color w:val="000000"/>
                <w:sz w:val="20"/>
                <w:szCs w:val="24"/>
              </w:rPr>
              <w:t>地震発生後の放送文例</w:t>
            </w:r>
          </w:p>
        </w:tc>
        <w:tc>
          <w:tcPr>
            <w:tcW w:w="1843" w:type="dxa"/>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第５１</w:t>
            </w:r>
            <w:r w:rsidRPr="004352BC">
              <w:rPr>
                <w:rFonts w:ascii="ＭＳ 明朝" w:hAnsi="ＭＳ 明朝" w:hint="eastAsia"/>
                <w:color w:val="000000"/>
                <w:sz w:val="20"/>
                <w:szCs w:val="24"/>
              </w:rPr>
              <w:t>条第６項</w:t>
            </w:r>
          </w:p>
        </w:tc>
        <w:tc>
          <w:tcPr>
            <w:tcW w:w="3293" w:type="dxa"/>
            <w:tcBorders>
              <w:right w:val="single" w:sz="12" w:space="0" w:color="auto"/>
            </w:tcBorders>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地震発生後の院内一斉放送用</w:t>
            </w:r>
          </w:p>
        </w:tc>
      </w:tr>
      <w:tr w:rsidR="00E43C05" w:rsidRPr="00055269" w:rsidTr="00E43C05">
        <w:trPr>
          <w:trHeight w:val="410"/>
        </w:trPr>
        <w:tc>
          <w:tcPr>
            <w:tcW w:w="4111" w:type="dxa"/>
            <w:tcBorders>
              <w:left w:val="single" w:sz="12" w:space="0" w:color="auto"/>
            </w:tcBorders>
            <w:shd w:val="clear" w:color="auto" w:fill="auto"/>
            <w:vAlign w:val="center"/>
          </w:tcPr>
          <w:p w:rsidR="00E43C05" w:rsidRPr="00A51DA9" w:rsidRDefault="00E43C05" w:rsidP="00E43C05">
            <w:pPr>
              <w:autoSpaceDE w:val="0"/>
              <w:autoSpaceDN w:val="0"/>
              <w:rPr>
                <w:rFonts w:ascii="ＭＳ 明朝" w:hAnsi="ＭＳ 明朝"/>
                <w:b/>
                <w:color w:val="000000"/>
                <w:sz w:val="20"/>
                <w:szCs w:val="24"/>
              </w:rPr>
            </w:pPr>
            <w:r w:rsidRPr="00A51DA9">
              <w:rPr>
                <w:rFonts w:ascii="ＭＳ 明朝" w:hAnsi="ＭＳ 明朝" w:hint="eastAsia"/>
                <w:b/>
                <w:color w:val="000000"/>
                <w:sz w:val="20"/>
                <w:szCs w:val="24"/>
              </w:rPr>
              <w:t>用語例</w:t>
            </w:r>
          </w:p>
        </w:tc>
        <w:tc>
          <w:tcPr>
            <w:tcW w:w="1843" w:type="dxa"/>
            <w:shd w:val="clear" w:color="auto" w:fill="auto"/>
            <w:vAlign w:val="center"/>
          </w:tcPr>
          <w:p w:rsidR="00E43C05" w:rsidRPr="004352BC" w:rsidRDefault="00E43C05" w:rsidP="00E43C05">
            <w:pPr>
              <w:autoSpaceDE w:val="0"/>
              <w:autoSpaceDN w:val="0"/>
              <w:rPr>
                <w:rFonts w:ascii="ＭＳ 明朝" w:hAnsi="ＭＳ 明朝"/>
                <w:color w:val="000000"/>
                <w:sz w:val="20"/>
                <w:szCs w:val="20"/>
              </w:rPr>
            </w:pPr>
            <w:r>
              <w:rPr>
                <w:rFonts w:ascii="ＭＳ 明朝" w:hAnsi="ＭＳ 明朝" w:hint="eastAsia"/>
                <w:color w:val="000000"/>
                <w:sz w:val="20"/>
                <w:szCs w:val="20"/>
              </w:rPr>
              <w:t>第５２</w:t>
            </w:r>
            <w:r w:rsidRPr="004352BC">
              <w:rPr>
                <w:rFonts w:ascii="ＭＳ 明朝" w:hAnsi="ＭＳ 明朝" w:hint="eastAsia"/>
                <w:color w:val="000000"/>
                <w:sz w:val="20"/>
                <w:szCs w:val="20"/>
              </w:rPr>
              <w:t>条第２項⑶</w:t>
            </w:r>
          </w:p>
        </w:tc>
        <w:tc>
          <w:tcPr>
            <w:tcW w:w="3293" w:type="dxa"/>
            <w:tcBorders>
              <w:right w:val="single" w:sz="12" w:space="0" w:color="auto"/>
            </w:tcBorders>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緊急地震速報発表時の院</w:t>
            </w:r>
            <w:r w:rsidRPr="004352BC">
              <w:rPr>
                <w:rFonts w:ascii="ＭＳ 明朝" w:hAnsi="ＭＳ 明朝" w:hint="eastAsia"/>
                <w:color w:val="000000"/>
                <w:sz w:val="20"/>
                <w:szCs w:val="24"/>
              </w:rPr>
              <w:t>内放送用</w:t>
            </w:r>
          </w:p>
        </w:tc>
      </w:tr>
      <w:tr w:rsidR="00E43C05" w:rsidRPr="00055269" w:rsidTr="00E43C05">
        <w:trPr>
          <w:trHeight w:val="410"/>
        </w:trPr>
        <w:tc>
          <w:tcPr>
            <w:tcW w:w="4111" w:type="dxa"/>
            <w:tcBorders>
              <w:left w:val="single" w:sz="12" w:space="0" w:color="auto"/>
            </w:tcBorders>
            <w:shd w:val="clear" w:color="auto" w:fill="auto"/>
            <w:vAlign w:val="center"/>
          </w:tcPr>
          <w:p w:rsidR="00E43C05" w:rsidRPr="00A51DA9" w:rsidRDefault="00E43C05" w:rsidP="00E43C05">
            <w:pPr>
              <w:autoSpaceDE w:val="0"/>
              <w:autoSpaceDN w:val="0"/>
              <w:rPr>
                <w:rFonts w:ascii="ＭＳ 明朝" w:hAnsi="ＭＳ 明朝"/>
                <w:b/>
                <w:color w:val="000000"/>
                <w:sz w:val="20"/>
                <w:szCs w:val="24"/>
              </w:rPr>
            </w:pPr>
            <w:r w:rsidRPr="00A51DA9">
              <w:rPr>
                <w:rFonts w:ascii="ＭＳ 明朝" w:hAnsi="ＭＳ 明朝" w:hint="eastAsia"/>
                <w:b/>
                <w:color w:val="000000"/>
                <w:sz w:val="20"/>
                <w:szCs w:val="24"/>
              </w:rPr>
              <w:t>緊急地震速報受信時の対応マニュアル</w:t>
            </w:r>
          </w:p>
        </w:tc>
        <w:tc>
          <w:tcPr>
            <w:tcW w:w="1843" w:type="dxa"/>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第５２</w:t>
            </w:r>
            <w:r w:rsidRPr="004352BC">
              <w:rPr>
                <w:rFonts w:ascii="ＭＳ 明朝" w:hAnsi="ＭＳ 明朝" w:hint="eastAsia"/>
                <w:color w:val="000000"/>
                <w:sz w:val="20"/>
                <w:szCs w:val="24"/>
              </w:rPr>
              <w:t>条第３項</w:t>
            </w:r>
          </w:p>
        </w:tc>
        <w:tc>
          <w:tcPr>
            <w:tcW w:w="3293" w:type="dxa"/>
            <w:tcBorders>
              <w:right w:val="single" w:sz="12" w:space="0" w:color="auto"/>
            </w:tcBorders>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p>
        </w:tc>
      </w:tr>
      <w:tr w:rsidR="00E43C05" w:rsidRPr="00055269" w:rsidTr="00E43C05">
        <w:trPr>
          <w:trHeight w:val="410"/>
        </w:trPr>
        <w:tc>
          <w:tcPr>
            <w:tcW w:w="4111" w:type="dxa"/>
            <w:tcBorders>
              <w:left w:val="single" w:sz="12" w:space="0" w:color="auto"/>
            </w:tcBorders>
            <w:shd w:val="clear" w:color="auto" w:fill="auto"/>
            <w:vAlign w:val="center"/>
          </w:tcPr>
          <w:p w:rsidR="00E43C05" w:rsidRPr="00A51DA9" w:rsidRDefault="00E43C05" w:rsidP="00E43C05">
            <w:pPr>
              <w:autoSpaceDE w:val="0"/>
              <w:autoSpaceDN w:val="0"/>
              <w:rPr>
                <w:rFonts w:ascii="ＭＳ 明朝" w:hAnsi="ＭＳ 明朝"/>
                <w:b/>
                <w:color w:val="000000"/>
                <w:sz w:val="20"/>
                <w:szCs w:val="24"/>
              </w:rPr>
            </w:pPr>
            <w:r w:rsidRPr="00A51DA9">
              <w:rPr>
                <w:rFonts w:ascii="ＭＳ 明朝" w:hAnsi="ＭＳ 明朝" w:hint="eastAsia"/>
                <w:b/>
                <w:color w:val="000000"/>
                <w:sz w:val="20"/>
                <w:szCs w:val="24"/>
              </w:rPr>
              <w:t>情報総括表</w:t>
            </w:r>
          </w:p>
        </w:tc>
        <w:tc>
          <w:tcPr>
            <w:tcW w:w="1843" w:type="dxa"/>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第５３</w:t>
            </w:r>
            <w:r w:rsidRPr="004352BC">
              <w:rPr>
                <w:rFonts w:ascii="ＭＳ 明朝" w:hAnsi="ＭＳ 明朝" w:hint="eastAsia"/>
                <w:color w:val="000000"/>
                <w:sz w:val="20"/>
                <w:szCs w:val="24"/>
              </w:rPr>
              <w:t>条</w:t>
            </w:r>
          </w:p>
        </w:tc>
        <w:tc>
          <w:tcPr>
            <w:tcW w:w="3293" w:type="dxa"/>
            <w:tcBorders>
              <w:right w:val="single" w:sz="12" w:space="0" w:color="auto"/>
            </w:tcBorders>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r w:rsidRPr="004352BC">
              <w:rPr>
                <w:rFonts w:ascii="ＭＳ 明朝" w:hAnsi="ＭＳ 明朝" w:hint="eastAsia"/>
                <w:color w:val="000000"/>
                <w:sz w:val="20"/>
                <w:szCs w:val="24"/>
              </w:rPr>
              <w:t>建物全体の被害及び活動状況</w:t>
            </w:r>
          </w:p>
        </w:tc>
      </w:tr>
      <w:tr w:rsidR="00E43C05" w:rsidRPr="00055269" w:rsidTr="00E43C05">
        <w:trPr>
          <w:trHeight w:val="410"/>
        </w:trPr>
        <w:tc>
          <w:tcPr>
            <w:tcW w:w="4111" w:type="dxa"/>
            <w:tcBorders>
              <w:left w:val="single" w:sz="12" w:space="0" w:color="auto"/>
            </w:tcBorders>
            <w:shd w:val="clear" w:color="auto" w:fill="auto"/>
            <w:vAlign w:val="center"/>
          </w:tcPr>
          <w:p w:rsidR="00E43C05" w:rsidRPr="00A51DA9" w:rsidRDefault="00E43C05" w:rsidP="00E43C05">
            <w:pPr>
              <w:autoSpaceDE w:val="0"/>
              <w:autoSpaceDN w:val="0"/>
              <w:rPr>
                <w:rFonts w:ascii="ＭＳ 明朝" w:hAnsi="ＭＳ 明朝"/>
                <w:b/>
                <w:color w:val="000000"/>
                <w:sz w:val="20"/>
                <w:szCs w:val="24"/>
              </w:rPr>
            </w:pPr>
            <w:r w:rsidRPr="00A51DA9">
              <w:rPr>
                <w:rFonts w:ascii="ＭＳ 明朝" w:hAnsi="ＭＳ 明朝" w:hint="eastAsia"/>
                <w:b/>
                <w:color w:val="000000"/>
                <w:sz w:val="20"/>
                <w:szCs w:val="24"/>
              </w:rPr>
              <w:t>傷病者カード</w:t>
            </w:r>
          </w:p>
        </w:tc>
        <w:tc>
          <w:tcPr>
            <w:tcW w:w="1843" w:type="dxa"/>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第５４</w:t>
            </w:r>
            <w:r w:rsidRPr="004352BC">
              <w:rPr>
                <w:rFonts w:ascii="ＭＳ 明朝" w:hAnsi="ＭＳ 明朝" w:hint="eastAsia"/>
                <w:color w:val="000000"/>
                <w:sz w:val="20"/>
                <w:szCs w:val="24"/>
              </w:rPr>
              <w:t>条第５項⑷</w:t>
            </w:r>
          </w:p>
        </w:tc>
        <w:tc>
          <w:tcPr>
            <w:tcW w:w="3293" w:type="dxa"/>
            <w:tcBorders>
              <w:right w:val="single" w:sz="12" w:space="0" w:color="auto"/>
            </w:tcBorders>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r w:rsidRPr="004352BC">
              <w:rPr>
                <w:rFonts w:ascii="ＭＳ 明朝" w:hAnsi="ＭＳ 明朝" w:hint="eastAsia"/>
                <w:color w:val="000000"/>
                <w:sz w:val="20"/>
                <w:szCs w:val="24"/>
              </w:rPr>
              <w:t>救出した場所及び時間等を記入</w:t>
            </w:r>
          </w:p>
        </w:tc>
      </w:tr>
      <w:tr w:rsidR="00E43C05" w:rsidRPr="00055269" w:rsidTr="00E43C05">
        <w:trPr>
          <w:trHeight w:val="410"/>
        </w:trPr>
        <w:tc>
          <w:tcPr>
            <w:tcW w:w="4111" w:type="dxa"/>
            <w:tcBorders>
              <w:left w:val="single" w:sz="12" w:space="0" w:color="auto"/>
            </w:tcBorders>
            <w:shd w:val="clear" w:color="auto" w:fill="auto"/>
            <w:vAlign w:val="center"/>
          </w:tcPr>
          <w:p w:rsidR="00E43C05" w:rsidRPr="00A51DA9" w:rsidRDefault="00E43C05" w:rsidP="00E43C05">
            <w:pPr>
              <w:autoSpaceDE w:val="0"/>
              <w:autoSpaceDN w:val="0"/>
              <w:rPr>
                <w:rFonts w:ascii="ＭＳ 明朝" w:hAnsi="ＭＳ 明朝"/>
                <w:b/>
                <w:color w:val="000000"/>
                <w:sz w:val="20"/>
                <w:szCs w:val="24"/>
              </w:rPr>
            </w:pPr>
            <w:r>
              <w:rPr>
                <w:rFonts w:ascii="ＭＳ 明朝" w:hAnsi="ＭＳ 明朝" w:hint="eastAsia"/>
                <w:b/>
                <w:color w:val="000000"/>
                <w:sz w:val="20"/>
                <w:szCs w:val="24"/>
              </w:rPr>
              <w:t>地震発生時のエレベーター対応マニュアル</w:t>
            </w:r>
          </w:p>
        </w:tc>
        <w:tc>
          <w:tcPr>
            <w:tcW w:w="1843" w:type="dxa"/>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第５５条第４</w:t>
            </w:r>
            <w:r w:rsidRPr="004352BC">
              <w:rPr>
                <w:rFonts w:ascii="ＭＳ 明朝" w:hAnsi="ＭＳ 明朝" w:hint="eastAsia"/>
                <w:color w:val="000000"/>
                <w:sz w:val="20"/>
                <w:szCs w:val="24"/>
              </w:rPr>
              <w:t>項</w:t>
            </w:r>
            <w:r>
              <w:rPr>
                <w:rFonts w:ascii="ＭＳ 明朝" w:hAnsi="ＭＳ 明朝" w:hint="eastAsia"/>
                <w:color w:val="000000"/>
                <w:sz w:val="20"/>
                <w:szCs w:val="24"/>
              </w:rPr>
              <w:t>⑵</w:t>
            </w:r>
          </w:p>
        </w:tc>
        <w:tc>
          <w:tcPr>
            <w:tcW w:w="3293" w:type="dxa"/>
            <w:tcBorders>
              <w:right w:val="single" w:sz="12" w:space="0" w:color="auto"/>
            </w:tcBorders>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p>
        </w:tc>
      </w:tr>
      <w:tr w:rsidR="00E43C05" w:rsidRPr="00055269" w:rsidTr="00E43C05">
        <w:trPr>
          <w:trHeight w:val="410"/>
        </w:trPr>
        <w:tc>
          <w:tcPr>
            <w:tcW w:w="4111" w:type="dxa"/>
            <w:tcBorders>
              <w:left w:val="single" w:sz="12" w:space="0" w:color="auto"/>
            </w:tcBorders>
            <w:shd w:val="clear" w:color="auto" w:fill="auto"/>
            <w:vAlign w:val="center"/>
          </w:tcPr>
          <w:p w:rsidR="00E43C05" w:rsidRPr="00A51DA9" w:rsidRDefault="00E43C05" w:rsidP="00E43C05">
            <w:pPr>
              <w:autoSpaceDE w:val="0"/>
              <w:autoSpaceDN w:val="0"/>
              <w:rPr>
                <w:rFonts w:ascii="ＭＳ 明朝" w:hAnsi="ＭＳ 明朝"/>
                <w:b/>
                <w:color w:val="000000"/>
                <w:sz w:val="20"/>
                <w:szCs w:val="24"/>
              </w:rPr>
            </w:pPr>
            <w:r w:rsidRPr="00A51DA9">
              <w:rPr>
                <w:rFonts w:ascii="ＭＳ 明朝" w:hAnsi="ＭＳ 明朝" w:hint="eastAsia"/>
                <w:b/>
                <w:color w:val="000000"/>
                <w:sz w:val="20"/>
                <w:szCs w:val="24"/>
              </w:rPr>
              <w:t>出勤途上又は外出中の計画</w:t>
            </w:r>
          </w:p>
        </w:tc>
        <w:tc>
          <w:tcPr>
            <w:tcW w:w="1843" w:type="dxa"/>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第６６</w:t>
            </w:r>
            <w:r w:rsidRPr="004352BC">
              <w:rPr>
                <w:rFonts w:ascii="ＭＳ 明朝" w:hAnsi="ＭＳ 明朝" w:hint="eastAsia"/>
                <w:color w:val="000000"/>
                <w:sz w:val="20"/>
                <w:szCs w:val="24"/>
              </w:rPr>
              <w:t>条第２項</w:t>
            </w:r>
          </w:p>
        </w:tc>
        <w:tc>
          <w:tcPr>
            <w:tcW w:w="3293" w:type="dxa"/>
            <w:tcBorders>
              <w:right w:val="single" w:sz="12" w:space="0" w:color="auto"/>
            </w:tcBorders>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r w:rsidRPr="004352BC">
              <w:rPr>
                <w:rFonts w:ascii="ＭＳ 明朝" w:hAnsi="ＭＳ 明朝" w:hint="eastAsia"/>
                <w:color w:val="000000"/>
                <w:sz w:val="20"/>
                <w:szCs w:val="24"/>
              </w:rPr>
              <w:t>警戒宣言等を知った場合</w:t>
            </w:r>
          </w:p>
        </w:tc>
      </w:tr>
      <w:tr w:rsidR="00E43C05" w:rsidRPr="00055269" w:rsidTr="00E43C05">
        <w:trPr>
          <w:trHeight w:val="410"/>
        </w:trPr>
        <w:tc>
          <w:tcPr>
            <w:tcW w:w="4111" w:type="dxa"/>
            <w:tcBorders>
              <w:left w:val="single" w:sz="12" w:space="0" w:color="auto"/>
              <w:bottom w:val="single" w:sz="12" w:space="0" w:color="auto"/>
            </w:tcBorders>
            <w:shd w:val="clear" w:color="auto" w:fill="auto"/>
            <w:vAlign w:val="center"/>
          </w:tcPr>
          <w:p w:rsidR="00E43C05" w:rsidRPr="00A51DA9" w:rsidRDefault="00E43C05" w:rsidP="00E43C05">
            <w:pPr>
              <w:autoSpaceDE w:val="0"/>
              <w:autoSpaceDN w:val="0"/>
              <w:rPr>
                <w:rFonts w:ascii="ＭＳ 明朝" w:hAnsi="ＭＳ 明朝"/>
                <w:b/>
                <w:color w:val="000000"/>
                <w:sz w:val="20"/>
                <w:szCs w:val="24"/>
              </w:rPr>
            </w:pPr>
            <w:r>
              <w:rPr>
                <w:rFonts w:ascii="ＭＳ 明朝" w:hAnsi="ＭＳ 明朝" w:hint="eastAsia"/>
                <w:b/>
                <w:color w:val="000000"/>
                <w:sz w:val="20"/>
                <w:szCs w:val="24"/>
              </w:rPr>
              <w:t>職員の時差帰宅</w:t>
            </w:r>
            <w:r w:rsidRPr="00A51DA9">
              <w:rPr>
                <w:rFonts w:ascii="ＭＳ 明朝" w:hAnsi="ＭＳ 明朝" w:hint="eastAsia"/>
                <w:b/>
                <w:color w:val="000000"/>
                <w:sz w:val="20"/>
                <w:szCs w:val="24"/>
              </w:rPr>
              <w:t>時の計画</w:t>
            </w:r>
          </w:p>
        </w:tc>
        <w:tc>
          <w:tcPr>
            <w:tcW w:w="1843" w:type="dxa"/>
            <w:tcBorders>
              <w:bottom w:val="single" w:sz="12" w:space="0" w:color="auto"/>
            </w:tcBorders>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r>
              <w:rPr>
                <w:rFonts w:ascii="ＭＳ 明朝" w:hAnsi="ＭＳ 明朝" w:hint="eastAsia"/>
                <w:color w:val="000000"/>
                <w:sz w:val="20"/>
                <w:szCs w:val="24"/>
              </w:rPr>
              <w:t>第６６</w:t>
            </w:r>
            <w:r w:rsidRPr="004352BC">
              <w:rPr>
                <w:rFonts w:ascii="ＭＳ 明朝" w:hAnsi="ＭＳ 明朝" w:hint="eastAsia"/>
                <w:color w:val="000000"/>
                <w:sz w:val="20"/>
                <w:szCs w:val="24"/>
              </w:rPr>
              <w:t>条</w:t>
            </w:r>
            <w:r>
              <w:rPr>
                <w:rFonts w:ascii="ＭＳ 明朝" w:hAnsi="ＭＳ 明朝" w:hint="eastAsia"/>
                <w:color w:val="000000"/>
                <w:sz w:val="20"/>
                <w:szCs w:val="24"/>
              </w:rPr>
              <w:t>第３項</w:t>
            </w:r>
          </w:p>
        </w:tc>
        <w:tc>
          <w:tcPr>
            <w:tcW w:w="3293" w:type="dxa"/>
            <w:tcBorders>
              <w:bottom w:val="single" w:sz="12" w:space="0" w:color="auto"/>
              <w:right w:val="single" w:sz="12" w:space="0" w:color="auto"/>
            </w:tcBorders>
            <w:shd w:val="clear" w:color="auto" w:fill="auto"/>
            <w:vAlign w:val="center"/>
          </w:tcPr>
          <w:p w:rsidR="00E43C05" w:rsidRPr="004352BC" w:rsidRDefault="00E43C05" w:rsidP="00E43C05">
            <w:pPr>
              <w:autoSpaceDE w:val="0"/>
              <w:autoSpaceDN w:val="0"/>
              <w:rPr>
                <w:rFonts w:ascii="ＭＳ 明朝" w:hAnsi="ＭＳ 明朝"/>
                <w:color w:val="000000"/>
                <w:sz w:val="20"/>
                <w:szCs w:val="24"/>
              </w:rPr>
            </w:pPr>
          </w:p>
        </w:tc>
      </w:tr>
    </w:tbl>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506191" w:rsidRDefault="00E43C05" w:rsidP="00E43C05">
      <w:pPr>
        <w:autoSpaceDE w:val="0"/>
        <w:autoSpaceDN w:val="0"/>
        <w:spacing w:before="60"/>
        <w:ind w:left="406" w:hangingChars="200" w:hanging="406"/>
        <w:jc w:val="left"/>
        <w:textAlignment w:val="center"/>
        <w:rPr>
          <w:rFonts w:ascii="ＭＳ 明朝" w:hAnsi="ＭＳ 明朝"/>
          <w:szCs w:val="21"/>
        </w:rPr>
      </w:pPr>
      <w:r>
        <w:rPr>
          <w:rFonts w:ascii="ＭＳ 明朝" w:hAnsi="ＭＳ 明朝" w:hint="eastAsia"/>
          <w:szCs w:val="21"/>
        </w:rPr>
        <w:t>備考：</w:t>
      </w:r>
      <w:r w:rsidRPr="00506191">
        <w:rPr>
          <w:rFonts w:ascii="ＭＳ 明朝" w:hAnsi="ＭＳ 明朝" w:hint="eastAsia"/>
          <w:szCs w:val="21"/>
        </w:rPr>
        <w:t>上記</w:t>
      </w:r>
      <w:r>
        <w:rPr>
          <w:rFonts w:ascii="ＭＳ 明朝" w:hAnsi="ＭＳ 明朝" w:hint="eastAsia"/>
          <w:szCs w:val="21"/>
        </w:rPr>
        <w:t>の「別に定める</w:t>
      </w:r>
      <w:r w:rsidRPr="00506191">
        <w:rPr>
          <w:rFonts w:ascii="ＭＳ 明朝" w:hAnsi="ＭＳ 明朝" w:hint="eastAsia"/>
          <w:szCs w:val="21"/>
        </w:rPr>
        <w:t>書類</w:t>
      </w:r>
      <w:r>
        <w:rPr>
          <w:rFonts w:ascii="ＭＳ 明朝" w:hAnsi="ＭＳ 明朝" w:hint="eastAsia"/>
          <w:szCs w:val="21"/>
        </w:rPr>
        <w:t>」</w:t>
      </w:r>
      <w:r w:rsidRPr="00506191">
        <w:rPr>
          <w:rFonts w:ascii="ＭＳ 明朝" w:hAnsi="ＭＳ 明朝" w:hint="eastAsia"/>
          <w:szCs w:val="21"/>
        </w:rPr>
        <w:t>は、</w:t>
      </w:r>
      <w:r>
        <w:rPr>
          <w:rFonts w:ascii="ＭＳ 明朝" w:hAnsi="ＭＳ 明朝" w:hint="eastAsia"/>
          <w:szCs w:val="21"/>
        </w:rPr>
        <w:t>事業所等の状況に応じた内容で、各事業所の様式により作成し、職員等に周知徹底すること。</w:t>
      </w: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Pr="00055269" w:rsidRDefault="00E43C05" w:rsidP="00E43C05">
      <w:pPr>
        <w:autoSpaceDE w:val="0"/>
        <w:autoSpaceDN w:val="0"/>
        <w:spacing w:before="60"/>
        <w:jc w:val="left"/>
        <w:textAlignment w:val="center"/>
        <w:rPr>
          <w:rFonts w:ascii="ＭＳ ゴシック" w:eastAsia="ＭＳ ゴシック"/>
          <w:sz w:val="24"/>
          <w:szCs w:val="24"/>
        </w:rPr>
      </w:pPr>
    </w:p>
    <w:p w:rsidR="00E43C05" w:rsidRDefault="00E43C05" w:rsidP="00E43C05">
      <w:pPr>
        <w:autoSpaceDE w:val="0"/>
        <w:autoSpaceDN w:val="0"/>
        <w:spacing w:before="60"/>
        <w:jc w:val="left"/>
        <w:textAlignment w:val="center"/>
        <w:rPr>
          <w:rFonts w:ascii="ＭＳ ゴシック" w:eastAsia="ＭＳ ゴシック"/>
          <w:sz w:val="24"/>
          <w:szCs w:val="24"/>
        </w:rPr>
      </w:pPr>
    </w:p>
    <w:p w:rsidR="00E43C05" w:rsidRDefault="00E43C05" w:rsidP="00E43C05">
      <w:pPr>
        <w:autoSpaceDE w:val="0"/>
        <w:autoSpaceDN w:val="0"/>
        <w:spacing w:before="60"/>
        <w:jc w:val="left"/>
        <w:textAlignment w:val="center"/>
        <w:rPr>
          <w:rFonts w:ascii="ＭＳ ゴシック" w:eastAsia="ＭＳ ゴシック"/>
          <w:sz w:val="24"/>
          <w:szCs w:val="24"/>
        </w:rPr>
      </w:pPr>
    </w:p>
    <w:p w:rsidR="00E43C05" w:rsidRDefault="00E43C05" w:rsidP="00E43C05">
      <w:pPr>
        <w:autoSpaceDE w:val="0"/>
        <w:autoSpaceDN w:val="0"/>
        <w:spacing w:before="60"/>
        <w:jc w:val="left"/>
        <w:textAlignment w:val="center"/>
        <w:rPr>
          <w:rFonts w:ascii="ＭＳ ゴシック" w:eastAsia="ＭＳ ゴシック"/>
          <w:sz w:val="24"/>
          <w:szCs w:val="24"/>
        </w:rPr>
      </w:pPr>
    </w:p>
    <w:p w:rsidR="00E43C05" w:rsidRDefault="00E43C05" w:rsidP="00E43C05">
      <w:pPr>
        <w:autoSpaceDE w:val="0"/>
        <w:autoSpaceDN w:val="0"/>
        <w:jc w:val="left"/>
        <w:rPr>
          <w:rFonts w:ascii="ＭＳ ゴシック" w:eastAsia="ＭＳ ゴシック" w:hAnsi="ＭＳ ゴシック"/>
          <w:color w:val="000000"/>
          <w:sz w:val="20"/>
          <w:szCs w:val="24"/>
        </w:rPr>
        <w:sectPr w:rsidR="00E43C05" w:rsidSect="00E43C05">
          <w:pgSz w:w="11906" w:h="16838" w:code="9"/>
          <w:pgMar w:top="1134" w:right="1134" w:bottom="1134" w:left="1134" w:header="567" w:footer="680" w:gutter="0"/>
          <w:cols w:space="720"/>
          <w:noEndnote/>
          <w:docGrid w:type="linesAndChars" w:linePitch="331" w:charSpace="-1434"/>
        </w:sectPr>
      </w:pPr>
    </w:p>
    <w:p w:rsidR="00E43C05" w:rsidRPr="00C67FA0" w:rsidRDefault="00E43C05" w:rsidP="00E43C05">
      <w:pPr>
        <w:autoSpaceDE w:val="0"/>
        <w:autoSpaceDN w:val="0"/>
        <w:jc w:val="left"/>
        <w:rPr>
          <w:rFonts w:ascii="ＭＳ ゴシック" w:eastAsia="ＭＳ ゴシック" w:hAnsi="ＭＳ ゴシック"/>
          <w:color w:val="000000"/>
          <w:sz w:val="20"/>
          <w:szCs w:val="24"/>
        </w:rPr>
      </w:pPr>
      <w:r w:rsidRPr="00C67FA0">
        <w:rPr>
          <w:rFonts w:ascii="ＭＳ ゴシック" w:eastAsia="ＭＳ ゴシック" w:hAnsi="ＭＳ ゴシック" w:hint="eastAsia"/>
          <w:color w:val="000000"/>
          <w:sz w:val="20"/>
          <w:szCs w:val="24"/>
        </w:rPr>
        <w:t>【別表１４】</w:t>
      </w:r>
    </w:p>
    <w:p w:rsidR="00E43C05" w:rsidRPr="006A3201" w:rsidRDefault="00E43C05" w:rsidP="00E43C05">
      <w:pPr>
        <w:spacing w:afterLines="50" w:after="164"/>
        <w:jc w:val="center"/>
        <w:rPr>
          <w:rFonts w:ascii="ＭＳ ゴシック" w:eastAsia="ＭＳ ゴシック" w:hAnsi="ＭＳ ゴシック"/>
          <w:sz w:val="24"/>
          <w:szCs w:val="24"/>
        </w:rPr>
      </w:pPr>
      <w:r w:rsidRPr="00526232">
        <w:rPr>
          <w:rFonts w:ascii="ＭＳ 明朝" w:hAnsi="ＭＳ 明朝" w:hint="eastAsia"/>
          <w:spacing w:val="160"/>
          <w:kern w:val="0"/>
          <w:sz w:val="24"/>
          <w:szCs w:val="24"/>
          <w:fitText w:val="1920" w:id="1951555077"/>
        </w:rPr>
        <w:t>被害想</w:t>
      </w:r>
      <w:r w:rsidRPr="00526232">
        <w:rPr>
          <w:rFonts w:ascii="ＭＳ 明朝" w:hAnsi="ＭＳ 明朝" w:hint="eastAsia"/>
          <w:kern w:val="0"/>
          <w:sz w:val="24"/>
          <w:szCs w:val="24"/>
          <w:fitText w:val="1920" w:id="1951555077"/>
        </w:rPr>
        <w:t>定</w:t>
      </w:r>
    </w:p>
    <w:tbl>
      <w:tblPr>
        <w:tblW w:w="1431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95"/>
        <w:gridCol w:w="9922"/>
      </w:tblGrid>
      <w:tr w:rsidR="00E43C05" w:rsidRPr="004352BC" w:rsidTr="00E43C05">
        <w:trPr>
          <w:trHeight w:val="557"/>
        </w:trPr>
        <w:tc>
          <w:tcPr>
            <w:tcW w:w="4395" w:type="dxa"/>
            <w:tcBorders>
              <w:bottom w:val="single" w:sz="8" w:space="0" w:color="000000"/>
              <w:right w:val="single" w:sz="4" w:space="0" w:color="auto"/>
            </w:tcBorders>
            <w:shd w:val="clear" w:color="auto" w:fill="auto"/>
            <w:vAlign w:val="bottom"/>
          </w:tcPr>
          <w:p w:rsidR="00E43C05" w:rsidRPr="004352BC" w:rsidRDefault="00E43C05" w:rsidP="00E43C05">
            <w:pPr>
              <w:autoSpaceDE w:val="0"/>
              <w:autoSpaceDN w:val="0"/>
              <w:spacing w:afterLines="50" w:after="164" w:line="240" w:lineRule="exact"/>
              <w:rPr>
                <w:rFonts w:ascii="ＭＳ 明朝" w:hAnsi="ＭＳ 明朝"/>
                <w:sz w:val="16"/>
                <w:szCs w:val="16"/>
              </w:rPr>
            </w:pPr>
            <w:r w:rsidRPr="004352BC">
              <w:rPr>
                <w:rFonts w:ascii="ＭＳ 明朝" w:hAnsi="ＭＳ 明朝" w:hint="eastAsia"/>
                <w:sz w:val="16"/>
                <w:szCs w:val="16"/>
              </w:rPr>
              <w:t>建物の概要（所在地・階数・構造・延床面積・用途等）</w:t>
            </w:r>
          </w:p>
        </w:tc>
        <w:tc>
          <w:tcPr>
            <w:tcW w:w="9922" w:type="dxa"/>
            <w:tcBorders>
              <w:left w:val="single" w:sz="4" w:space="0" w:color="auto"/>
              <w:bottom w:val="single" w:sz="8" w:space="0" w:color="000000"/>
            </w:tcBorders>
            <w:shd w:val="clear" w:color="auto" w:fill="auto"/>
            <w:vAlign w:val="center"/>
          </w:tcPr>
          <w:p w:rsidR="00E43C05" w:rsidRPr="006A3201" w:rsidRDefault="00E43C05" w:rsidP="00E43C05">
            <w:pPr>
              <w:autoSpaceDE w:val="0"/>
              <w:autoSpaceDN w:val="0"/>
              <w:spacing w:afterLines="50" w:after="164"/>
              <w:rPr>
                <w:rFonts w:ascii="ＭＳ 明朝" w:hAnsi="ＭＳ 明朝"/>
                <w:sz w:val="16"/>
                <w:szCs w:val="16"/>
              </w:rPr>
            </w:pPr>
          </w:p>
        </w:tc>
      </w:tr>
      <w:tr w:rsidR="00E43C05" w:rsidRPr="004352BC" w:rsidTr="00E43C05">
        <w:tc>
          <w:tcPr>
            <w:tcW w:w="4395" w:type="dxa"/>
            <w:tcBorders>
              <w:top w:val="single" w:sz="8" w:space="0" w:color="000000"/>
              <w:bottom w:val="single" w:sz="8" w:space="0" w:color="000000"/>
              <w:right w:val="single" w:sz="4" w:space="0" w:color="auto"/>
            </w:tcBorders>
            <w:shd w:val="clear" w:color="auto" w:fill="auto"/>
            <w:vAlign w:val="bottom"/>
          </w:tcPr>
          <w:p w:rsidR="00E43C05" w:rsidRPr="004352BC" w:rsidRDefault="00E43C05" w:rsidP="00E43C05">
            <w:pPr>
              <w:autoSpaceDE w:val="0"/>
              <w:autoSpaceDN w:val="0"/>
              <w:spacing w:afterLines="50" w:after="164" w:line="240" w:lineRule="exact"/>
              <w:rPr>
                <w:rFonts w:ascii="ＭＳ 明朝" w:hAnsi="ＭＳ 明朝"/>
                <w:sz w:val="16"/>
                <w:szCs w:val="16"/>
              </w:rPr>
            </w:pPr>
            <w:r w:rsidRPr="004352BC">
              <w:rPr>
                <w:rFonts w:ascii="ＭＳ 明朝" w:hAnsi="ＭＳ 明朝" w:hint="eastAsia"/>
                <w:sz w:val="16"/>
                <w:szCs w:val="16"/>
              </w:rPr>
              <w:t>想定地震情報と時間概要（震度・時間・曜日等）</w:t>
            </w:r>
          </w:p>
        </w:tc>
        <w:tc>
          <w:tcPr>
            <w:tcW w:w="9922" w:type="dxa"/>
            <w:tcBorders>
              <w:top w:val="single" w:sz="8" w:space="0" w:color="000000"/>
              <w:left w:val="single" w:sz="4" w:space="0" w:color="auto"/>
              <w:bottom w:val="single" w:sz="8" w:space="0" w:color="000000"/>
            </w:tcBorders>
            <w:shd w:val="clear" w:color="auto" w:fill="auto"/>
            <w:vAlign w:val="center"/>
          </w:tcPr>
          <w:p w:rsidR="00E43C05" w:rsidRPr="004352BC" w:rsidRDefault="00E43C05" w:rsidP="00E43C05">
            <w:pPr>
              <w:autoSpaceDE w:val="0"/>
              <w:autoSpaceDN w:val="0"/>
              <w:spacing w:afterLines="50" w:after="164"/>
              <w:rPr>
                <w:rFonts w:ascii="ＭＳ 明朝" w:hAnsi="ＭＳ 明朝"/>
                <w:sz w:val="16"/>
                <w:szCs w:val="16"/>
              </w:rPr>
            </w:pPr>
          </w:p>
        </w:tc>
      </w:tr>
      <w:tr w:rsidR="00E43C05" w:rsidRPr="004352BC" w:rsidTr="00E43C05">
        <w:trPr>
          <w:trHeight w:val="652"/>
        </w:trPr>
        <w:tc>
          <w:tcPr>
            <w:tcW w:w="4395" w:type="dxa"/>
            <w:tcBorders>
              <w:top w:val="single" w:sz="8" w:space="0" w:color="000000"/>
              <w:right w:val="single" w:sz="4" w:space="0" w:color="auto"/>
            </w:tcBorders>
            <w:shd w:val="clear" w:color="auto" w:fill="auto"/>
            <w:vAlign w:val="bottom"/>
          </w:tcPr>
          <w:p w:rsidR="00E43C05" w:rsidRPr="00DF652C" w:rsidRDefault="00E43C05" w:rsidP="00D8043C">
            <w:pPr>
              <w:autoSpaceDE w:val="0"/>
              <w:autoSpaceDN w:val="0"/>
              <w:spacing w:afterLines="50" w:after="164" w:line="200" w:lineRule="exact"/>
              <w:rPr>
                <w:rFonts w:ascii="ＭＳ 明朝" w:hAnsi="ＭＳ 明朝"/>
                <w:sz w:val="16"/>
                <w:szCs w:val="16"/>
              </w:rPr>
            </w:pPr>
            <w:r>
              <w:rPr>
                <w:rFonts w:ascii="ＭＳ 明朝" w:hAnsi="ＭＳ 明朝" w:hint="eastAsia"/>
                <w:sz w:val="16"/>
                <w:szCs w:val="16"/>
              </w:rPr>
              <w:t>シナリオ条件（在院者数・職</w:t>
            </w:r>
            <w:r w:rsidRPr="00DF652C">
              <w:rPr>
                <w:rFonts w:ascii="ＭＳ 明朝" w:hAnsi="ＭＳ 明朝" w:hint="eastAsia"/>
                <w:sz w:val="16"/>
                <w:szCs w:val="16"/>
              </w:rPr>
              <w:t>員数・火気使用状況・天候・外気温等）</w:t>
            </w:r>
          </w:p>
        </w:tc>
        <w:tc>
          <w:tcPr>
            <w:tcW w:w="9922" w:type="dxa"/>
            <w:tcBorders>
              <w:top w:val="single" w:sz="8" w:space="0" w:color="000000"/>
              <w:left w:val="single" w:sz="4" w:space="0" w:color="auto"/>
            </w:tcBorders>
            <w:shd w:val="clear" w:color="auto" w:fill="auto"/>
            <w:vAlign w:val="center"/>
          </w:tcPr>
          <w:p w:rsidR="00E43C05" w:rsidRPr="00DF652C" w:rsidRDefault="00E43C05" w:rsidP="00D8043C">
            <w:pPr>
              <w:autoSpaceDE w:val="0"/>
              <w:autoSpaceDN w:val="0"/>
              <w:spacing w:afterLines="50" w:after="164" w:line="200" w:lineRule="exact"/>
              <w:rPr>
                <w:rFonts w:ascii="ＭＳ 明朝" w:hAnsi="ＭＳ 明朝"/>
                <w:sz w:val="16"/>
                <w:szCs w:val="16"/>
              </w:rPr>
            </w:pPr>
          </w:p>
        </w:tc>
      </w:tr>
    </w:tbl>
    <w:p w:rsidR="00E43C05" w:rsidRPr="003D6E86" w:rsidRDefault="00E43C05" w:rsidP="00E43C05">
      <w:pPr>
        <w:rPr>
          <w:vanish/>
        </w:rPr>
      </w:pPr>
    </w:p>
    <w:tbl>
      <w:tblPr>
        <w:tblpPr w:leftFromText="142" w:rightFromText="142" w:vertAnchor="page" w:horzAnchor="margin" w:tblpX="113" w:tblpY="4201"/>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5" w:type="dxa"/>
          <w:right w:w="85" w:type="dxa"/>
        </w:tblCellMar>
        <w:tblLook w:val="04A0" w:firstRow="1" w:lastRow="0" w:firstColumn="1" w:lastColumn="0" w:noHBand="0" w:noVBand="1"/>
      </w:tblPr>
      <w:tblGrid>
        <w:gridCol w:w="2552"/>
        <w:gridCol w:w="567"/>
        <w:gridCol w:w="5586"/>
        <w:gridCol w:w="5612"/>
      </w:tblGrid>
      <w:tr w:rsidR="00E43C05" w:rsidRPr="004352BC" w:rsidTr="00E43C05">
        <w:trPr>
          <w:cantSplit/>
          <w:trHeight w:val="254"/>
        </w:trPr>
        <w:tc>
          <w:tcPr>
            <w:tcW w:w="2552" w:type="dxa"/>
            <w:tcBorders>
              <w:top w:val="single" w:sz="12" w:space="0" w:color="auto"/>
              <w:bottom w:val="double" w:sz="4"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jc w:val="center"/>
              <w:rPr>
                <w:rFonts w:ascii="ＭＳ 明朝" w:hAnsi="ＭＳ 明朝"/>
                <w:sz w:val="16"/>
                <w:szCs w:val="16"/>
              </w:rPr>
            </w:pPr>
            <w:r w:rsidRPr="0035662E">
              <w:rPr>
                <w:rFonts w:ascii="ＭＳ 明朝" w:hAnsi="ＭＳ 明朝" w:hint="eastAsia"/>
                <w:sz w:val="16"/>
                <w:szCs w:val="16"/>
              </w:rPr>
              <w:t>被害種類と考慮すべき態様</w:t>
            </w:r>
          </w:p>
          <w:p w:rsidR="00E43C05" w:rsidRPr="0035662E" w:rsidRDefault="00E43C05" w:rsidP="00E43C05">
            <w:pPr>
              <w:autoSpaceDE w:val="0"/>
              <w:autoSpaceDN w:val="0"/>
              <w:spacing w:line="240" w:lineRule="exact"/>
              <w:jc w:val="center"/>
              <w:rPr>
                <w:rFonts w:ascii="ＭＳ 明朝" w:hAnsi="ＭＳ 明朝"/>
                <w:sz w:val="16"/>
                <w:szCs w:val="16"/>
              </w:rPr>
            </w:pPr>
            <w:r w:rsidRPr="0035662E">
              <w:rPr>
                <w:rFonts w:ascii="ＭＳ 明朝" w:hAnsi="ＭＳ 明朝" w:hint="eastAsia"/>
                <w:sz w:val="16"/>
                <w:szCs w:val="16"/>
              </w:rPr>
              <w:t>（標準的な付与条件）</w:t>
            </w:r>
          </w:p>
        </w:tc>
        <w:tc>
          <w:tcPr>
            <w:tcW w:w="567" w:type="dxa"/>
            <w:tcBorders>
              <w:left w:val="single" w:sz="4" w:space="0" w:color="auto"/>
              <w:bottom w:val="double" w:sz="4" w:space="0" w:color="auto"/>
              <w:right w:val="single" w:sz="4" w:space="0" w:color="auto"/>
            </w:tcBorders>
            <w:shd w:val="clear" w:color="auto" w:fill="auto"/>
            <w:textDirection w:val="tbRlV"/>
            <w:vAlign w:val="center"/>
          </w:tcPr>
          <w:p w:rsidR="00E43C05" w:rsidRPr="004352BC" w:rsidRDefault="00E43C05" w:rsidP="00E43C05">
            <w:pPr>
              <w:autoSpaceDE w:val="0"/>
              <w:autoSpaceDN w:val="0"/>
              <w:spacing w:line="240" w:lineRule="exact"/>
              <w:jc w:val="center"/>
              <w:rPr>
                <w:rFonts w:ascii="ＭＳ 明朝" w:hAnsi="ＭＳ 明朝"/>
                <w:sz w:val="16"/>
                <w:szCs w:val="16"/>
              </w:rPr>
            </w:pPr>
            <w:r w:rsidRPr="004352BC">
              <w:rPr>
                <w:rFonts w:ascii="ＭＳ 明朝" w:hAnsi="ＭＳ 明朝" w:hint="eastAsia"/>
                <w:sz w:val="16"/>
                <w:szCs w:val="16"/>
              </w:rPr>
              <w:t>番号</w:t>
            </w:r>
          </w:p>
        </w:tc>
        <w:tc>
          <w:tcPr>
            <w:tcW w:w="5586" w:type="dxa"/>
            <w:tcBorders>
              <w:left w:val="single" w:sz="4" w:space="0" w:color="auto"/>
              <w:bottom w:val="double" w:sz="4" w:space="0" w:color="auto"/>
              <w:right w:val="single" w:sz="4" w:space="0" w:color="auto"/>
            </w:tcBorders>
            <w:shd w:val="clear" w:color="auto" w:fill="auto"/>
            <w:vAlign w:val="center"/>
          </w:tcPr>
          <w:p w:rsidR="00E43C05" w:rsidRPr="004352BC" w:rsidRDefault="00E43C05" w:rsidP="00E43C05">
            <w:pPr>
              <w:autoSpaceDE w:val="0"/>
              <w:autoSpaceDN w:val="0"/>
              <w:spacing w:line="240" w:lineRule="exact"/>
              <w:jc w:val="center"/>
              <w:rPr>
                <w:rFonts w:ascii="ＭＳ 明朝" w:hAnsi="ＭＳ 明朝"/>
                <w:sz w:val="16"/>
                <w:szCs w:val="16"/>
              </w:rPr>
            </w:pPr>
            <w:r w:rsidRPr="00DF652C">
              <w:rPr>
                <w:rFonts w:ascii="ＭＳ 明朝" w:hAnsi="ＭＳ 明朝" w:hint="eastAsia"/>
                <w:spacing w:val="250"/>
                <w:kern w:val="0"/>
                <w:sz w:val="16"/>
                <w:szCs w:val="16"/>
                <w:fitText w:val="2142" w:id="1967297282"/>
              </w:rPr>
              <w:t>被害想</w:t>
            </w:r>
            <w:r w:rsidRPr="00DF652C">
              <w:rPr>
                <w:rFonts w:ascii="ＭＳ 明朝" w:hAnsi="ＭＳ 明朝" w:hint="eastAsia"/>
                <w:spacing w:val="1"/>
                <w:kern w:val="0"/>
                <w:sz w:val="16"/>
                <w:szCs w:val="16"/>
                <w:fitText w:val="2142" w:id="1967297282"/>
              </w:rPr>
              <w:t>定</w:t>
            </w:r>
          </w:p>
          <w:p w:rsidR="00E43C05" w:rsidRPr="004352BC" w:rsidRDefault="00E43C05" w:rsidP="00E43C05">
            <w:pPr>
              <w:autoSpaceDE w:val="0"/>
              <w:autoSpaceDN w:val="0"/>
              <w:spacing w:line="240" w:lineRule="exact"/>
              <w:jc w:val="center"/>
              <w:rPr>
                <w:rFonts w:ascii="ＭＳ 明朝" w:hAnsi="ＭＳ 明朝"/>
                <w:sz w:val="16"/>
                <w:szCs w:val="16"/>
              </w:rPr>
            </w:pPr>
            <w:r w:rsidRPr="004352BC">
              <w:rPr>
                <w:rFonts w:ascii="ＭＳ 明朝" w:hAnsi="ＭＳ 明朝" w:hint="eastAsia"/>
                <w:sz w:val="16"/>
                <w:szCs w:val="16"/>
              </w:rPr>
              <w:t>（被害の具体的事象）</w:t>
            </w:r>
          </w:p>
        </w:tc>
        <w:tc>
          <w:tcPr>
            <w:tcW w:w="5612" w:type="dxa"/>
            <w:tcBorders>
              <w:left w:val="single" w:sz="4" w:space="0" w:color="auto"/>
              <w:bottom w:val="double" w:sz="4" w:space="0" w:color="auto"/>
            </w:tcBorders>
            <w:shd w:val="clear" w:color="auto" w:fill="auto"/>
            <w:vAlign w:val="center"/>
          </w:tcPr>
          <w:p w:rsidR="00E43C05" w:rsidRPr="004352BC" w:rsidRDefault="00E43C05" w:rsidP="00E43C05">
            <w:pPr>
              <w:autoSpaceDE w:val="0"/>
              <w:autoSpaceDN w:val="0"/>
              <w:spacing w:line="240" w:lineRule="exact"/>
              <w:jc w:val="center"/>
              <w:rPr>
                <w:rFonts w:ascii="ＭＳ 明朝" w:hAnsi="ＭＳ 明朝"/>
                <w:sz w:val="16"/>
                <w:szCs w:val="16"/>
              </w:rPr>
            </w:pPr>
            <w:r w:rsidRPr="004352BC">
              <w:rPr>
                <w:rFonts w:ascii="ＭＳ 明朝" w:hAnsi="ＭＳ 明朝" w:hint="eastAsia"/>
                <w:sz w:val="16"/>
                <w:szCs w:val="16"/>
              </w:rPr>
              <w:t>防火・防災安全上の目標設定</w:t>
            </w:r>
          </w:p>
        </w:tc>
      </w:tr>
      <w:tr w:rsidR="00E43C05" w:rsidRPr="004352BC" w:rsidTr="00E43C05">
        <w:trPr>
          <w:cantSplit/>
        </w:trPr>
        <w:tc>
          <w:tcPr>
            <w:tcW w:w="2552" w:type="dxa"/>
            <w:vMerge w:val="restart"/>
            <w:tcBorders>
              <w:top w:val="double" w:sz="4"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１．建物等の基本被害</w:t>
            </w:r>
          </w:p>
        </w:tc>
        <w:tc>
          <w:tcPr>
            <w:tcW w:w="567" w:type="dxa"/>
            <w:tcBorders>
              <w:top w:val="double" w:sz="4" w:space="0" w:color="auto"/>
              <w:left w:val="single" w:sz="4" w:space="0" w:color="auto"/>
              <w:bottom w:val="single" w:sz="4" w:space="0" w:color="000000"/>
              <w:right w:val="single" w:sz="4" w:space="0" w:color="auto"/>
            </w:tcBorders>
            <w:vAlign w:val="center"/>
          </w:tcPr>
          <w:p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１</w:t>
            </w:r>
          </w:p>
        </w:tc>
        <w:tc>
          <w:tcPr>
            <w:tcW w:w="5586" w:type="dxa"/>
            <w:tcBorders>
              <w:top w:val="double" w:sz="4" w:space="0" w:color="auto"/>
              <w:left w:val="single" w:sz="4" w:space="0" w:color="auto"/>
              <w:bottom w:val="single" w:sz="4"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厨房の内壁にひびが入り、外壁の一部が落下する。</w:t>
            </w:r>
          </w:p>
        </w:tc>
        <w:tc>
          <w:tcPr>
            <w:tcW w:w="5612" w:type="dxa"/>
            <w:tcBorders>
              <w:top w:val="double" w:sz="4" w:space="0" w:color="auto"/>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建物の被害状況及び余震の恐れから、在院か建物外への避難か判断する。</w:t>
            </w:r>
          </w:p>
        </w:tc>
      </w:tr>
      <w:tr w:rsidR="00E43C05" w:rsidRPr="004352BC" w:rsidTr="00E43C05">
        <w:trPr>
          <w:cantSplit/>
        </w:trPr>
        <w:tc>
          <w:tcPr>
            <w:tcW w:w="2552" w:type="dxa"/>
            <w:vMerge/>
            <w:tcBorders>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２</w:t>
            </w:r>
          </w:p>
        </w:tc>
        <w:tc>
          <w:tcPr>
            <w:tcW w:w="5586" w:type="dxa"/>
            <w:tcBorders>
              <w:top w:val="single" w:sz="4" w:space="0" w:color="000000"/>
              <w:left w:val="single" w:sz="4" w:space="0" w:color="auto"/>
              <w:bottom w:val="single" w:sz="4"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複数の部屋の窓ガラスが割れてガラスが散乱する。</w:t>
            </w:r>
          </w:p>
        </w:tc>
        <w:tc>
          <w:tcPr>
            <w:tcW w:w="5612" w:type="dxa"/>
            <w:tcBorders>
              <w:top w:val="single" w:sz="4" w:space="0" w:color="000000"/>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避難時及び自衛消防組織活動時に受傷しないよう安全管理に努める。</w:t>
            </w:r>
          </w:p>
        </w:tc>
      </w:tr>
      <w:tr w:rsidR="00E43C05" w:rsidRPr="004352BC" w:rsidTr="00E43C05">
        <w:trPr>
          <w:cantSplit/>
          <w:trHeight w:val="65"/>
        </w:trPr>
        <w:tc>
          <w:tcPr>
            <w:tcW w:w="2552" w:type="dxa"/>
            <w:vMerge/>
            <w:tcBorders>
              <w:bottom w:val="single" w:sz="8"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8" w:space="0" w:color="auto"/>
              <w:right w:val="single" w:sz="4" w:space="0" w:color="auto"/>
            </w:tcBorders>
            <w:vAlign w:val="center"/>
          </w:tcPr>
          <w:p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３</w:t>
            </w:r>
          </w:p>
        </w:tc>
        <w:tc>
          <w:tcPr>
            <w:tcW w:w="5586" w:type="dxa"/>
            <w:tcBorders>
              <w:top w:val="single" w:sz="4" w:space="0" w:color="000000"/>
              <w:left w:val="single" w:sz="4" w:space="0" w:color="auto"/>
              <w:bottom w:val="single" w:sz="8" w:space="0" w:color="auto"/>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天井パネル及び照明器具の一部が落下し、ガラスが散乱する。</w:t>
            </w:r>
          </w:p>
        </w:tc>
        <w:tc>
          <w:tcPr>
            <w:tcW w:w="5612" w:type="dxa"/>
            <w:tcBorders>
              <w:top w:val="single" w:sz="4" w:space="0" w:color="000000"/>
              <w:left w:val="single" w:sz="4" w:space="0" w:color="auto"/>
              <w:bottom w:val="single" w:sz="8"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避難時及び自衛消防組織活動時に受傷しないよう安全管理に努める。</w:t>
            </w:r>
          </w:p>
        </w:tc>
      </w:tr>
      <w:tr w:rsidR="00E43C05" w:rsidRPr="004352BC" w:rsidTr="00E43C05">
        <w:trPr>
          <w:cantSplit/>
        </w:trPr>
        <w:tc>
          <w:tcPr>
            <w:tcW w:w="2552" w:type="dxa"/>
            <w:vMerge w:val="restart"/>
            <w:tcBorders>
              <w:top w:val="single" w:sz="8"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２．建築設備等被害</w:t>
            </w:r>
          </w:p>
        </w:tc>
        <w:tc>
          <w:tcPr>
            <w:tcW w:w="567" w:type="dxa"/>
            <w:tcBorders>
              <w:top w:val="single" w:sz="8" w:space="0" w:color="auto"/>
              <w:left w:val="single" w:sz="4" w:space="0" w:color="auto"/>
              <w:bottom w:val="single" w:sz="4" w:space="0" w:color="000000"/>
              <w:right w:val="single" w:sz="4" w:space="0" w:color="auto"/>
            </w:tcBorders>
            <w:vAlign w:val="center"/>
          </w:tcPr>
          <w:p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４</w:t>
            </w:r>
          </w:p>
        </w:tc>
        <w:tc>
          <w:tcPr>
            <w:tcW w:w="5586" w:type="dxa"/>
            <w:tcBorders>
              <w:top w:val="single" w:sz="8" w:space="0" w:color="auto"/>
              <w:left w:val="single" w:sz="4" w:space="0" w:color="auto"/>
              <w:bottom w:val="single" w:sz="4"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ボイラーが非常停止する。</w:t>
            </w:r>
          </w:p>
        </w:tc>
        <w:tc>
          <w:tcPr>
            <w:tcW w:w="5612" w:type="dxa"/>
            <w:tcBorders>
              <w:top w:val="single" w:sz="8" w:space="0" w:color="auto"/>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ボイラー非常停止時のマニュアルに沿って、ボイラーを正常に停止する。</w:t>
            </w:r>
          </w:p>
        </w:tc>
      </w:tr>
      <w:tr w:rsidR="00E43C05" w:rsidRPr="004352BC" w:rsidTr="00E43C05">
        <w:trPr>
          <w:cantSplit/>
        </w:trPr>
        <w:tc>
          <w:tcPr>
            <w:tcW w:w="2552" w:type="dxa"/>
            <w:vMerge/>
            <w:tcBorders>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５</w:t>
            </w:r>
          </w:p>
        </w:tc>
        <w:tc>
          <w:tcPr>
            <w:tcW w:w="5586" w:type="dxa"/>
            <w:tcBorders>
              <w:top w:val="single" w:sz="4" w:space="0" w:color="000000"/>
              <w:left w:val="single" w:sz="4" w:space="0" w:color="auto"/>
              <w:bottom w:val="single" w:sz="4"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ボイラー用の燃料タンクから重油が漏洩する。</w:t>
            </w:r>
          </w:p>
        </w:tc>
        <w:tc>
          <w:tcPr>
            <w:tcW w:w="5612" w:type="dxa"/>
            <w:tcBorders>
              <w:top w:val="single" w:sz="4" w:space="0" w:color="000000"/>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漏油の回収作業を実施し、漏油からの出火をさせない。</w:t>
            </w:r>
          </w:p>
        </w:tc>
      </w:tr>
      <w:tr w:rsidR="00E43C05" w:rsidRPr="004352BC" w:rsidTr="00E43C05">
        <w:trPr>
          <w:cantSplit/>
        </w:trPr>
        <w:tc>
          <w:tcPr>
            <w:tcW w:w="2552" w:type="dxa"/>
            <w:vMerge/>
            <w:tcBorders>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６</w:t>
            </w:r>
          </w:p>
        </w:tc>
        <w:tc>
          <w:tcPr>
            <w:tcW w:w="5586" w:type="dxa"/>
            <w:tcBorders>
              <w:top w:val="single" w:sz="4" w:space="0" w:color="000000"/>
              <w:left w:val="single" w:sz="4" w:space="0" w:color="auto"/>
              <w:bottom w:val="single" w:sz="4"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業務用エレベーターが非常停止して職員が閉じ込められる。</w:t>
            </w:r>
          </w:p>
        </w:tc>
        <w:tc>
          <w:tcPr>
            <w:tcW w:w="5612" w:type="dxa"/>
            <w:tcBorders>
              <w:top w:val="single" w:sz="4" w:space="0" w:color="000000"/>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安全階でエレベーターを開放し、救出する。</w:t>
            </w:r>
          </w:p>
        </w:tc>
      </w:tr>
      <w:tr w:rsidR="00E43C05" w:rsidRPr="004352BC" w:rsidTr="00E43C05">
        <w:trPr>
          <w:cantSplit/>
        </w:trPr>
        <w:tc>
          <w:tcPr>
            <w:tcW w:w="2552" w:type="dxa"/>
            <w:vMerge/>
            <w:tcBorders>
              <w:bottom w:val="single" w:sz="8"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8" w:space="0" w:color="auto"/>
              <w:right w:val="single" w:sz="4" w:space="0" w:color="auto"/>
            </w:tcBorders>
            <w:vAlign w:val="center"/>
          </w:tcPr>
          <w:p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７</w:t>
            </w:r>
          </w:p>
        </w:tc>
        <w:tc>
          <w:tcPr>
            <w:tcW w:w="5586" w:type="dxa"/>
            <w:tcBorders>
              <w:top w:val="single" w:sz="4" w:space="0" w:color="000000"/>
              <w:left w:val="single" w:sz="4" w:space="0" w:color="auto"/>
              <w:bottom w:val="single" w:sz="8" w:space="0" w:color="auto"/>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受変電設備の配線が一部断線する。</w:t>
            </w:r>
          </w:p>
        </w:tc>
        <w:tc>
          <w:tcPr>
            <w:tcW w:w="5612" w:type="dxa"/>
            <w:tcBorders>
              <w:top w:val="single" w:sz="4" w:space="0" w:color="000000"/>
              <w:left w:val="single" w:sz="4" w:space="0" w:color="auto"/>
              <w:bottom w:val="single" w:sz="8"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感電事故を起こさない。</w:t>
            </w:r>
          </w:p>
        </w:tc>
      </w:tr>
      <w:tr w:rsidR="00E43C05" w:rsidRPr="004352BC" w:rsidTr="00E43C05">
        <w:trPr>
          <w:cantSplit/>
        </w:trPr>
        <w:tc>
          <w:tcPr>
            <w:tcW w:w="2552" w:type="dxa"/>
            <w:vMerge w:val="restart"/>
            <w:tcBorders>
              <w:top w:val="single" w:sz="8"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３．避難施設等被害</w:t>
            </w:r>
          </w:p>
        </w:tc>
        <w:tc>
          <w:tcPr>
            <w:tcW w:w="567" w:type="dxa"/>
            <w:tcBorders>
              <w:top w:val="single" w:sz="8" w:space="0" w:color="auto"/>
              <w:left w:val="single" w:sz="4" w:space="0" w:color="auto"/>
              <w:bottom w:val="single" w:sz="4" w:space="0" w:color="000000"/>
              <w:right w:val="single" w:sz="4" w:space="0" w:color="auto"/>
            </w:tcBorders>
            <w:vAlign w:val="center"/>
          </w:tcPr>
          <w:p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８</w:t>
            </w:r>
          </w:p>
        </w:tc>
        <w:tc>
          <w:tcPr>
            <w:tcW w:w="5586" w:type="dxa"/>
            <w:tcBorders>
              <w:top w:val="single" w:sz="8" w:space="0" w:color="auto"/>
              <w:left w:val="single" w:sz="4" w:space="0" w:color="auto"/>
              <w:bottom w:val="single" w:sz="4"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病院内の通路及び出入口が物品の散乱により使用不能となる。</w:t>
            </w:r>
          </w:p>
        </w:tc>
        <w:tc>
          <w:tcPr>
            <w:tcW w:w="5612" w:type="dxa"/>
            <w:tcBorders>
              <w:top w:val="single" w:sz="8" w:space="0" w:color="auto"/>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避難経路を変更し、避難時には放送設備により経路を徹底する</w:t>
            </w:r>
          </w:p>
        </w:tc>
      </w:tr>
      <w:tr w:rsidR="00E43C05" w:rsidRPr="004352BC" w:rsidTr="00E43C05">
        <w:trPr>
          <w:cantSplit/>
        </w:trPr>
        <w:tc>
          <w:tcPr>
            <w:tcW w:w="2552" w:type="dxa"/>
            <w:vMerge/>
            <w:tcBorders>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E43C05" w:rsidRPr="009D37E0" w:rsidRDefault="00E43C05" w:rsidP="00E43C05">
            <w:pPr>
              <w:spacing w:line="240" w:lineRule="exact"/>
              <w:jc w:val="center"/>
              <w:rPr>
                <w:rFonts w:hAnsi="ＭＳ 明朝"/>
                <w:sz w:val="16"/>
                <w:szCs w:val="16"/>
              </w:rPr>
            </w:pPr>
            <w:r w:rsidRPr="009D37E0">
              <w:rPr>
                <w:rFonts w:hAnsi="ＭＳ 明朝" w:hint="eastAsia"/>
                <w:sz w:val="16"/>
                <w:szCs w:val="16"/>
              </w:rPr>
              <w:t>９</w:t>
            </w:r>
          </w:p>
        </w:tc>
        <w:tc>
          <w:tcPr>
            <w:tcW w:w="5586" w:type="dxa"/>
            <w:tcBorders>
              <w:top w:val="single" w:sz="4" w:space="0" w:color="000000"/>
              <w:left w:val="single" w:sz="4" w:space="0" w:color="auto"/>
              <w:bottom w:val="single" w:sz="4"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屋内階段の一部が脱落し、避難路として使用できなくなる。</w:t>
            </w:r>
          </w:p>
        </w:tc>
        <w:tc>
          <w:tcPr>
            <w:tcW w:w="5612" w:type="dxa"/>
            <w:tcBorders>
              <w:top w:val="single" w:sz="4" w:space="0" w:color="000000"/>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避難経路を変更し、避難時には放送設備により経路を徹底する</w:t>
            </w:r>
          </w:p>
        </w:tc>
      </w:tr>
      <w:tr w:rsidR="00E43C05" w:rsidRPr="004352BC" w:rsidTr="00E43C05">
        <w:trPr>
          <w:cantSplit/>
        </w:trPr>
        <w:tc>
          <w:tcPr>
            <w:tcW w:w="2552" w:type="dxa"/>
            <w:vMerge/>
            <w:tcBorders>
              <w:bottom w:val="single" w:sz="8"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8" w:space="0" w:color="auto"/>
              <w:right w:val="single" w:sz="4" w:space="0" w:color="auto"/>
            </w:tcBorders>
            <w:vAlign w:val="center"/>
          </w:tcPr>
          <w:p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10</w:t>
            </w:r>
          </w:p>
        </w:tc>
        <w:tc>
          <w:tcPr>
            <w:tcW w:w="5586" w:type="dxa"/>
            <w:tcBorders>
              <w:top w:val="single" w:sz="4" w:space="0" w:color="000000"/>
              <w:left w:val="single" w:sz="4" w:space="0" w:color="auto"/>
              <w:bottom w:val="single" w:sz="8" w:space="0" w:color="auto"/>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防火戸が変形し開閉不能となり、避難階段の使用が出来なくなる。</w:t>
            </w:r>
          </w:p>
        </w:tc>
        <w:tc>
          <w:tcPr>
            <w:tcW w:w="5612" w:type="dxa"/>
            <w:tcBorders>
              <w:top w:val="single" w:sz="4" w:space="0" w:color="000000"/>
              <w:left w:val="single" w:sz="4" w:space="0" w:color="auto"/>
              <w:bottom w:val="single" w:sz="8"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避難経路を変更し、避難時には放送設備により経路を徹底する</w:t>
            </w:r>
          </w:p>
        </w:tc>
      </w:tr>
      <w:tr w:rsidR="00E43C05" w:rsidRPr="004352BC" w:rsidTr="00E43C05">
        <w:trPr>
          <w:cantSplit/>
        </w:trPr>
        <w:tc>
          <w:tcPr>
            <w:tcW w:w="2552" w:type="dxa"/>
            <w:vMerge w:val="restart"/>
            <w:tcBorders>
              <w:top w:val="single" w:sz="8"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４．消防用設備等被害</w:t>
            </w:r>
          </w:p>
        </w:tc>
        <w:tc>
          <w:tcPr>
            <w:tcW w:w="567" w:type="dxa"/>
            <w:tcBorders>
              <w:top w:val="single" w:sz="8" w:space="0" w:color="auto"/>
              <w:left w:val="single" w:sz="4" w:space="0" w:color="auto"/>
              <w:bottom w:val="single" w:sz="4" w:space="0" w:color="000000"/>
              <w:right w:val="single" w:sz="4" w:space="0" w:color="auto"/>
            </w:tcBorders>
            <w:vAlign w:val="center"/>
          </w:tcPr>
          <w:p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11</w:t>
            </w:r>
          </w:p>
        </w:tc>
        <w:tc>
          <w:tcPr>
            <w:tcW w:w="5586" w:type="dxa"/>
            <w:tcBorders>
              <w:top w:val="single" w:sz="8" w:space="0" w:color="auto"/>
              <w:left w:val="single" w:sz="4" w:space="0" w:color="auto"/>
              <w:bottom w:val="single" w:sz="4" w:space="0" w:color="000000"/>
              <w:right w:val="single" w:sz="4" w:space="0" w:color="auto"/>
            </w:tcBorders>
            <w:vAlign w:val="center"/>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落下物により、一部の消火器が使用不能となる。</w:t>
            </w:r>
          </w:p>
        </w:tc>
        <w:tc>
          <w:tcPr>
            <w:tcW w:w="5612" w:type="dxa"/>
            <w:tcBorders>
              <w:top w:val="single" w:sz="8" w:space="0" w:color="auto"/>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使用不能の消火器を把握し、発災時には適宜他の消火器を使用する。</w:t>
            </w:r>
          </w:p>
        </w:tc>
      </w:tr>
      <w:tr w:rsidR="00E43C05" w:rsidRPr="004352BC" w:rsidTr="00E43C05">
        <w:trPr>
          <w:cantSplit/>
        </w:trPr>
        <w:tc>
          <w:tcPr>
            <w:tcW w:w="2552" w:type="dxa"/>
            <w:vMerge/>
            <w:tcBorders>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12</w:t>
            </w:r>
          </w:p>
        </w:tc>
        <w:tc>
          <w:tcPr>
            <w:tcW w:w="5586" w:type="dxa"/>
            <w:tcBorders>
              <w:top w:val="single" w:sz="4" w:space="0" w:color="000000"/>
              <w:left w:val="single" w:sz="4" w:space="0" w:color="auto"/>
              <w:bottom w:val="single" w:sz="4" w:space="0" w:color="000000"/>
              <w:right w:val="single" w:sz="4" w:space="0" w:color="auto"/>
            </w:tcBorders>
            <w:vAlign w:val="center"/>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自動火災報知設備の配線が断線し、感知器の一部が感知不能となる。</w:t>
            </w:r>
          </w:p>
        </w:tc>
        <w:tc>
          <w:tcPr>
            <w:tcW w:w="5612" w:type="dxa"/>
            <w:tcBorders>
              <w:top w:val="single" w:sz="4" w:space="0" w:color="000000"/>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感知不能となった区域を目視により監視する。</w:t>
            </w:r>
          </w:p>
        </w:tc>
      </w:tr>
      <w:tr w:rsidR="00E43C05" w:rsidRPr="004352BC" w:rsidTr="00E43C05">
        <w:trPr>
          <w:cantSplit/>
        </w:trPr>
        <w:tc>
          <w:tcPr>
            <w:tcW w:w="2552" w:type="dxa"/>
            <w:vMerge/>
            <w:tcBorders>
              <w:bottom w:val="single" w:sz="8"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8" w:space="0" w:color="auto"/>
              <w:right w:val="single" w:sz="4" w:space="0" w:color="auto"/>
            </w:tcBorders>
            <w:vAlign w:val="center"/>
          </w:tcPr>
          <w:p w:rsidR="00E43C05" w:rsidRPr="005622FA" w:rsidRDefault="00E43C05" w:rsidP="00D8043C">
            <w:pPr>
              <w:spacing w:line="20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13</w:t>
            </w:r>
          </w:p>
        </w:tc>
        <w:tc>
          <w:tcPr>
            <w:tcW w:w="5586" w:type="dxa"/>
            <w:tcBorders>
              <w:top w:val="single" w:sz="4" w:space="0" w:color="000000"/>
              <w:left w:val="single" w:sz="4" w:space="0" w:color="auto"/>
              <w:bottom w:val="single" w:sz="8" w:space="0" w:color="auto"/>
              <w:right w:val="single" w:sz="4" w:space="0" w:color="auto"/>
            </w:tcBorders>
            <w:vAlign w:val="center"/>
          </w:tcPr>
          <w:p w:rsidR="00E43C05" w:rsidRPr="009D37E0" w:rsidRDefault="00E43C05" w:rsidP="00D8043C">
            <w:pPr>
              <w:spacing w:line="200" w:lineRule="exact"/>
              <w:rPr>
                <w:rFonts w:hAnsi="ＭＳ 明朝"/>
                <w:sz w:val="16"/>
                <w:szCs w:val="16"/>
              </w:rPr>
            </w:pPr>
            <w:r w:rsidRPr="009D37E0">
              <w:rPr>
                <w:rFonts w:hAnsi="ＭＳ 明朝" w:hint="eastAsia"/>
                <w:sz w:val="16"/>
                <w:szCs w:val="16"/>
              </w:rPr>
              <w:t>一部の屋内消火栓箱が変形し、扉の開閉が出来なくなる。</w:t>
            </w:r>
          </w:p>
        </w:tc>
        <w:tc>
          <w:tcPr>
            <w:tcW w:w="5612" w:type="dxa"/>
            <w:tcBorders>
              <w:top w:val="single" w:sz="4" w:space="0" w:color="000000"/>
              <w:left w:val="single" w:sz="4" w:space="0" w:color="auto"/>
              <w:bottom w:val="single" w:sz="8" w:space="0" w:color="auto"/>
            </w:tcBorders>
          </w:tcPr>
          <w:p w:rsidR="00E43C05" w:rsidRPr="009D37E0" w:rsidRDefault="00E43C05" w:rsidP="00D8043C">
            <w:pPr>
              <w:spacing w:line="200" w:lineRule="exact"/>
              <w:rPr>
                <w:rFonts w:hAnsi="ＭＳ 明朝"/>
                <w:sz w:val="16"/>
                <w:szCs w:val="16"/>
              </w:rPr>
            </w:pPr>
            <w:r w:rsidRPr="009D37E0">
              <w:rPr>
                <w:rFonts w:hAnsi="ＭＳ 明朝" w:hint="eastAsia"/>
                <w:sz w:val="16"/>
                <w:szCs w:val="16"/>
              </w:rPr>
              <w:t>発災時には、開閉不能となった消火栓箱に隣接する消火栓箱の使用及び消火器を使用する。</w:t>
            </w:r>
          </w:p>
        </w:tc>
      </w:tr>
      <w:tr w:rsidR="00E43C05" w:rsidRPr="004352BC" w:rsidTr="00E43C05">
        <w:trPr>
          <w:cantSplit/>
        </w:trPr>
        <w:tc>
          <w:tcPr>
            <w:tcW w:w="2552" w:type="dxa"/>
            <w:vMerge w:val="restart"/>
            <w:tcBorders>
              <w:top w:val="single" w:sz="8"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５．収容物等被害</w:t>
            </w:r>
          </w:p>
        </w:tc>
        <w:tc>
          <w:tcPr>
            <w:tcW w:w="567" w:type="dxa"/>
            <w:tcBorders>
              <w:top w:val="single" w:sz="8" w:space="0" w:color="auto"/>
              <w:left w:val="single" w:sz="4" w:space="0" w:color="auto"/>
              <w:bottom w:val="single" w:sz="4" w:space="0" w:color="000000"/>
              <w:right w:val="single" w:sz="4" w:space="0" w:color="auto"/>
            </w:tcBorders>
            <w:vAlign w:val="center"/>
          </w:tcPr>
          <w:p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14</w:t>
            </w:r>
          </w:p>
        </w:tc>
        <w:tc>
          <w:tcPr>
            <w:tcW w:w="5586" w:type="dxa"/>
            <w:tcBorders>
              <w:top w:val="single" w:sz="8" w:space="0" w:color="auto"/>
              <w:left w:val="single" w:sz="4" w:space="0" w:color="auto"/>
              <w:bottom w:val="single" w:sz="4"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高積みされている物品が落下、散乱する。</w:t>
            </w:r>
          </w:p>
        </w:tc>
        <w:tc>
          <w:tcPr>
            <w:tcW w:w="5612" w:type="dxa"/>
            <w:tcBorders>
              <w:top w:val="single" w:sz="8" w:space="0" w:color="auto"/>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避難時及び自衛消防組織活動時に受傷しないよう安全管理に努める。</w:t>
            </w:r>
          </w:p>
        </w:tc>
      </w:tr>
      <w:tr w:rsidR="00E43C05" w:rsidRPr="004352BC" w:rsidTr="00E43C05">
        <w:trPr>
          <w:cantSplit/>
        </w:trPr>
        <w:tc>
          <w:tcPr>
            <w:tcW w:w="2552" w:type="dxa"/>
            <w:vMerge/>
            <w:tcBorders>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15</w:t>
            </w:r>
          </w:p>
        </w:tc>
        <w:tc>
          <w:tcPr>
            <w:tcW w:w="5586" w:type="dxa"/>
            <w:tcBorders>
              <w:top w:val="single" w:sz="4" w:space="0" w:color="000000"/>
              <w:left w:val="single" w:sz="4" w:space="0" w:color="auto"/>
              <w:bottom w:val="single" w:sz="4"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キャビネット及びロッカー等が転倒、机上の書類が散乱する。</w:t>
            </w:r>
          </w:p>
        </w:tc>
        <w:tc>
          <w:tcPr>
            <w:tcW w:w="5612" w:type="dxa"/>
            <w:tcBorders>
              <w:top w:val="single" w:sz="4" w:space="0" w:color="000000"/>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避難時及び自衛消防組織活動時に受傷しないよう安全管理に努める。</w:t>
            </w:r>
          </w:p>
        </w:tc>
      </w:tr>
      <w:tr w:rsidR="00E43C05" w:rsidRPr="004352BC" w:rsidTr="00E43C05">
        <w:trPr>
          <w:cantSplit/>
        </w:trPr>
        <w:tc>
          <w:tcPr>
            <w:tcW w:w="2552" w:type="dxa"/>
            <w:vMerge/>
            <w:tcBorders>
              <w:bottom w:val="single" w:sz="8"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8" w:space="0" w:color="auto"/>
              <w:right w:val="single" w:sz="4" w:space="0" w:color="auto"/>
            </w:tcBorders>
            <w:vAlign w:val="center"/>
          </w:tcPr>
          <w:p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16</w:t>
            </w:r>
          </w:p>
        </w:tc>
        <w:tc>
          <w:tcPr>
            <w:tcW w:w="5586" w:type="dxa"/>
            <w:tcBorders>
              <w:top w:val="single" w:sz="4" w:space="0" w:color="000000"/>
              <w:left w:val="single" w:sz="4" w:space="0" w:color="auto"/>
              <w:bottom w:val="single" w:sz="8" w:space="0" w:color="auto"/>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パーテーションが転倒する。</w:t>
            </w:r>
          </w:p>
        </w:tc>
        <w:tc>
          <w:tcPr>
            <w:tcW w:w="5612" w:type="dxa"/>
            <w:tcBorders>
              <w:top w:val="single" w:sz="4" w:space="0" w:color="000000"/>
              <w:left w:val="single" w:sz="4" w:space="0" w:color="auto"/>
              <w:bottom w:val="single" w:sz="8"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避難時及び自衛消防組織活動時に受傷しないよう安全管理に努める。</w:t>
            </w:r>
          </w:p>
        </w:tc>
      </w:tr>
      <w:tr w:rsidR="00E43C05" w:rsidRPr="004352BC" w:rsidTr="00E43C05">
        <w:trPr>
          <w:cantSplit/>
        </w:trPr>
        <w:tc>
          <w:tcPr>
            <w:tcW w:w="2552" w:type="dxa"/>
            <w:vMerge w:val="restart"/>
            <w:tcBorders>
              <w:top w:val="single" w:sz="8"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６．ライフライン等被害</w:t>
            </w:r>
          </w:p>
        </w:tc>
        <w:tc>
          <w:tcPr>
            <w:tcW w:w="567" w:type="dxa"/>
            <w:tcBorders>
              <w:top w:val="single" w:sz="8" w:space="0" w:color="auto"/>
              <w:left w:val="single" w:sz="4" w:space="0" w:color="auto"/>
              <w:bottom w:val="single" w:sz="4" w:space="0" w:color="000000"/>
              <w:right w:val="single" w:sz="4" w:space="0" w:color="auto"/>
            </w:tcBorders>
            <w:vAlign w:val="center"/>
          </w:tcPr>
          <w:p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17</w:t>
            </w:r>
          </w:p>
        </w:tc>
        <w:tc>
          <w:tcPr>
            <w:tcW w:w="5586" w:type="dxa"/>
            <w:tcBorders>
              <w:top w:val="single" w:sz="8" w:space="0" w:color="auto"/>
              <w:left w:val="single" w:sz="4" w:space="0" w:color="auto"/>
              <w:bottom w:val="single" w:sz="4"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断水する。</w:t>
            </w:r>
          </w:p>
        </w:tc>
        <w:tc>
          <w:tcPr>
            <w:tcW w:w="5612" w:type="dxa"/>
            <w:tcBorders>
              <w:top w:val="single" w:sz="8" w:space="0" w:color="auto"/>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備蓄の飲料水及び簡易トイレを準備する。</w:t>
            </w:r>
          </w:p>
        </w:tc>
      </w:tr>
      <w:tr w:rsidR="00E43C05" w:rsidRPr="004352BC" w:rsidTr="00E43C05">
        <w:trPr>
          <w:cantSplit/>
        </w:trPr>
        <w:tc>
          <w:tcPr>
            <w:tcW w:w="2552" w:type="dxa"/>
            <w:vMerge/>
            <w:tcBorders>
              <w:top w:val="single" w:sz="8"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18</w:t>
            </w:r>
          </w:p>
        </w:tc>
        <w:tc>
          <w:tcPr>
            <w:tcW w:w="5586" w:type="dxa"/>
            <w:tcBorders>
              <w:top w:val="single" w:sz="4" w:space="0" w:color="000000"/>
              <w:left w:val="single" w:sz="4" w:space="0" w:color="auto"/>
              <w:bottom w:val="single" w:sz="4"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多数の帰宅困難者が発生する。</w:t>
            </w:r>
          </w:p>
        </w:tc>
        <w:tc>
          <w:tcPr>
            <w:tcW w:w="5612" w:type="dxa"/>
            <w:tcBorders>
              <w:top w:val="single" w:sz="4" w:space="0" w:color="000000"/>
              <w:left w:val="single" w:sz="4" w:space="0" w:color="auto"/>
              <w:bottom w:val="single" w:sz="4" w:space="0" w:color="000000"/>
            </w:tcBorders>
            <w:shd w:val="clear" w:color="auto" w:fill="auto"/>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帰宅困難者に対して最低限の生活環境を提供する。</w:t>
            </w:r>
          </w:p>
        </w:tc>
      </w:tr>
      <w:tr w:rsidR="00E43C05" w:rsidRPr="004352BC" w:rsidTr="00E43C05">
        <w:trPr>
          <w:cantSplit/>
        </w:trPr>
        <w:tc>
          <w:tcPr>
            <w:tcW w:w="2552" w:type="dxa"/>
            <w:vMerge/>
            <w:tcBorders>
              <w:top w:val="single" w:sz="8" w:space="0" w:color="auto"/>
              <w:bottom w:val="single" w:sz="8"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8" w:space="0" w:color="auto"/>
              <w:right w:val="single" w:sz="4" w:space="0" w:color="auto"/>
            </w:tcBorders>
            <w:vAlign w:val="center"/>
          </w:tcPr>
          <w:p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19</w:t>
            </w:r>
          </w:p>
        </w:tc>
        <w:tc>
          <w:tcPr>
            <w:tcW w:w="5586" w:type="dxa"/>
            <w:tcBorders>
              <w:top w:val="single" w:sz="4" w:space="0" w:color="000000"/>
              <w:left w:val="single" w:sz="4" w:space="0" w:color="auto"/>
              <w:bottom w:val="single" w:sz="8" w:space="0" w:color="auto"/>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交通網の寸断により公設消防が到着せず、消火や救助活動が困難になる。</w:t>
            </w:r>
          </w:p>
        </w:tc>
        <w:tc>
          <w:tcPr>
            <w:tcW w:w="5612" w:type="dxa"/>
            <w:tcBorders>
              <w:top w:val="single" w:sz="4" w:space="0" w:color="000000"/>
              <w:left w:val="single" w:sz="4" w:space="0" w:color="auto"/>
              <w:bottom w:val="single" w:sz="8"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自衛消防組織を主体とした活動を実施する。</w:t>
            </w:r>
          </w:p>
        </w:tc>
      </w:tr>
      <w:tr w:rsidR="00E43C05" w:rsidRPr="004352BC" w:rsidTr="00E43C05">
        <w:trPr>
          <w:cantSplit/>
        </w:trPr>
        <w:tc>
          <w:tcPr>
            <w:tcW w:w="2552" w:type="dxa"/>
            <w:vMerge w:val="restart"/>
            <w:tcBorders>
              <w:top w:val="single" w:sz="8"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７．派生的に生じる被害</w:t>
            </w:r>
          </w:p>
        </w:tc>
        <w:tc>
          <w:tcPr>
            <w:tcW w:w="567" w:type="dxa"/>
            <w:tcBorders>
              <w:top w:val="single" w:sz="8" w:space="0" w:color="auto"/>
              <w:left w:val="single" w:sz="4" w:space="0" w:color="auto"/>
              <w:bottom w:val="single" w:sz="4" w:space="0" w:color="000000"/>
              <w:right w:val="single" w:sz="4" w:space="0" w:color="auto"/>
            </w:tcBorders>
            <w:vAlign w:val="center"/>
          </w:tcPr>
          <w:p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20</w:t>
            </w:r>
          </w:p>
        </w:tc>
        <w:tc>
          <w:tcPr>
            <w:tcW w:w="5586" w:type="dxa"/>
            <w:tcBorders>
              <w:top w:val="single" w:sz="8" w:space="0" w:color="auto"/>
              <w:left w:val="single" w:sz="4" w:space="0" w:color="auto"/>
              <w:bottom w:val="single" w:sz="4"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厨房のガス管が破裂し、ガスが漏洩する。</w:t>
            </w:r>
          </w:p>
        </w:tc>
        <w:tc>
          <w:tcPr>
            <w:tcW w:w="5612" w:type="dxa"/>
            <w:tcBorders>
              <w:top w:val="single" w:sz="8" w:space="0" w:color="auto"/>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元栓を閉じてガスの供給を停止し、引火、爆発をさせない。</w:t>
            </w:r>
          </w:p>
        </w:tc>
      </w:tr>
      <w:tr w:rsidR="00E43C05" w:rsidRPr="004352BC" w:rsidTr="00E43C05">
        <w:trPr>
          <w:cantSplit/>
        </w:trPr>
        <w:tc>
          <w:tcPr>
            <w:tcW w:w="2552" w:type="dxa"/>
            <w:vMerge/>
            <w:tcBorders>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21</w:t>
            </w:r>
          </w:p>
        </w:tc>
        <w:tc>
          <w:tcPr>
            <w:tcW w:w="5586" w:type="dxa"/>
            <w:tcBorders>
              <w:top w:val="single" w:sz="4" w:space="0" w:color="000000"/>
              <w:left w:val="single" w:sz="4" w:space="0" w:color="auto"/>
              <w:bottom w:val="single" w:sz="4"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家族と連絡がとれないため、帰宅したいとの申し出が殺到する。</w:t>
            </w:r>
          </w:p>
        </w:tc>
        <w:tc>
          <w:tcPr>
            <w:tcW w:w="5612" w:type="dxa"/>
            <w:tcBorders>
              <w:top w:val="single" w:sz="4" w:space="0" w:color="000000"/>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所在不明となる職員を発生させない。出勤可能な非番職員を確保する。</w:t>
            </w:r>
          </w:p>
        </w:tc>
      </w:tr>
      <w:tr w:rsidR="00E43C05" w:rsidRPr="004352BC" w:rsidTr="00E43C05">
        <w:trPr>
          <w:cantSplit/>
        </w:trPr>
        <w:tc>
          <w:tcPr>
            <w:tcW w:w="2552" w:type="dxa"/>
            <w:vMerge/>
            <w:tcBorders>
              <w:bottom w:val="single" w:sz="8"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p>
        </w:tc>
        <w:tc>
          <w:tcPr>
            <w:tcW w:w="567" w:type="dxa"/>
            <w:tcBorders>
              <w:top w:val="single" w:sz="4" w:space="0" w:color="000000"/>
              <w:left w:val="single" w:sz="4" w:space="0" w:color="auto"/>
              <w:bottom w:val="single" w:sz="8" w:space="0" w:color="auto"/>
              <w:right w:val="single" w:sz="4" w:space="0" w:color="auto"/>
            </w:tcBorders>
            <w:vAlign w:val="center"/>
          </w:tcPr>
          <w:p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22</w:t>
            </w:r>
          </w:p>
        </w:tc>
        <w:tc>
          <w:tcPr>
            <w:tcW w:w="5586" w:type="dxa"/>
            <w:tcBorders>
              <w:top w:val="single" w:sz="4" w:space="0" w:color="000000"/>
              <w:left w:val="single" w:sz="4" w:space="0" w:color="auto"/>
              <w:bottom w:val="single" w:sz="8" w:space="0" w:color="auto"/>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被災状況、安否情報などの情報を求める人が防災センターに殺到する。</w:t>
            </w:r>
          </w:p>
        </w:tc>
        <w:tc>
          <w:tcPr>
            <w:tcW w:w="5612" w:type="dxa"/>
            <w:tcBorders>
              <w:top w:val="single" w:sz="4" w:space="0" w:color="000000"/>
              <w:left w:val="single" w:sz="4" w:space="0" w:color="auto"/>
              <w:bottom w:val="single" w:sz="8"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在院者に的確な情報を提供し、パニックを起こさせない。</w:t>
            </w:r>
          </w:p>
        </w:tc>
      </w:tr>
      <w:tr w:rsidR="00E43C05" w:rsidRPr="004352BC" w:rsidTr="00E43C05">
        <w:trPr>
          <w:cantSplit/>
        </w:trPr>
        <w:tc>
          <w:tcPr>
            <w:tcW w:w="2552" w:type="dxa"/>
            <w:vMerge w:val="restart"/>
            <w:tcBorders>
              <w:top w:val="single" w:sz="8" w:space="0" w:color="auto"/>
              <w:right w:val="single" w:sz="4" w:space="0" w:color="auto"/>
            </w:tcBorders>
            <w:shd w:val="clear" w:color="auto" w:fill="auto"/>
            <w:vAlign w:val="center"/>
          </w:tcPr>
          <w:p w:rsidR="00E43C05" w:rsidRPr="0035662E" w:rsidRDefault="00E43C05" w:rsidP="00E43C05">
            <w:pPr>
              <w:autoSpaceDE w:val="0"/>
              <w:autoSpaceDN w:val="0"/>
              <w:spacing w:line="240" w:lineRule="exact"/>
              <w:rPr>
                <w:rFonts w:ascii="ＭＳ 明朝" w:hAnsi="ＭＳ 明朝"/>
                <w:sz w:val="16"/>
                <w:szCs w:val="16"/>
              </w:rPr>
            </w:pPr>
            <w:r w:rsidRPr="0035662E">
              <w:rPr>
                <w:rFonts w:ascii="ＭＳ 明朝" w:hAnsi="ＭＳ 明朝" w:hint="eastAsia"/>
                <w:sz w:val="16"/>
                <w:szCs w:val="16"/>
              </w:rPr>
              <w:t>８．人的被害</w:t>
            </w:r>
          </w:p>
        </w:tc>
        <w:tc>
          <w:tcPr>
            <w:tcW w:w="567" w:type="dxa"/>
            <w:tcBorders>
              <w:top w:val="single" w:sz="8" w:space="0" w:color="auto"/>
              <w:left w:val="single" w:sz="4" w:space="0" w:color="auto"/>
              <w:bottom w:val="single" w:sz="4" w:space="0" w:color="000000"/>
              <w:right w:val="single" w:sz="4" w:space="0" w:color="auto"/>
            </w:tcBorders>
            <w:vAlign w:val="center"/>
          </w:tcPr>
          <w:p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23</w:t>
            </w:r>
          </w:p>
        </w:tc>
        <w:tc>
          <w:tcPr>
            <w:tcW w:w="5586" w:type="dxa"/>
            <w:tcBorders>
              <w:top w:val="single" w:sz="8" w:space="0" w:color="auto"/>
              <w:left w:val="single" w:sz="4" w:space="0" w:color="auto"/>
              <w:bottom w:val="single" w:sz="4"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出張者の安否確認や来院者の対応に手間取る。</w:t>
            </w:r>
          </w:p>
        </w:tc>
        <w:tc>
          <w:tcPr>
            <w:tcW w:w="5612" w:type="dxa"/>
            <w:tcBorders>
              <w:top w:val="single" w:sz="8" w:space="0" w:color="auto"/>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出張者全員の安否を確認する。入院患者及び来院者の安全を確保する。</w:t>
            </w:r>
          </w:p>
        </w:tc>
      </w:tr>
      <w:tr w:rsidR="00E43C05" w:rsidRPr="004352BC" w:rsidTr="00E43C05">
        <w:trPr>
          <w:cantSplit/>
        </w:trPr>
        <w:tc>
          <w:tcPr>
            <w:tcW w:w="2552" w:type="dxa"/>
            <w:vMerge/>
            <w:tcBorders>
              <w:right w:val="single" w:sz="4" w:space="0" w:color="auto"/>
            </w:tcBorders>
            <w:shd w:val="clear" w:color="auto" w:fill="auto"/>
          </w:tcPr>
          <w:p w:rsidR="00E43C05" w:rsidRPr="004352BC" w:rsidRDefault="00E43C05" w:rsidP="00E43C05">
            <w:pPr>
              <w:autoSpaceDE w:val="0"/>
              <w:autoSpaceDN w:val="0"/>
              <w:spacing w:line="240" w:lineRule="exact"/>
              <w:rPr>
                <w:rFonts w:ascii="ＭＳ 明朝" w:hAnsi="ＭＳ 明朝"/>
                <w:b/>
                <w:sz w:val="16"/>
                <w:szCs w:val="16"/>
              </w:rPr>
            </w:pPr>
          </w:p>
        </w:tc>
        <w:tc>
          <w:tcPr>
            <w:tcW w:w="567" w:type="dxa"/>
            <w:tcBorders>
              <w:top w:val="single" w:sz="4" w:space="0" w:color="000000"/>
              <w:left w:val="single" w:sz="4" w:space="0" w:color="auto"/>
              <w:bottom w:val="single" w:sz="4" w:space="0" w:color="000000"/>
              <w:right w:val="single" w:sz="4" w:space="0" w:color="auto"/>
            </w:tcBorders>
            <w:vAlign w:val="center"/>
          </w:tcPr>
          <w:p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24</w:t>
            </w:r>
          </w:p>
        </w:tc>
        <w:tc>
          <w:tcPr>
            <w:tcW w:w="5586" w:type="dxa"/>
            <w:tcBorders>
              <w:top w:val="single" w:sz="4" w:space="0" w:color="000000"/>
              <w:left w:val="single" w:sz="4" w:space="0" w:color="auto"/>
              <w:bottom w:val="single" w:sz="4"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入院患者及び来院者の中にパニックを起こす者が出る。</w:t>
            </w:r>
          </w:p>
        </w:tc>
        <w:tc>
          <w:tcPr>
            <w:tcW w:w="5612" w:type="dxa"/>
            <w:tcBorders>
              <w:top w:val="single" w:sz="4" w:space="0" w:color="000000"/>
              <w:left w:val="single" w:sz="4" w:space="0" w:color="auto"/>
              <w:bottom w:val="single" w:sz="4"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パニックを起こさせない。患者の症状を悪化させないようにする。</w:t>
            </w:r>
          </w:p>
        </w:tc>
      </w:tr>
      <w:tr w:rsidR="00E43C05" w:rsidRPr="004352BC" w:rsidTr="00E43C05">
        <w:trPr>
          <w:cantSplit/>
        </w:trPr>
        <w:tc>
          <w:tcPr>
            <w:tcW w:w="2552" w:type="dxa"/>
            <w:vMerge/>
            <w:tcBorders>
              <w:bottom w:val="single" w:sz="12" w:space="0" w:color="000000"/>
              <w:right w:val="single" w:sz="4" w:space="0" w:color="auto"/>
            </w:tcBorders>
            <w:shd w:val="clear" w:color="auto" w:fill="auto"/>
          </w:tcPr>
          <w:p w:rsidR="00E43C05" w:rsidRPr="004352BC" w:rsidRDefault="00E43C05" w:rsidP="00E43C05">
            <w:pPr>
              <w:autoSpaceDE w:val="0"/>
              <w:autoSpaceDN w:val="0"/>
              <w:spacing w:line="240" w:lineRule="exact"/>
              <w:rPr>
                <w:rFonts w:ascii="ＭＳ 明朝" w:hAnsi="ＭＳ 明朝"/>
                <w:b/>
                <w:sz w:val="16"/>
                <w:szCs w:val="16"/>
              </w:rPr>
            </w:pPr>
          </w:p>
        </w:tc>
        <w:tc>
          <w:tcPr>
            <w:tcW w:w="567" w:type="dxa"/>
            <w:tcBorders>
              <w:top w:val="single" w:sz="4" w:space="0" w:color="000000"/>
              <w:left w:val="single" w:sz="4" w:space="0" w:color="auto"/>
              <w:bottom w:val="single" w:sz="12" w:space="0" w:color="000000"/>
              <w:right w:val="single" w:sz="4" w:space="0" w:color="auto"/>
            </w:tcBorders>
            <w:vAlign w:val="center"/>
          </w:tcPr>
          <w:p w:rsidR="00E43C05" w:rsidRPr="005622FA" w:rsidRDefault="00E43C05" w:rsidP="00E43C05">
            <w:pPr>
              <w:spacing w:line="240" w:lineRule="exact"/>
              <w:jc w:val="center"/>
              <w:rPr>
                <w:rFonts w:asciiTheme="minorEastAsia" w:eastAsiaTheme="minorEastAsia" w:hAnsiTheme="minorEastAsia"/>
                <w:sz w:val="16"/>
                <w:szCs w:val="16"/>
              </w:rPr>
            </w:pPr>
            <w:r w:rsidRPr="005622FA">
              <w:rPr>
                <w:rFonts w:asciiTheme="minorEastAsia" w:eastAsiaTheme="minorEastAsia" w:hAnsiTheme="minorEastAsia" w:hint="eastAsia"/>
                <w:sz w:val="16"/>
                <w:szCs w:val="16"/>
              </w:rPr>
              <w:t>25</w:t>
            </w:r>
          </w:p>
        </w:tc>
        <w:tc>
          <w:tcPr>
            <w:tcW w:w="5586" w:type="dxa"/>
            <w:tcBorders>
              <w:top w:val="single" w:sz="4" w:space="0" w:color="000000"/>
              <w:left w:val="single" w:sz="4" w:space="0" w:color="auto"/>
              <w:bottom w:val="single" w:sz="12" w:space="0" w:color="000000"/>
              <w:right w:val="single" w:sz="4" w:space="0" w:color="auto"/>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避難中に負傷者が発生する。</w:t>
            </w:r>
          </w:p>
        </w:tc>
        <w:tc>
          <w:tcPr>
            <w:tcW w:w="5612" w:type="dxa"/>
            <w:tcBorders>
              <w:top w:val="single" w:sz="4" w:space="0" w:color="000000"/>
              <w:left w:val="single" w:sz="4" w:space="0" w:color="auto"/>
              <w:bottom w:val="single" w:sz="12" w:space="0" w:color="000000"/>
            </w:tcBorders>
          </w:tcPr>
          <w:p w:rsidR="00E43C05" w:rsidRPr="009D37E0" w:rsidRDefault="00E43C05" w:rsidP="00E43C05">
            <w:pPr>
              <w:spacing w:line="240" w:lineRule="exact"/>
              <w:rPr>
                <w:rFonts w:hAnsi="ＭＳ 明朝"/>
                <w:sz w:val="16"/>
                <w:szCs w:val="16"/>
              </w:rPr>
            </w:pPr>
            <w:r w:rsidRPr="009D37E0">
              <w:rPr>
                <w:rFonts w:hAnsi="ＭＳ 明朝" w:hint="eastAsia"/>
                <w:sz w:val="16"/>
                <w:szCs w:val="16"/>
              </w:rPr>
              <w:t>負傷者の応急手当を実施する。</w:t>
            </w:r>
          </w:p>
        </w:tc>
      </w:tr>
    </w:tbl>
    <w:p w:rsidR="00E43C05" w:rsidRPr="004352BC" w:rsidRDefault="00E43C05" w:rsidP="00E43C05">
      <w:pPr>
        <w:autoSpaceDE w:val="0"/>
        <w:autoSpaceDN w:val="0"/>
        <w:rPr>
          <w:rFonts w:ascii="ＭＳ 明朝" w:hAnsi="ＭＳ 明朝"/>
          <w:vanish/>
          <w:color w:val="000000"/>
          <w:sz w:val="20"/>
          <w:szCs w:val="24"/>
        </w:rPr>
      </w:pPr>
    </w:p>
    <w:p w:rsidR="00E43C05" w:rsidRDefault="00E43C05" w:rsidP="00E43C05">
      <w:pPr>
        <w:autoSpaceDE w:val="0"/>
        <w:autoSpaceDN w:val="0"/>
        <w:ind w:firstLineChars="100" w:firstLine="140"/>
        <w:jc w:val="center"/>
        <w:rPr>
          <w:rFonts w:ascii="ＭＳ 明朝" w:hAnsi="ＭＳ 明朝"/>
          <w:sz w:val="14"/>
          <w:szCs w:val="24"/>
        </w:rPr>
      </w:pPr>
      <w:r w:rsidRPr="004352BC">
        <w:rPr>
          <w:rFonts w:ascii="ＭＳ 明朝" w:hAnsi="ＭＳ 明朝"/>
          <w:sz w:val="14"/>
          <w:szCs w:val="24"/>
        </w:rPr>
        <w:br w:type="page"/>
      </w:r>
      <w:r w:rsidRPr="003E5F9D">
        <w:rPr>
          <w:rFonts w:ascii="ＭＳ 明朝" w:hAnsi="ＭＳ 明朝" w:hint="eastAsia"/>
          <w:sz w:val="24"/>
        </w:rPr>
        <w:t>被害想定に基づく消防計画作成例（予防的対策事項と応急的対策事項）</w:t>
      </w:r>
    </w:p>
    <w:p w:rsidR="00E43C05" w:rsidRDefault="00E43C05" w:rsidP="00E43C05">
      <w:pPr>
        <w:autoSpaceDE w:val="0"/>
        <w:autoSpaceDN w:val="0"/>
        <w:spacing w:line="200" w:lineRule="exact"/>
        <w:ind w:firstLineChars="100" w:firstLine="140"/>
        <w:jc w:val="left"/>
        <w:rPr>
          <w:rFonts w:ascii="ＭＳ 明朝" w:hAnsi="ＭＳ 明朝"/>
          <w:sz w:val="1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462"/>
        <w:gridCol w:w="5871"/>
        <w:gridCol w:w="5593"/>
      </w:tblGrid>
      <w:tr w:rsidR="00E43C05" w:rsidRPr="008744C9" w:rsidTr="00FA7B8E">
        <w:trPr>
          <w:trHeight w:val="286"/>
        </w:trPr>
        <w:tc>
          <w:tcPr>
            <w:tcW w:w="2506" w:type="dxa"/>
            <w:vMerge w:val="restart"/>
            <w:tcBorders>
              <w:top w:val="single" w:sz="12" w:space="0" w:color="000000"/>
              <w:left w:val="single" w:sz="12" w:space="0" w:color="auto"/>
              <w:right w:val="single" w:sz="4" w:space="0" w:color="000000"/>
            </w:tcBorders>
            <w:shd w:val="clear" w:color="auto" w:fill="auto"/>
            <w:vAlign w:val="center"/>
          </w:tcPr>
          <w:p w:rsidR="00E43C05" w:rsidRPr="003E5F9D" w:rsidRDefault="00E43C05" w:rsidP="00E43C05">
            <w:pPr>
              <w:spacing w:line="240" w:lineRule="exact"/>
              <w:jc w:val="center"/>
              <w:rPr>
                <w:rFonts w:ascii="ＭＳ 明朝" w:hAnsi="ＭＳ 明朝"/>
                <w:sz w:val="16"/>
                <w:szCs w:val="16"/>
              </w:rPr>
            </w:pPr>
            <w:r w:rsidRPr="003E5F9D">
              <w:rPr>
                <w:rFonts w:ascii="ＭＳ 明朝" w:hAnsi="ＭＳ 明朝" w:hint="eastAsia"/>
                <w:sz w:val="16"/>
                <w:szCs w:val="16"/>
              </w:rPr>
              <w:t>被害種類と考慮すべき態様</w:t>
            </w:r>
          </w:p>
          <w:p w:rsidR="00E43C05" w:rsidRPr="003E5F9D" w:rsidRDefault="00E43C05" w:rsidP="00E43C05">
            <w:pPr>
              <w:spacing w:line="240" w:lineRule="exact"/>
              <w:jc w:val="center"/>
              <w:rPr>
                <w:rFonts w:ascii="ＭＳ 明朝" w:hAnsi="ＭＳ 明朝"/>
                <w:sz w:val="16"/>
                <w:szCs w:val="16"/>
              </w:rPr>
            </w:pPr>
            <w:r w:rsidRPr="003E5F9D">
              <w:rPr>
                <w:rFonts w:ascii="ＭＳ 明朝" w:hAnsi="ＭＳ 明朝" w:hint="eastAsia"/>
                <w:sz w:val="16"/>
                <w:szCs w:val="16"/>
              </w:rPr>
              <w:t>（標準的な付与条件）</w:t>
            </w:r>
          </w:p>
        </w:tc>
        <w:tc>
          <w:tcPr>
            <w:tcW w:w="462" w:type="dxa"/>
            <w:vMerge w:val="restart"/>
            <w:tcBorders>
              <w:top w:val="single" w:sz="12" w:space="0" w:color="000000"/>
              <w:left w:val="single" w:sz="4" w:space="0" w:color="000000"/>
              <w:right w:val="single" w:sz="4" w:space="0" w:color="000000"/>
            </w:tcBorders>
            <w:shd w:val="clear" w:color="auto" w:fill="auto"/>
            <w:textDirection w:val="tbRlV"/>
            <w:vAlign w:val="center"/>
          </w:tcPr>
          <w:p w:rsidR="00E43C05" w:rsidRPr="003E5F9D" w:rsidRDefault="00E43C05" w:rsidP="00E43C05">
            <w:pPr>
              <w:spacing w:line="240" w:lineRule="exact"/>
              <w:jc w:val="center"/>
              <w:rPr>
                <w:rFonts w:ascii="ＭＳ 明朝" w:hAnsi="ＭＳ 明朝"/>
                <w:sz w:val="16"/>
                <w:szCs w:val="16"/>
              </w:rPr>
            </w:pPr>
            <w:r w:rsidRPr="003E5F9D">
              <w:rPr>
                <w:rFonts w:ascii="ＭＳ 明朝" w:hAnsi="ＭＳ 明朝" w:hint="eastAsia"/>
                <w:sz w:val="16"/>
                <w:szCs w:val="16"/>
              </w:rPr>
              <w:t>番号</w:t>
            </w:r>
          </w:p>
        </w:tc>
        <w:tc>
          <w:tcPr>
            <w:tcW w:w="11464" w:type="dxa"/>
            <w:gridSpan w:val="2"/>
            <w:tcBorders>
              <w:top w:val="single" w:sz="12" w:space="0" w:color="000000"/>
              <w:left w:val="single" w:sz="4" w:space="0" w:color="000000"/>
              <w:bottom w:val="single" w:sz="4" w:space="0" w:color="000000"/>
              <w:right w:val="single" w:sz="12" w:space="0" w:color="auto"/>
            </w:tcBorders>
            <w:shd w:val="clear" w:color="auto" w:fill="auto"/>
            <w:vAlign w:val="center"/>
          </w:tcPr>
          <w:p w:rsidR="00E43C05" w:rsidRPr="003E5F9D" w:rsidRDefault="00E43C05" w:rsidP="00E43C05">
            <w:pPr>
              <w:spacing w:line="240" w:lineRule="exact"/>
              <w:jc w:val="center"/>
              <w:rPr>
                <w:rFonts w:ascii="ＭＳ 明朝" w:hAnsi="ＭＳ 明朝"/>
                <w:sz w:val="16"/>
                <w:szCs w:val="16"/>
              </w:rPr>
            </w:pPr>
            <w:r w:rsidRPr="003E5F9D">
              <w:rPr>
                <w:rFonts w:ascii="ＭＳ 明朝" w:hAnsi="ＭＳ 明朝" w:hint="eastAsia"/>
                <w:spacing w:val="57"/>
                <w:kern w:val="0"/>
                <w:sz w:val="16"/>
                <w:szCs w:val="16"/>
                <w:fitText w:val="2080" w:id="1753391618"/>
              </w:rPr>
              <w:t>対応行動の具体</w:t>
            </w:r>
            <w:r w:rsidRPr="003E5F9D">
              <w:rPr>
                <w:rFonts w:ascii="ＭＳ 明朝" w:hAnsi="ＭＳ 明朝" w:hint="eastAsia"/>
                <w:spacing w:val="1"/>
                <w:kern w:val="0"/>
                <w:sz w:val="16"/>
                <w:szCs w:val="16"/>
                <w:fitText w:val="2080" w:id="1753391618"/>
              </w:rPr>
              <w:t>化</w:t>
            </w:r>
          </w:p>
        </w:tc>
      </w:tr>
      <w:tr w:rsidR="00E43C05" w:rsidRPr="008744C9" w:rsidTr="00FA7B8E">
        <w:trPr>
          <w:trHeight w:val="286"/>
        </w:trPr>
        <w:tc>
          <w:tcPr>
            <w:tcW w:w="2506" w:type="dxa"/>
            <w:vMerge/>
            <w:tcBorders>
              <w:left w:val="single" w:sz="12" w:space="0" w:color="auto"/>
              <w:bottom w:val="double" w:sz="4"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vMerge/>
            <w:tcBorders>
              <w:left w:val="single" w:sz="4" w:space="0" w:color="000000"/>
              <w:bottom w:val="double" w:sz="4"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5871" w:type="dxa"/>
            <w:tcBorders>
              <w:top w:val="single" w:sz="4" w:space="0" w:color="000000"/>
              <w:left w:val="single" w:sz="4" w:space="0" w:color="000000"/>
              <w:bottom w:val="double" w:sz="4" w:space="0" w:color="auto"/>
            </w:tcBorders>
            <w:shd w:val="clear" w:color="auto" w:fill="auto"/>
            <w:vAlign w:val="center"/>
          </w:tcPr>
          <w:p w:rsidR="00E43C05" w:rsidRPr="003E5F9D" w:rsidRDefault="00E43C05" w:rsidP="00E43C05">
            <w:pPr>
              <w:autoSpaceDE w:val="0"/>
              <w:autoSpaceDN w:val="0"/>
              <w:spacing w:line="200" w:lineRule="exact"/>
              <w:jc w:val="center"/>
              <w:rPr>
                <w:rFonts w:ascii="ＭＳ 明朝" w:hAnsi="ＭＳ 明朝"/>
                <w:sz w:val="14"/>
                <w:szCs w:val="24"/>
              </w:rPr>
            </w:pPr>
            <w:r w:rsidRPr="003E5F9D">
              <w:rPr>
                <w:rFonts w:ascii="ＭＳ 明朝" w:hAnsi="ＭＳ 明朝" w:hint="eastAsia"/>
                <w:spacing w:val="80"/>
                <w:kern w:val="0"/>
                <w:sz w:val="16"/>
                <w:szCs w:val="16"/>
                <w:fitText w:val="2080" w:id="1753391619"/>
              </w:rPr>
              <w:t>応急的対策事</w:t>
            </w:r>
            <w:r w:rsidRPr="003E5F9D">
              <w:rPr>
                <w:rFonts w:ascii="ＭＳ 明朝" w:hAnsi="ＭＳ 明朝" w:hint="eastAsia"/>
                <w:kern w:val="0"/>
                <w:sz w:val="16"/>
                <w:szCs w:val="16"/>
                <w:fitText w:val="2080" w:id="1753391619"/>
              </w:rPr>
              <w:t>項</w:t>
            </w:r>
          </w:p>
        </w:tc>
        <w:tc>
          <w:tcPr>
            <w:tcW w:w="5593" w:type="dxa"/>
            <w:tcBorders>
              <w:top w:val="single" w:sz="4" w:space="0" w:color="000000"/>
              <w:bottom w:val="double" w:sz="4" w:space="0" w:color="auto"/>
              <w:right w:val="single" w:sz="12" w:space="0" w:color="auto"/>
            </w:tcBorders>
            <w:shd w:val="clear" w:color="auto" w:fill="auto"/>
            <w:vAlign w:val="center"/>
          </w:tcPr>
          <w:p w:rsidR="00E43C05" w:rsidRPr="003E5F9D" w:rsidRDefault="00E43C05" w:rsidP="00E43C05">
            <w:pPr>
              <w:spacing w:line="240" w:lineRule="exact"/>
              <w:jc w:val="center"/>
              <w:rPr>
                <w:rFonts w:ascii="ＭＳ 明朝" w:hAnsi="ＭＳ 明朝"/>
                <w:sz w:val="16"/>
                <w:szCs w:val="16"/>
              </w:rPr>
            </w:pPr>
            <w:r w:rsidRPr="003E5F9D">
              <w:rPr>
                <w:rFonts w:ascii="ＭＳ 明朝" w:hAnsi="ＭＳ 明朝" w:hint="eastAsia"/>
                <w:spacing w:val="160"/>
                <w:kern w:val="0"/>
                <w:sz w:val="16"/>
                <w:szCs w:val="16"/>
                <w:fitText w:val="2080" w:id="1753391620"/>
              </w:rPr>
              <w:t>予防的事</w:t>
            </w:r>
            <w:r w:rsidRPr="003E5F9D">
              <w:rPr>
                <w:rFonts w:ascii="ＭＳ 明朝" w:hAnsi="ＭＳ 明朝" w:hint="eastAsia"/>
                <w:kern w:val="0"/>
                <w:sz w:val="16"/>
                <w:szCs w:val="16"/>
                <w:fitText w:val="2080" w:id="1753391620"/>
              </w:rPr>
              <w:t>項</w:t>
            </w:r>
          </w:p>
        </w:tc>
      </w:tr>
      <w:tr w:rsidR="00E43C05" w:rsidRPr="008744C9" w:rsidTr="00FA7B8E">
        <w:trPr>
          <w:trHeight w:val="286"/>
        </w:trPr>
        <w:tc>
          <w:tcPr>
            <w:tcW w:w="2506" w:type="dxa"/>
            <w:vMerge w:val="restart"/>
            <w:tcBorders>
              <w:top w:val="double" w:sz="4" w:space="0" w:color="auto"/>
              <w:left w:val="single" w:sz="12" w:space="0" w:color="auto"/>
              <w:right w:val="single" w:sz="4" w:space="0" w:color="000000"/>
            </w:tcBorders>
            <w:shd w:val="clear" w:color="auto" w:fill="auto"/>
            <w:vAlign w:val="center"/>
          </w:tcPr>
          <w:p w:rsidR="00E43C05" w:rsidRPr="003E5F9D" w:rsidRDefault="00E43C05" w:rsidP="00E43C05">
            <w:pPr>
              <w:spacing w:line="240" w:lineRule="exact"/>
              <w:rPr>
                <w:rFonts w:ascii="ＭＳ 明朝" w:hAnsi="ＭＳ 明朝"/>
                <w:sz w:val="16"/>
                <w:szCs w:val="16"/>
                <w:shd w:val="pct15" w:color="auto" w:fill="FFFFFF"/>
              </w:rPr>
            </w:pPr>
            <w:r w:rsidRPr="003E5F9D">
              <w:rPr>
                <w:rFonts w:ascii="ＭＳ 明朝" w:hAnsi="ＭＳ 明朝" w:hint="eastAsia"/>
                <w:sz w:val="16"/>
                <w:szCs w:val="16"/>
              </w:rPr>
              <w:t>１．建物等の基本被害</w:t>
            </w:r>
          </w:p>
        </w:tc>
        <w:tc>
          <w:tcPr>
            <w:tcW w:w="462" w:type="dxa"/>
            <w:tcBorders>
              <w:top w:val="double" w:sz="4" w:space="0" w:color="auto"/>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１</w:t>
            </w:r>
          </w:p>
        </w:tc>
        <w:tc>
          <w:tcPr>
            <w:tcW w:w="5871" w:type="dxa"/>
            <w:tcBorders>
              <w:top w:val="double" w:sz="4" w:space="0" w:color="auto"/>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建物の損傷箇所を確認し、必要に応じて建物外の一時避難場所に避難する。</w:t>
            </w:r>
          </w:p>
        </w:tc>
        <w:tc>
          <w:tcPr>
            <w:tcW w:w="5593" w:type="dxa"/>
            <w:tcBorders>
              <w:top w:val="double" w:sz="4" w:space="0" w:color="auto"/>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資格を有している者に耐震診断を実施させ、必要に応じ耐震補強工事を実施する。</w:t>
            </w:r>
          </w:p>
        </w:tc>
      </w:tr>
      <w:tr w:rsidR="00E43C05" w:rsidRPr="008744C9" w:rsidTr="00FA7B8E">
        <w:trPr>
          <w:trHeight w:val="286"/>
        </w:trPr>
        <w:tc>
          <w:tcPr>
            <w:tcW w:w="2506" w:type="dxa"/>
            <w:vMerge/>
            <w:tcBorders>
              <w:left w:val="single" w:sz="12"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２</w:t>
            </w:r>
          </w:p>
        </w:tc>
        <w:tc>
          <w:tcPr>
            <w:tcW w:w="5871" w:type="dxa"/>
            <w:tcBorders>
              <w:top w:val="single" w:sz="4" w:space="0" w:color="000000"/>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割れているガラスの落下に備え、危険区域への立入り禁止措置を講じる。</w:t>
            </w:r>
          </w:p>
        </w:tc>
        <w:tc>
          <w:tcPr>
            <w:tcW w:w="5593" w:type="dxa"/>
            <w:tcBorders>
              <w:top w:val="single" w:sz="4" w:space="0" w:color="000000"/>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ガラスに飛散防止フィルムを貼付する。</w:t>
            </w:r>
          </w:p>
        </w:tc>
      </w:tr>
      <w:tr w:rsidR="00E43C05" w:rsidRPr="008744C9" w:rsidTr="00FA7B8E">
        <w:trPr>
          <w:trHeight w:val="286"/>
        </w:trPr>
        <w:tc>
          <w:tcPr>
            <w:tcW w:w="2506" w:type="dxa"/>
            <w:vMerge/>
            <w:tcBorders>
              <w:left w:val="single" w:sz="12" w:space="0" w:color="auto"/>
              <w:bottom w:val="single" w:sz="8"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8" w:space="0" w:color="auto"/>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３</w:t>
            </w:r>
          </w:p>
        </w:tc>
        <w:tc>
          <w:tcPr>
            <w:tcW w:w="5871" w:type="dxa"/>
            <w:tcBorders>
              <w:top w:val="single" w:sz="4" w:space="0" w:color="000000"/>
              <w:left w:val="single" w:sz="4" w:space="0" w:color="000000"/>
              <w:bottom w:val="single" w:sz="8"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天井パネル及び照明器具の落下に備え、危険区域への立入り禁止措置を講じる。</w:t>
            </w:r>
          </w:p>
        </w:tc>
        <w:tc>
          <w:tcPr>
            <w:tcW w:w="5593" w:type="dxa"/>
            <w:tcBorders>
              <w:top w:val="single" w:sz="4" w:space="0" w:color="000000"/>
              <w:bottom w:val="single" w:sz="8" w:space="0" w:color="auto"/>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天井パネルを耐震支柱や耐震ブレースで固定する。</w:t>
            </w:r>
          </w:p>
        </w:tc>
      </w:tr>
      <w:tr w:rsidR="00E43C05" w:rsidRPr="008744C9" w:rsidTr="00FA7B8E">
        <w:trPr>
          <w:trHeight w:val="286"/>
        </w:trPr>
        <w:tc>
          <w:tcPr>
            <w:tcW w:w="2506" w:type="dxa"/>
            <w:vMerge w:val="restart"/>
            <w:tcBorders>
              <w:top w:val="single" w:sz="8" w:space="0" w:color="auto"/>
              <w:left w:val="single" w:sz="12" w:space="0" w:color="auto"/>
              <w:right w:val="single" w:sz="4" w:space="0" w:color="000000"/>
            </w:tcBorders>
            <w:shd w:val="clear" w:color="auto" w:fill="auto"/>
            <w:vAlign w:val="center"/>
          </w:tcPr>
          <w:p w:rsidR="00E43C05" w:rsidRPr="003E5F9D" w:rsidRDefault="00E43C05" w:rsidP="00E43C05">
            <w:pPr>
              <w:spacing w:line="240" w:lineRule="exact"/>
              <w:rPr>
                <w:rFonts w:ascii="ＭＳ 明朝" w:hAnsi="ＭＳ 明朝"/>
                <w:sz w:val="16"/>
                <w:szCs w:val="16"/>
              </w:rPr>
            </w:pPr>
            <w:r w:rsidRPr="003E5F9D">
              <w:rPr>
                <w:rFonts w:ascii="ＭＳ 明朝" w:hAnsi="ＭＳ 明朝" w:hint="eastAsia"/>
                <w:sz w:val="16"/>
                <w:szCs w:val="16"/>
              </w:rPr>
              <w:t>２．建築設備等被害</w:t>
            </w:r>
          </w:p>
        </w:tc>
        <w:tc>
          <w:tcPr>
            <w:tcW w:w="462" w:type="dxa"/>
            <w:tcBorders>
              <w:top w:val="single" w:sz="8" w:space="0" w:color="auto"/>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４</w:t>
            </w:r>
          </w:p>
        </w:tc>
        <w:tc>
          <w:tcPr>
            <w:tcW w:w="5871" w:type="dxa"/>
            <w:tcBorders>
              <w:top w:val="single" w:sz="8" w:space="0" w:color="auto"/>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ボイラー非常停止時のマニュアルに沿って、ボイラーを正常に停止する。</w:t>
            </w:r>
          </w:p>
        </w:tc>
        <w:tc>
          <w:tcPr>
            <w:tcW w:w="5593" w:type="dxa"/>
            <w:tcBorders>
              <w:top w:val="single" w:sz="8" w:space="0" w:color="auto"/>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ボイラーに耐震自動消火装置を付加する。</w:t>
            </w:r>
          </w:p>
        </w:tc>
      </w:tr>
      <w:tr w:rsidR="00E43C05" w:rsidRPr="008744C9" w:rsidTr="00FA7B8E">
        <w:trPr>
          <w:trHeight w:val="286"/>
        </w:trPr>
        <w:tc>
          <w:tcPr>
            <w:tcW w:w="2506" w:type="dxa"/>
            <w:vMerge/>
            <w:tcBorders>
              <w:left w:val="single" w:sz="12"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５</w:t>
            </w:r>
          </w:p>
        </w:tc>
        <w:tc>
          <w:tcPr>
            <w:tcW w:w="5871" w:type="dxa"/>
            <w:tcBorders>
              <w:top w:val="single" w:sz="4" w:space="0" w:color="000000"/>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ボイラーの燃料が漏油した場合、油を回収し漏油からの出火をさせない。</w:t>
            </w:r>
          </w:p>
        </w:tc>
        <w:tc>
          <w:tcPr>
            <w:tcW w:w="5593" w:type="dxa"/>
            <w:tcBorders>
              <w:top w:val="single" w:sz="4" w:space="0" w:color="000000"/>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燃料配管の耐震化を行う。</w:t>
            </w:r>
          </w:p>
        </w:tc>
      </w:tr>
      <w:tr w:rsidR="00E43C05" w:rsidRPr="008744C9" w:rsidTr="00FA7B8E">
        <w:trPr>
          <w:trHeight w:val="286"/>
        </w:trPr>
        <w:tc>
          <w:tcPr>
            <w:tcW w:w="2506" w:type="dxa"/>
            <w:vMerge/>
            <w:tcBorders>
              <w:left w:val="single" w:sz="12"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６</w:t>
            </w:r>
          </w:p>
        </w:tc>
        <w:tc>
          <w:tcPr>
            <w:tcW w:w="5871" w:type="dxa"/>
            <w:tcBorders>
              <w:top w:val="single" w:sz="4" w:space="0" w:color="000000"/>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エレベーター内のインターホンで負傷者の有無を確認し、公設消防及びエレベーターの管理会社に連絡する。</w:t>
            </w:r>
          </w:p>
        </w:tc>
        <w:tc>
          <w:tcPr>
            <w:tcW w:w="5593" w:type="dxa"/>
            <w:tcBorders>
              <w:top w:val="single" w:sz="4" w:space="0" w:color="000000"/>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エレベーター管理会社と緊急時の対応、復旧及び救出フローを確認するとともにエレベーター内に緊急時脱出用のバールを常設する。</w:t>
            </w:r>
          </w:p>
        </w:tc>
      </w:tr>
      <w:tr w:rsidR="00E43C05" w:rsidRPr="008744C9" w:rsidTr="00FA7B8E">
        <w:trPr>
          <w:trHeight w:val="286"/>
        </w:trPr>
        <w:tc>
          <w:tcPr>
            <w:tcW w:w="2506" w:type="dxa"/>
            <w:vMerge/>
            <w:tcBorders>
              <w:left w:val="single" w:sz="12" w:space="0" w:color="auto"/>
              <w:bottom w:val="single" w:sz="8"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8" w:space="0" w:color="auto"/>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７</w:t>
            </w:r>
          </w:p>
        </w:tc>
        <w:tc>
          <w:tcPr>
            <w:tcW w:w="5871" w:type="dxa"/>
            <w:tcBorders>
              <w:top w:val="single" w:sz="4" w:space="0" w:color="000000"/>
              <w:left w:val="single" w:sz="4" w:space="0" w:color="000000"/>
              <w:bottom w:val="single" w:sz="8"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受変電設備配線の断線による感電事故を起こさない。</w:t>
            </w:r>
          </w:p>
        </w:tc>
        <w:tc>
          <w:tcPr>
            <w:tcW w:w="5593" w:type="dxa"/>
            <w:tcBorders>
              <w:top w:val="single" w:sz="4" w:space="0" w:color="000000"/>
              <w:bottom w:val="single" w:sz="8" w:space="0" w:color="auto"/>
              <w:right w:val="single" w:sz="12" w:space="0" w:color="auto"/>
            </w:tcBorders>
            <w:shd w:val="clear" w:color="auto" w:fill="auto"/>
            <w:vAlign w:val="center"/>
          </w:tcPr>
          <w:p w:rsidR="00E43C05" w:rsidRPr="009D37E0" w:rsidRDefault="00E43C05" w:rsidP="00E43C05">
            <w:pPr>
              <w:tabs>
                <w:tab w:val="left" w:pos="2805"/>
              </w:tabs>
              <w:snapToGrid w:val="0"/>
              <w:spacing w:line="200" w:lineRule="exact"/>
              <w:rPr>
                <w:rFonts w:ascii="ＭＳ 明朝" w:hAnsi="ＭＳ 明朝"/>
                <w:sz w:val="16"/>
                <w:szCs w:val="16"/>
              </w:rPr>
            </w:pPr>
            <w:r w:rsidRPr="009D37E0">
              <w:rPr>
                <w:rFonts w:ascii="ＭＳ 明朝" w:hAnsi="ＭＳ 明朝" w:hint="eastAsia"/>
                <w:sz w:val="16"/>
                <w:szCs w:val="16"/>
              </w:rPr>
              <w:t>定期点検を強化し、非常用発電機の導入を検討する。</w:t>
            </w:r>
          </w:p>
        </w:tc>
      </w:tr>
      <w:tr w:rsidR="00E43C05" w:rsidRPr="008744C9" w:rsidTr="00FA7B8E">
        <w:trPr>
          <w:trHeight w:val="286"/>
        </w:trPr>
        <w:tc>
          <w:tcPr>
            <w:tcW w:w="2506" w:type="dxa"/>
            <w:vMerge w:val="restart"/>
            <w:tcBorders>
              <w:top w:val="single" w:sz="8" w:space="0" w:color="auto"/>
              <w:left w:val="single" w:sz="12" w:space="0" w:color="auto"/>
              <w:right w:val="single" w:sz="4" w:space="0" w:color="000000"/>
            </w:tcBorders>
            <w:shd w:val="clear" w:color="auto" w:fill="auto"/>
            <w:vAlign w:val="center"/>
          </w:tcPr>
          <w:p w:rsidR="00E43C05" w:rsidRPr="003E5F9D" w:rsidRDefault="00E43C05" w:rsidP="00E43C05">
            <w:pPr>
              <w:spacing w:line="240" w:lineRule="exact"/>
              <w:rPr>
                <w:rFonts w:ascii="ＭＳ 明朝" w:hAnsi="ＭＳ 明朝"/>
                <w:sz w:val="16"/>
                <w:szCs w:val="16"/>
              </w:rPr>
            </w:pPr>
            <w:r w:rsidRPr="003E5F9D">
              <w:rPr>
                <w:rFonts w:ascii="ＭＳ 明朝" w:hAnsi="ＭＳ 明朝" w:hint="eastAsia"/>
                <w:sz w:val="16"/>
                <w:szCs w:val="16"/>
              </w:rPr>
              <w:t>３．避難施設等被害</w:t>
            </w:r>
          </w:p>
        </w:tc>
        <w:tc>
          <w:tcPr>
            <w:tcW w:w="462" w:type="dxa"/>
            <w:tcBorders>
              <w:top w:val="single" w:sz="8" w:space="0" w:color="auto"/>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８</w:t>
            </w:r>
          </w:p>
        </w:tc>
        <w:tc>
          <w:tcPr>
            <w:tcW w:w="5871" w:type="dxa"/>
            <w:tcBorders>
              <w:top w:val="single" w:sz="8" w:space="0" w:color="auto"/>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落下物等により通路及び出入口が使用不能になった場合、避難経路を変更し、避難時には放送設備により変更した避難経路を徹底する。</w:t>
            </w:r>
          </w:p>
        </w:tc>
        <w:tc>
          <w:tcPr>
            <w:tcW w:w="5593" w:type="dxa"/>
            <w:tcBorders>
              <w:top w:val="single" w:sz="8" w:space="0" w:color="auto"/>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落下物等により通路及び出入口が使用不能になることを想定し、予め複数の避難経路を検討しておく。</w:t>
            </w:r>
          </w:p>
        </w:tc>
      </w:tr>
      <w:tr w:rsidR="00E43C05" w:rsidRPr="008744C9" w:rsidTr="00FA7B8E">
        <w:trPr>
          <w:trHeight w:val="286"/>
        </w:trPr>
        <w:tc>
          <w:tcPr>
            <w:tcW w:w="2506" w:type="dxa"/>
            <w:vMerge/>
            <w:tcBorders>
              <w:left w:val="single" w:sz="12"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９</w:t>
            </w:r>
          </w:p>
        </w:tc>
        <w:tc>
          <w:tcPr>
            <w:tcW w:w="5871" w:type="dxa"/>
            <w:tcBorders>
              <w:top w:val="single" w:sz="4" w:space="0" w:color="000000"/>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屋内階段が使用不能になった場合、避難経路を変更し、避難時には放送設備により変更した避難経路を徹底する。</w:t>
            </w:r>
          </w:p>
        </w:tc>
        <w:tc>
          <w:tcPr>
            <w:tcW w:w="5593" w:type="dxa"/>
            <w:tcBorders>
              <w:top w:val="single" w:sz="4" w:space="0" w:color="000000"/>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屋外階段が使用不能になることを想定し、予め複数の避難経路を検討しておく。</w:t>
            </w:r>
          </w:p>
        </w:tc>
      </w:tr>
      <w:tr w:rsidR="00E43C05" w:rsidRPr="008744C9" w:rsidTr="00FA7B8E">
        <w:trPr>
          <w:trHeight w:val="286"/>
        </w:trPr>
        <w:tc>
          <w:tcPr>
            <w:tcW w:w="2506" w:type="dxa"/>
            <w:vMerge/>
            <w:tcBorders>
              <w:left w:val="single" w:sz="12" w:space="0" w:color="auto"/>
              <w:bottom w:val="single" w:sz="8"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8" w:space="0" w:color="auto"/>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10</w:t>
            </w:r>
          </w:p>
        </w:tc>
        <w:tc>
          <w:tcPr>
            <w:tcW w:w="5871" w:type="dxa"/>
            <w:tcBorders>
              <w:top w:val="single" w:sz="4" w:space="0" w:color="000000"/>
              <w:left w:val="single" w:sz="4" w:space="0" w:color="000000"/>
              <w:bottom w:val="single" w:sz="8"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防火戸が開閉不能となり、避難階段が使用不能になった場合、避難経路を変更し、避難時には放送設備により変更した避難経路を徹底する。</w:t>
            </w:r>
          </w:p>
        </w:tc>
        <w:tc>
          <w:tcPr>
            <w:tcW w:w="5593" w:type="dxa"/>
            <w:tcBorders>
              <w:top w:val="single" w:sz="4" w:space="0" w:color="000000"/>
              <w:bottom w:val="single" w:sz="8" w:space="0" w:color="auto"/>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防火戸が開閉不能となり、避難階段が使用不能になることを想定し、予め複数の避難経路を検討しておく。</w:t>
            </w:r>
          </w:p>
        </w:tc>
      </w:tr>
      <w:tr w:rsidR="00E43C05" w:rsidRPr="008744C9" w:rsidTr="00FA7B8E">
        <w:trPr>
          <w:trHeight w:val="286"/>
        </w:trPr>
        <w:tc>
          <w:tcPr>
            <w:tcW w:w="2506" w:type="dxa"/>
            <w:vMerge w:val="restart"/>
            <w:tcBorders>
              <w:top w:val="single" w:sz="8" w:space="0" w:color="auto"/>
              <w:left w:val="single" w:sz="12" w:space="0" w:color="auto"/>
              <w:right w:val="single" w:sz="4" w:space="0" w:color="000000"/>
            </w:tcBorders>
            <w:shd w:val="clear" w:color="auto" w:fill="auto"/>
            <w:vAlign w:val="center"/>
          </w:tcPr>
          <w:p w:rsidR="00E43C05" w:rsidRPr="003E5F9D" w:rsidRDefault="00E43C05" w:rsidP="00E43C05">
            <w:pPr>
              <w:spacing w:line="240" w:lineRule="exact"/>
              <w:rPr>
                <w:rFonts w:ascii="ＭＳ 明朝" w:hAnsi="ＭＳ 明朝"/>
                <w:sz w:val="16"/>
                <w:szCs w:val="16"/>
              </w:rPr>
            </w:pPr>
            <w:r w:rsidRPr="003E5F9D">
              <w:rPr>
                <w:rFonts w:ascii="ＭＳ 明朝" w:hAnsi="ＭＳ 明朝" w:hint="eastAsia"/>
                <w:sz w:val="16"/>
                <w:szCs w:val="16"/>
              </w:rPr>
              <w:t>４．消防用設備等被害</w:t>
            </w:r>
          </w:p>
        </w:tc>
        <w:tc>
          <w:tcPr>
            <w:tcW w:w="462" w:type="dxa"/>
            <w:tcBorders>
              <w:top w:val="single" w:sz="8" w:space="0" w:color="auto"/>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11</w:t>
            </w:r>
          </w:p>
        </w:tc>
        <w:tc>
          <w:tcPr>
            <w:tcW w:w="5871" w:type="dxa"/>
            <w:tcBorders>
              <w:top w:val="single" w:sz="8" w:space="0" w:color="auto"/>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使用不能となった消火器を把握し、直近の消火器を使用する。</w:t>
            </w:r>
          </w:p>
        </w:tc>
        <w:tc>
          <w:tcPr>
            <w:tcW w:w="5593" w:type="dxa"/>
            <w:tcBorders>
              <w:top w:val="single" w:sz="8" w:space="0" w:color="auto"/>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予め全ての消火器の設置図を作成しておく。</w:t>
            </w:r>
          </w:p>
        </w:tc>
      </w:tr>
      <w:tr w:rsidR="00E43C05" w:rsidRPr="008744C9" w:rsidTr="00FA7B8E">
        <w:trPr>
          <w:trHeight w:val="286"/>
        </w:trPr>
        <w:tc>
          <w:tcPr>
            <w:tcW w:w="2506" w:type="dxa"/>
            <w:vMerge/>
            <w:tcBorders>
              <w:left w:val="single" w:sz="12"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12</w:t>
            </w:r>
          </w:p>
        </w:tc>
        <w:tc>
          <w:tcPr>
            <w:tcW w:w="5871" w:type="dxa"/>
            <w:tcBorders>
              <w:top w:val="single" w:sz="4" w:space="0" w:color="000000"/>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感知器の配線の断線により、感知不能となった区域を目視で監視する。</w:t>
            </w:r>
          </w:p>
        </w:tc>
        <w:tc>
          <w:tcPr>
            <w:tcW w:w="5593" w:type="dxa"/>
            <w:tcBorders>
              <w:top w:val="single" w:sz="4" w:space="0" w:color="000000"/>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感知不能となった感知器を受信機により確認出来るようにする。</w:t>
            </w:r>
          </w:p>
        </w:tc>
      </w:tr>
      <w:tr w:rsidR="00E43C05" w:rsidRPr="008744C9" w:rsidTr="00FA7B8E">
        <w:trPr>
          <w:trHeight w:val="286"/>
        </w:trPr>
        <w:tc>
          <w:tcPr>
            <w:tcW w:w="2506" w:type="dxa"/>
            <w:vMerge/>
            <w:tcBorders>
              <w:left w:val="single" w:sz="12" w:space="0" w:color="auto"/>
              <w:bottom w:val="single" w:sz="8"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8" w:space="0" w:color="auto"/>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13</w:t>
            </w:r>
          </w:p>
        </w:tc>
        <w:tc>
          <w:tcPr>
            <w:tcW w:w="5871" w:type="dxa"/>
            <w:tcBorders>
              <w:top w:val="single" w:sz="4" w:space="0" w:color="000000"/>
              <w:left w:val="single" w:sz="4" w:space="0" w:color="000000"/>
              <w:bottom w:val="single" w:sz="8"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消火栓箱が使用不能となった場合、隣接する消火栓箱の使用及び消火器を使用する。</w:t>
            </w:r>
          </w:p>
        </w:tc>
        <w:tc>
          <w:tcPr>
            <w:tcW w:w="5593" w:type="dxa"/>
            <w:tcBorders>
              <w:top w:val="single" w:sz="4" w:space="0" w:color="000000"/>
              <w:bottom w:val="single" w:sz="8" w:space="0" w:color="auto"/>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消火栓箱及び消火器の配置図を作成しておく。</w:t>
            </w:r>
          </w:p>
        </w:tc>
      </w:tr>
      <w:tr w:rsidR="00E43C05" w:rsidRPr="008744C9" w:rsidTr="00FA7B8E">
        <w:trPr>
          <w:trHeight w:val="286"/>
        </w:trPr>
        <w:tc>
          <w:tcPr>
            <w:tcW w:w="2506" w:type="dxa"/>
            <w:vMerge w:val="restart"/>
            <w:tcBorders>
              <w:top w:val="single" w:sz="8" w:space="0" w:color="auto"/>
              <w:left w:val="single" w:sz="12" w:space="0" w:color="auto"/>
              <w:right w:val="single" w:sz="4" w:space="0" w:color="000000"/>
            </w:tcBorders>
            <w:shd w:val="clear" w:color="auto" w:fill="auto"/>
            <w:vAlign w:val="center"/>
          </w:tcPr>
          <w:p w:rsidR="00E43C05" w:rsidRPr="003E5F9D" w:rsidRDefault="00E43C05" w:rsidP="00E43C05">
            <w:pPr>
              <w:spacing w:line="240" w:lineRule="exact"/>
              <w:rPr>
                <w:rFonts w:ascii="ＭＳ 明朝" w:hAnsi="ＭＳ 明朝"/>
                <w:sz w:val="16"/>
                <w:szCs w:val="16"/>
              </w:rPr>
            </w:pPr>
            <w:r w:rsidRPr="003E5F9D">
              <w:rPr>
                <w:rFonts w:ascii="ＭＳ 明朝" w:hAnsi="ＭＳ 明朝" w:hint="eastAsia"/>
                <w:sz w:val="16"/>
                <w:szCs w:val="16"/>
              </w:rPr>
              <w:t>５．収容物等被害</w:t>
            </w:r>
          </w:p>
        </w:tc>
        <w:tc>
          <w:tcPr>
            <w:tcW w:w="462" w:type="dxa"/>
            <w:tcBorders>
              <w:top w:val="single" w:sz="8" w:space="0" w:color="auto"/>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14</w:t>
            </w:r>
          </w:p>
        </w:tc>
        <w:tc>
          <w:tcPr>
            <w:tcW w:w="5871" w:type="dxa"/>
            <w:tcBorders>
              <w:top w:val="single" w:sz="8" w:space="0" w:color="auto"/>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高積み物品落下による受傷をしないよう安全管理に努める。</w:t>
            </w:r>
          </w:p>
        </w:tc>
        <w:tc>
          <w:tcPr>
            <w:tcW w:w="5593" w:type="dxa"/>
            <w:tcBorders>
              <w:top w:val="single" w:sz="8" w:space="0" w:color="auto"/>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物品を高積みしないよう、又物品の固定処置をする。</w:t>
            </w:r>
          </w:p>
        </w:tc>
      </w:tr>
      <w:tr w:rsidR="00E43C05" w:rsidRPr="008744C9" w:rsidTr="00FA7B8E">
        <w:trPr>
          <w:trHeight w:val="286"/>
        </w:trPr>
        <w:tc>
          <w:tcPr>
            <w:tcW w:w="2506" w:type="dxa"/>
            <w:vMerge/>
            <w:tcBorders>
              <w:left w:val="single" w:sz="12"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15</w:t>
            </w:r>
          </w:p>
        </w:tc>
        <w:tc>
          <w:tcPr>
            <w:tcW w:w="5871" w:type="dxa"/>
            <w:tcBorders>
              <w:top w:val="single" w:sz="4" w:space="0" w:color="000000"/>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キャビネット及びロッカー等の転倒による受傷をしないよう安全管理に努める。</w:t>
            </w:r>
          </w:p>
        </w:tc>
        <w:tc>
          <w:tcPr>
            <w:tcW w:w="5593" w:type="dxa"/>
            <w:tcBorders>
              <w:top w:val="single" w:sz="4" w:space="0" w:color="000000"/>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キャビネット及びロッカー等を固定する。</w:t>
            </w:r>
          </w:p>
        </w:tc>
      </w:tr>
      <w:tr w:rsidR="00E43C05" w:rsidRPr="008744C9" w:rsidTr="00FA7B8E">
        <w:trPr>
          <w:trHeight w:val="286"/>
        </w:trPr>
        <w:tc>
          <w:tcPr>
            <w:tcW w:w="2506" w:type="dxa"/>
            <w:vMerge/>
            <w:tcBorders>
              <w:left w:val="single" w:sz="12" w:space="0" w:color="auto"/>
              <w:bottom w:val="single" w:sz="8"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8" w:space="0" w:color="auto"/>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16</w:t>
            </w:r>
          </w:p>
        </w:tc>
        <w:tc>
          <w:tcPr>
            <w:tcW w:w="5871" w:type="dxa"/>
            <w:tcBorders>
              <w:top w:val="single" w:sz="4" w:space="0" w:color="000000"/>
              <w:left w:val="single" w:sz="4" w:space="0" w:color="000000"/>
              <w:bottom w:val="single" w:sz="8"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パーテーション転倒による受傷をしないよう安全管理に努める。</w:t>
            </w:r>
          </w:p>
        </w:tc>
        <w:tc>
          <w:tcPr>
            <w:tcW w:w="5593" w:type="dxa"/>
            <w:tcBorders>
              <w:top w:val="single" w:sz="4" w:space="0" w:color="000000"/>
              <w:bottom w:val="single" w:sz="8" w:space="0" w:color="auto"/>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ローパーテーションの使用及び耐震対策が施されたパーテーションを使用する。</w:t>
            </w:r>
          </w:p>
        </w:tc>
      </w:tr>
      <w:tr w:rsidR="00E43C05" w:rsidRPr="008744C9" w:rsidTr="00FA7B8E">
        <w:trPr>
          <w:trHeight w:val="286"/>
        </w:trPr>
        <w:tc>
          <w:tcPr>
            <w:tcW w:w="2506" w:type="dxa"/>
            <w:vMerge w:val="restart"/>
            <w:tcBorders>
              <w:top w:val="single" w:sz="8" w:space="0" w:color="auto"/>
              <w:left w:val="single" w:sz="12" w:space="0" w:color="auto"/>
              <w:right w:val="single" w:sz="4" w:space="0" w:color="000000"/>
            </w:tcBorders>
            <w:shd w:val="clear" w:color="auto" w:fill="auto"/>
            <w:vAlign w:val="center"/>
          </w:tcPr>
          <w:p w:rsidR="00E43C05" w:rsidRPr="003E5F9D" w:rsidRDefault="00E43C05" w:rsidP="00E43C05">
            <w:pPr>
              <w:spacing w:line="240" w:lineRule="exact"/>
              <w:rPr>
                <w:rFonts w:ascii="ＭＳ 明朝" w:hAnsi="ＭＳ 明朝"/>
                <w:sz w:val="16"/>
                <w:szCs w:val="16"/>
              </w:rPr>
            </w:pPr>
            <w:r w:rsidRPr="003E5F9D">
              <w:rPr>
                <w:rFonts w:ascii="ＭＳ 明朝" w:hAnsi="ＭＳ 明朝" w:hint="eastAsia"/>
                <w:sz w:val="16"/>
                <w:szCs w:val="16"/>
              </w:rPr>
              <w:t>６．ライフライン等被害</w:t>
            </w:r>
          </w:p>
        </w:tc>
        <w:tc>
          <w:tcPr>
            <w:tcW w:w="462" w:type="dxa"/>
            <w:tcBorders>
              <w:top w:val="single" w:sz="8" w:space="0" w:color="auto"/>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17</w:t>
            </w:r>
          </w:p>
        </w:tc>
        <w:tc>
          <w:tcPr>
            <w:tcW w:w="5871" w:type="dxa"/>
            <w:tcBorders>
              <w:top w:val="single" w:sz="8" w:space="0" w:color="auto"/>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断水に備え、備蓄の飲料水及び簡易トイレを準備する。</w:t>
            </w:r>
          </w:p>
        </w:tc>
        <w:tc>
          <w:tcPr>
            <w:tcW w:w="5593" w:type="dxa"/>
            <w:tcBorders>
              <w:top w:val="single" w:sz="8" w:space="0" w:color="auto"/>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飲料水を備蓄するとともに、受水槽の水の使用を考慮する。</w:t>
            </w:r>
          </w:p>
        </w:tc>
      </w:tr>
      <w:tr w:rsidR="00E43C05" w:rsidRPr="008744C9" w:rsidTr="00FA7B8E">
        <w:trPr>
          <w:trHeight w:val="286"/>
        </w:trPr>
        <w:tc>
          <w:tcPr>
            <w:tcW w:w="2506" w:type="dxa"/>
            <w:vMerge/>
            <w:tcBorders>
              <w:left w:val="single" w:sz="12"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18</w:t>
            </w:r>
          </w:p>
        </w:tc>
        <w:tc>
          <w:tcPr>
            <w:tcW w:w="5871" w:type="dxa"/>
            <w:tcBorders>
              <w:top w:val="single" w:sz="4" w:space="0" w:color="000000"/>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帰宅困難者に対して最低限の生活環境を提供する。</w:t>
            </w:r>
          </w:p>
        </w:tc>
        <w:tc>
          <w:tcPr>
            <w:tcW w:w="5593" w:type="dxa"/>
            <w:tcBorders>
              <w:top w:val="single" w:sz="4" w:space="0" w:color="000000"/>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非常食、飲料水及び毛布等を備蓄し、簡易トイレを設置する。</w:t>
            </w:r>
          </w:p>
        </w:tc>
      </w:tr>
      <w:tr w:rsidR="00E43C05" w:rsidRPr="008744C9" w:rsidTr="00FA7B8E">
        <w:trPr>
          <w:trHeight w:val="286"/>
        </w:trPr>
        <w:tc>
          <w:tcPr>
            <w:tcW w:w="2506" w:type="dxa"/>
            <w:vMerge/>
            <w:tcBorders>
              <w:left w:val="single" w:sz="12" w:space="0" w:color="auto"/>
              <w:bottom w:val="single" w:sz="8"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8" w:space="0" w:color="auto"/>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19</w:t>
            </w:r>
          </w:p>
        </w:tc>
        <w:tc>
          <w:tcPr>
            <w:tcW w:w="5871" w:type="dxa"/>
            <w:tcBorders>
              <w:top w:val="single" w:sz="4" w:space="0" w:color="000000"/>
              <w:left w:val="single" w:sz="4" w:space="0" w:color="000000"/>
              <w:bottom w:val="single" w:sz="8"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公設消防が到着しない場合、自衛消防組織を主体とした活動を実施する。</w:t>
            </w:r>
          </w:p>
        </w:tc>
        <w:tc>
          <w:tcPr>
            <w:tcW w:w="5593" w:type="dxa"/>
            <w:tcBorders>
              <w:top w:val="single" w:sz="4" w:space="0" w:color="000000"/>
              <w:bottom w:val="single" w:sz="8" w:space="0" w:color="auto"/>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消防用設備及び応急手当用品等の充実、各種訓練の実施。</w:t>
            </w:r>
          </w:p>
        </w:tc>
      </w:tr>
      <w:tr w:rsidR="00E43C05" w:rsidRPr="008744C9" w:rsidTr="00FA7B8E">
        <w:trPr>
          <w:trHeight w:val="286"/>
        </w:trPr>
        <w:tc>
          <w:tcPr>
            <w:tcW w:w="2506" w:type="dxa"/>
            <w:vMerge w:val="restart"/>
            <w:tcBorders>
              <w:top w:val="single" w:sz="8" w:space="0" w:color="auto"/>
              <w:left w:val="single" w:sz="12" w:space="0" w:color="auto"/>
              <w:right w:val="single" w:sz="4" w:space="0" w:color="000000"/>
            </w:tcBorders>
            <w:shd w:val="clear" w:color="auto" w:fill="auto"/>
            <w:vAlign w:val="center"/>
          </w:tcPr>
          <w:p w:rsidR="00E43C05" w:rsidRPr="003E5F9D" w:rsidRDefault="00E43C05" w:rsidP="00E43C05">
            <w:pPr>
              <w:spacing w:line="240" w:lineRule="exact"/>
              <w:rPr>
                <w:rFonts w:ascii="ＭＳ 明朝" w:hAnsi="ＭＳ 明朝"/>
                <w:sz w:val="16"/>
                <w:szCs w:val="16"/>
              </w:rPr>
            </w:pPr>
            <w:r w:rsidRPr="003E5F9D">
              <w:rPr>
                <w:rFonts w:ascii="ＭＳ 明朝" w:hAnsi="ＭＳ 明朝" w:hint="eastAsia"/>
                <w:sz w:val="16"/>
                <w:szCs w:val="16"/>
              </w:rPr>
              <w:t>７．派生的に生じる被害</w:t>
            </w:r>
          </w:p>
        </w:tc>
        <w:tc>
          <w:tcPr>
            <w:tcW w:w="462" w:type="dxa"/>
            <w:tcBorders>
              <w:top w:val="single" w:sz="8" w:space="0" w:color="auto"/>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20</w:t>
            </w:r>
          </w:p>
        </w:tc>
        <w:tc>
          <w:tcPr>
            <w:tcW w:w="5871" w:type="dxa"/>
            <w:tcBorders>
              <w:top w:val="single" w:sz="8" w:space="0" w:color="auto"/>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ガスが漏洩した場合、元栓を閉じてガスの供給を停止し、ガス漏洩付近を立入り禁止とし、引火、爆発させない。</w:t>
            </w:r>
          </w:p>
        </w:tc>
        <w:tc>
          <w:tcPr>
            <w:tcW w:w="5593" w:type="dxa"/>
            <w:tcBorders>
              <w:top w:val="single" w:sz="8" w:space="0" w:color="auto"/>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ガス配管の耐震化を行う。</w:t>
            </w:r>
          </w:p>
        </w:tc>
      </w:tr>
      <w:tr w:rsidR="00E43C05" w:rsidRPr="008744C9" w:rsidTr="00FA7B8E">
        <w:trPr>
          <w:trHeight w:val="286"/>
        </w:trPr>
        <w:tc>
          <w:tcPr>
            <w:tcW w:w="2506" w:type="dxa"/>
            <w:vMerge/>
            <w:tcBorders>
              <w:left w:val="single" w:sz="12"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21</w:t>
            </w:r>
          </w:p>
        </w:tc>
        <w:tc>
          <w:tcPr>
            <w:tcW w:w="5871" w:type="dxa"/>
            <w:tcBorders>
              <w:top w:val="single" w:sz="4" w:space="0" w:color="000000"/>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帰宅判断のための情報収集。非番職員の招集。</w:t>
            </w:r>
          </w:p>
        </w:tc>
        <w:tc>
          <w:tcPr>
            <w:tcW w:w="5593" w:type="dxa"/>
            <w:tcBorders>
              <w:top w:val="single" w:sz="4" w:space="0" w:color="000000"/>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一部帰宅の抑制対策に基づく施設内待機に係る計画を職員等に周知するとともに、最低３日分の非常食及び飲料水等の備蓄を準備する。</w:t>
            </w:r>
          </w:p>
        </w:tc>
      </w:tr>
      <w:tr w:rsidR="00E43C05" w:rsidRPr="008744C9" w:rsidTr="00FA7B8E">
        <w:trPr>
          <w:trHeight w:val="286"/>
        </w:trPr>
        <w:tc>
          <w:tcPr>
            <w:tcW w:w="2506" w:type="dxa"/>
            <w:vMerge/>
            <w:tcBorders>
              <w:left w:val="single" w:sz="12" w:space="0" w:color="auto"/>
              <w:bottom w:val="single" w:sz="8"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8" w:space="0" w:color="auto"/>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22</w:t>
            </w:r>
          </w:p>
        </w:tc>
        <w:tc>
          <w:tcPr>
            <w:tcW w:w="5871" w:type="dxa"/>
            <w:tcBorders>
              <w:top w:val="single" w:sz="4" w:space="0" w:color="000000"/>
              <w:left w:val="single" w:sz="4" w:space="0" w:color="000000"/>
              <w:bottom w:val="single" w:sz="8"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職員に的確な情報を提供し、パニックを起こさせない。</w:t>
            </w:r>
          </w:p>
        </w:tc>
        <w:tc>
          <w:tcPr>
            <w:tcW w:w="5593" w:type="dxa"/>
            <w:tcBorders>
              <w:top w:val="single" w:sz="4" w:space="0" w:color="000000"/>
              <w:bottom w:val="single" w:sz="8" w:space="0" w:color="auto"/>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在院者が陥るパニックを予め想定しておく。</w:t>
            </w:r>
          </w:p>
        </w:tc>
      </w:tr>
      <w:tr w:rsidR="00E43C05" w:rsidRPr="008744C9" w:rsidTr="00FA7B8E">
        <w:trPr>
          <w:trHeight w:val="286"/>
        </w:trPr>
        <w:tc>
          <w:tcPr>
            <w:tcW w:w="2506" w:type="dxa"/>
            <w:vMerge w:val="restart"/>
            <w:tcBorders>
              <w:top w:val="single" w:sz="8" w:space="0" w:color="auto"/>
              <w:left w:val="single" w:sz="12" w:space="0" w:color="auto"/>
              <w:right w:val="single" w:sz="4" w:space="0" w:color="000000"/>
            </w:tcBorders>
            <w:shd w:val="clear" w:color="auto" w:fill="auto"/>
            <w:vAlign w:val="center"/>
          </w:tcPr>
          <w:p w:rsidR="00E43C05" w:rsidRPr="003E5F9D" w:rsidRDefault="00E43C05" w:rsidP="00E43C05">
            <w:pPr>
              <w:spacing w:line="240" w:lineRule="exact"/>
              <w:rPr>
                <w:rFonts w:ascii="ＭＳ 明朝" w:hAnsi="ＭＳ 明朝"/>
                <w:sz w:val="16"/>
                <w:szCs w:val="16"/>
              </w:rPr>
            </w:pPr>
            <w:r w:rsidRPr="003E5F9D">
              <w:rPr>
                <w:rFonts w:ascii="ＭＳ 明朝" w:hAnsi="ＭＳ 明朝" w:hint="eastAsia"/>
                <w:sz w:val="16"/>
                <w:szCs w:val="16"/>
              </w:rPr>
              <w:t>８．人的被害</w:t>
            </w:r>
          </w:p>
        </w:tc>
        <w:tc>
          <w:tcPr>
            <w:tcW w:w="462" w:type="dxa"/>
            <w:tcBorders>
              <w:top w:val="single" w:sz="8" w:space="0" w:color="auto"/>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23</w:t>
            </w:r>
          </w:p>
        </w:tc>
        <w:tc>
          <w:tcPr>
            <w:tcW w:w="5871" w:type="dxa"/>
            <w:tcBorders>
              <w:top w:val="single" w:sz="8" w:space="0" w:color="auto"/>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出張者の安否確認を行う。来院者の避難誘導を行う。</w:t>
            </w:r>
          </w:p>
        </w:tc>
        <w:tc>
          <w:tcPr>
            <w:tcW w:w="5593" w:type="dxa"/>
            <w:tcBorders>
              <w:top w:val="single" w:sz="8" w:space="0" w:color="auto"/>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安否確認方法を確立しておく。入院患者及び来院者の対応について予め決めておく。</w:t>
            </w:r>
          </w:p>
        </w:tc>
      </w:tr>
      <w:tr w:rsidR="00E43C05" w:rsidRPr="008744C9" w:rsidTr="00FA7B8E">
        <w:trPr>
          <w:trHeight w:val="286"/>
        </w:trPr>
        <w:tc>
          <w:tcPr>
            <w:tcW w:w="2506" w:type="dxa"/>
            <w:vMerge/>
            <w:tcBorders>
              <w:left w:val="single" w:sz="12"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24</w:t>
            </w:r>
          </w:p>
        </w:tc>
        <w:tc>
          <w:tcPr>
            <w:tcW w:w="5871" w:type="dxa"/>
            <w:tcBorders>
              <w:top w:val="single" w:sz="4" w:space="0" w:color="000000"/>
              <w:left w:val="single" w:sz="4" w:space="0" w:color="000000"/>
              <w:bottom w:val="single" w:sz="4"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入院患者及び来院者のストレスを軽減し、パニックを起こさせない。</w:t>
            </w:r>
          </w:p>
        </w:tc>
        <w:tc>
          <w:tcPr>
            <w:tcW w:w="5593" w:type="dxa"/>
            <w:tcBorders>
              <w:top w:val="single" w:sz="4" w:space="0" w:color="000000"/>
              <w:bottom w:val="single" w:sz="4"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入院患者及び来院者に対してより良い生活環境を提供出来るよう準備する。</w:t>
            </w:r>
          </w:p>
        </w:tc>
      </w:tr>
      <w:tr w:rsidR="00E43C05" w:rsidRPr="008744C9" w:rsidTr="00FA7B8E">
        <w:trPr>
          <w:trHeight w:val="286"/>
        </w:trPr>
        <w:tc>
          <w:tcPr>
            <w:tcW w:w="2506" w:type="dxa"/>
            <w:vMerge/>
            <w:tcBorders>
              <w:left w:val="single" w:sz="12" w:space="0" w:color="auto"/>
              <w:bottom w:val="single" w:sz="12" w:space="0" w:color="auto"/>
              <w:right w:val="single" w:sz="4" w:space="0" w:color="000000"/>
            </w:tcBorders>
            <w:shd w:val="clear" w:color="auto" w:fill="auto"/>
            <w:vAlign w:val="center"/>
          </w:tcPr>
          <w:p w:rsidR="00E43C05" w:rsidRPr="003E5F9D" w:rsidRDefault="00E43C05" w:rsidP="00E43C05">
            <w:pPr>
              <w:autoSpaceDE w:val="0"/>
              <w:autoSpaceDN w:val="0"/>
              <w:spacing w:line="200" w:lineRule="exact"/>
              <w:rPr>
                <w:rFonts w:ascii="ＭＳ 明朝" w:hAnsi="ＭＳ 明朝"/>
                <w:sz w:val="14"/>
                <w:szCs w:val="24"/>
              </w:rPr>
            </w:pPr>
          </w:p>
        </w:tc>
        <w:tc>
          <w:tcPr>
            <w:tcW w:w="46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43C05" w:rsidRPr="009D37E0" w:rsidRDefault="00E43C05" w:rsidP="00E43C05">
            <w:pPr>
              <w:snapToGrid w:val="0"/>
              <w:spacing w:line="200" w:lineRule="exact"/>
              <w:jc w:val="center"/>
              <w:rPr>
                <w:rFonts w:ascii="ＭＳ 明朝" w:hAnsi="ＭＳ 明朝"/>
                <w:sz w:val="16"/>
                <w:szCs w:val="16"/>
              </w:rPr>
            </w:pPr>
            <w:r w:rsidRPr="009D37E0">
              <w:rPr>
                <w:rFonts w:ascii="ＭＳ 明朝" w:hAnsi="ＭＳ 明朝" w:hint="eastAsia"/>
                <w:sz w:val="16"/>
                <w:szCs w:val="16"/>
              </w:rPr>
              <w:t>25</w:t>
            </w:r>
          </w:p>
        </w:tc>
        <w:tc>
          <w:tcPr>
            <w:tcW w:w="5871" w:type="dxa"/>
            <w:tcBorders>
              <w:top w:val="single" w:sz="4" w:space="0" w:color="000000"/>
              <w:left w:val="single" w:sz="4" w:space="0" w:color="000000"/>
              <w:bottom w:val="single" w:sz="12" w:space="0" w:color="000000"/>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負傷者に対する応急手当の実施。</w:t>
            </w:r>
          </w:p>
        </w:tc>
        <w:tc>
          <w:tcPr>
            <w:tcW w:w="5593" w:type="dxa"/>
            <w:tcBorders>
              <w:top w:val="single" w:sz="4" w:space="0" w:color="000000"/>
              <w:bottom w:val="single" w:sz="12" w:space="0" w:color="000000"/>
              <w:right w:val="single" w:sz="12" w:space="0" w:color="auto"/>
            </w:tcBorders>
            <w:shd w:val="clear" w:color="auto" w:fill="auto"/>
            <w:vAlign w:val="center"/>
          </w:tcPr>
          <w:p w:rsidR="00E43C05" w:rsidRPr="009D37E0" w:rsidRDefault="00E43C05" w:rsidP="00E43C05">
            <w:pPr>
              <w:snapToGrid w:val="0"/>
              <w:spacing w:line="200" w:lineRule="exact"/>
              <w:rPr>
                <w:rFonts w:ascii="ＭＳ 明朝" w:hAnsi="ＭＳ 明朝"/>
                <w:sz w:val="16"/>
                <w:szCs w:val="16"/>
              </w:rPr>
            </w:pPr>
            <w:r w:rsidRPr="009D37E0">
              <w:rPr>
                <w:rFonts w:ascii="ＭＳ 明朝" w:hAnsi="ＭＳ 明朝" w:hint="eastAsia"/>
                <w:sz w:val="16"/>
                <w:szCs w:val="16"/>
              </w:rPr>
              <w:t>ある程度の負傷者の発生を想定し、応急手当用品を準備する。</w:t>
            </w:r>
          </w:p>
        </w:tc>
      </w:tr>
    </w:tbl>
    <w:p w:rsidR="00FA7B8E" w:rsidRPr="00F61FA2" w:rsidRDefault="00FA7B8E" w:rsidP="00FA7B8E">
      <w:pPr>
        <w:autoSpaceDE w:val="0"/>
        <w:autoSpaceDN w:val="0"/>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rPr>
        <w:t>【</w:t>
      </w:r>
      <w:r w:rsidRPr="00055269">
        <w:rPr>
          <w:rFonts w:ascii="ＭＳ ゴシック" w:eastAsia="ＭＳ ゴシック" w:hAnsi="ＭＳ ゴシック"/>
          <w:sz w:val="20"/>
          <w:szCs w:val="20"/>
        </w:rPr>
        <w:t>別</w:t>
      </w:r>
      <w:r w:rsidRPr="00055269">
        <w:rPr>
          <w:rFonts w:ascii="ＭＳ ゴシック" w:eastAsia="ＭＳ ゴシック" w:hAnsi="ＭＳ ゴシック" w:hint="eastAsia"/>
          <w:sz w:val="20"/>
          <w:szCs w:val="20"/>
        </w:rPr>
        <w:t>表１</w:t>
      </w:r>
      <w:r>
        <w:rPr>
          <w:rFonts w:ascii="ＭＳ ゴシック" w:eastAsia="ＭＳ ゴシック" w:hAnsi="ＭＳ ゴシック" w:hint="eastAsia"/>
          <w:sz w:val="20"/>
          <w:szCs w:val="20"/>
        </w:rPr>
        <w:t>５－１</w:t>
      </w:r>
      <w:r w:rsidRPr="00055269">
        <w:rPr>
          <w:rFonts w:ascii="ＭＳ ゴシック" w:eastAsia="ＭＳ ゴシック" w:hAnsi="ＭＳ ゴシック" w:hint="eastAsia"/>
          <w:color w:val="000000"/>
          <w:sz w:val="20"/>
          <w:szCs w:val="24"/>
        </w:rPr>
        <w:t>】</w:t>
      </w:r>
    </w:p>
    <w:p w:rsidR="00FA7B8E" w:rsidRPr="00EB6FDB" w:rsidRDefault="00FA7B8E" w:rsidP="00FA7B8E">
      <w:pPr>
        <w:autoSpaceDE w:val="0"/>
        <w:autoSpaceDN w:val="0"/>
        <w:spacing w:afterLines="100" w:after="329"/>
        <w:jc w:val="center"/>
        <w:rPr>
          <w:rFonts w:ascii="ＭＳ 明朝" w:hAnsi="ＭＳ 明朝"/>
          <w:sz w:val="24"/>
          <w:szCs w:val="24"/>
        </w:rPr>
      </w:pPr>
      <w:r w:rsidRPr="00EB6FDB">
        <w:rPr>
          <w:rFonts w:ascii="ＭＳ 明朝" w:hAnsi="ＭＳ 明朝" w:hint="eastAsia"/>
          <w:sz w:val="24"/>
          <w:szCs w:val="24"/>
        </w:rPr>
        <w:t>自衛消</w:t>
      </w:r>
      <w:r>
        <w:rPr>
          <w:rFonts w:ascii="ＭＳ 明朝" w:hAnsi="ＭＳ 明朝" w:hint="eastAsia"/>
          <w:sz w:val="24"/>
          <w:szCs w:val="24"/>
        </w:rPr>
        <w:t>防組織の編成表（合計</w:t>
      </w:r>
      <w:r w:rsidRPr="00BB7C8D">
        <w:rPr>
          <w:rFonts w:ascii="ＭＳ 明朝" w:hAnsi="ＭＳ 明朝" w:hint="eastAsia"/>
          <w:color w:val="FF0000"/>
          <w:sz w:val="24"/>
          <w:szCs w:val="24"/>
          <w:u w:val="single" w:color="000000"/>
        </w:rPr>
        <w:t xml:space="preserve">　　　</w:t>
      </w:r>
      <w:r>
        <w:rPr>
          <w:rFonts w:ascii="ＭＳ 明朝" w:hAnsi="ＭＳ 明朝" w:hint="eastAsia"/>
          <w:sz w:val="24"/>
          <w:szCs w:val="24"/>
        </w:rPr>
        <w:t>名）</w:t>
      </w:r>
    </w:p>
    <w:p w:rsidR="00FA7B8E" w:rsidRPr="004352BC" w:rsidRDefault="00FA7B8E" w:rsidP="00FA7B8E">
      <w:pPr>
        <w:tabs>
          <w:tab w:val="right" w:pos="13200"/>
        </w:tabs>
        <w:wordWrap w:val="0"/>
        <w:autoSpaceDE w:val="0"/>
        <w:autoSpaceDN w:val="0"/>
        <w:ind w:leftChars="500" w:left="1050" w:firstLineChars="1000" w:firstLine="2200"/>
        <w:jc w:val="right"/>
        <w:rPr>
          <w:rFonts w:ascii="ＭＳ 明朝" w:hAnsi="ＭＳ 明朝"/>
          <w:sz w:val="20"/>
          <w:szCs w:val="24"/>
        </w:rPr>
      </w:pPr>
      <w:r w:rsidRPr="004352BC">
        <w:rPr>
          <w:rFonts w:ascii="ＭＳ 明朝" w:hAnsi="ＭＳ 明朝" w:hint="eastAsia"/>
          <w:sz w:val="22"/>
          <w:szCs w:val="24"/>
        </w:rPr>
        <w:t>自衛消防組織編成表（時間帯</w:t>
      </w:r>
      <w:r w:rsidRPr="00BB7C8D">
        <w:rPr>
          <w:rFonts w:ascii="ＭＳ 明朝" w:hAnsi="ＭＳ 明朝" w:hint="eastAsia"/>
          <w:sz w:val="22"/>
          <w:szCs w:val="24"/>
          <w:u w:val="single" w:color="000000"/>
        </w:rPr>
        <w:t xml:space="preserve">　</w:t>
      </w:r>
      <w:r w:rsidRPr="00BB7C8D">
        <w:rPr>
          <w:rFonts w:ascii="ＭＳ 明朝" w:hint="eastAsia"/>
          <w:color w:val="FF0000"/>
          <w:sz w:val="20"/>
          <w:szCs w:val="20"/>
          <w:u w:val="single" w:color="000000"/>
        </w:rPr>
        <w:t xml:space="preserve">　</w:t>
      </w:r>
      <w:r w:rsidRPr="004352BC">
        <w:rPr>
          <w:rFonts w:ascii="ＭＳ 明朝" w:hAnsi="ＭＳ 明朝" w:hint="eastAsia"/>
          <w:sz w:val="22"/>
          <w:szCs w:val="24"/>
        </w:rPr>
        <w:t>時</w:t>
      </w:r>
      <w:r w:rsidRPr="00BB7C8D">
        <w:rPr>
          <w:rFonts w:ascii="ＭＳ 明朝" w:hint="eastAsia"/>
          <w:color w:val="FF0000"/>
          <w:sz w:val="20"/>
          <w:szCs w:val="20"/>
          <w:u w:val="single" w:color="000000"/>
        </w:rPr>
        <w:t xml:space="preserve">　　</w:t>
      </w:r>
      <w:r w:rsidRPr="004352BC">
        <w:rPr>
          <w:rFonts w:ascii="ＭＳ 明朝" w:hAnsi="ＭＳ 明朝" w:hint="eastAsia"/>
          <w:sz w:val="22"/>
          <w:szCs w:val="24"/>
        </w:rPr>
        <w:t>分～</w:t>
      </w:r>
      <w:r w:rsidRPr="00BB7C8D">
        <w:rPr>
          <w:rFonts w:ascii="ＭＳ 明朝" w:hint="eastAsia"/>
          <w:color w:val="FF0000"/>
          <w:sz w:val="20"/>
          <w:szCs w:val="20"/>
          <w:u w:val="single" w:color="000000"/>
        </w:rPr>
        <w:t xml:space="preserve">　　</w:t>
      </w:r>
      <w:r w:rsidRPr="004352BC">
        <w:rPr>
          <w:rFonts w:ascii="ＭＳ 明朝" w:hAnsi="ＭＳ 明朝" w:hint="eastAsia"/>
          <w:sz w:val="22"/>
          <w:szCs w:val="24"/>
        </w:rPr>
        <w:t>時</w:t>
      </w:r>
      <w:r w:rsidRPr="00BB7C8D">
        <w:rPr>
          <w:rFonts w:ascii="ＭＳ 明朝" w:hint="eastAsia"/>
          <w:color w:val="FF0000"/>
          <w:sz w:val="20"/>
          <w:szCs w:val="20"/>
          <w:u w:val="single" w:color="000000"/>
        </w:rPr>
        <w:t xml:space="preserve">　　</w:t>
      </w:r>
      <w:r w:rsidRPr="004352BC">
        <w:rPr>
          <w:rFonts w:ascii="ＭＳ 明朝" w:hAnsi="ＭＳ 明朝" w:hint="eastAsia"/>
          <w:sz w:val="22"/>
          <w:szCs w:val="24"/>
        </w:rPr>
        <w:t>分）</w:t>
      </w:r>
      <w:r>
        <w:rPr>
          <w:rFonts w:ascii="ＭＳ 明朝" w:hAnsi="ＭＳ 明朝" w:hint="eastAsia"/>
          <w:sz w:val="22"/>
          <w:szCs w:val="24"/>
        </w:rPr>
        <w:t xml:space="preserve">　</w:t>
      </w:r>
      <w:r w:rsidRPr="004352BC">
        <w:rPr>
          <w:rFonts w:ascii="ＭＳ 明朝" w:hAnsi="ＭＳ 明朝" w:hint="eastAsia"/>
          <w:sz w:val="22"/>
          <w:szCs w:val="24"/>
        </w:rPr>
        <w:tab/>
      </w:r>
      <w:r w:rsidRPr="004352BC">
        <w:rPr>
          <w:rFonts w:ascii="ＭＳ 明朝" w:hAnsi="ＭＳ 明朝" w:hint="eastAsia"/>
          <w:sz w:val="20"/>
          <w:szCs w:val="24"/>
        </w:rPr>
        <w:t>防災センター該当（</w:t>
      </w:r>
      <w:r>
        <w:rPr>
          <w:rFonts w:ascii="ＭＳ 明朝" w:hAnsi="ＭＳ 明朝" w:hint="eastAsia"/>
          <w:sz w:val="20"/>
          <w:szCs w:val="24"/>
        </w:rPr>
        <w:t xml:space="preserve">　</w:t>
      </w:r>
      <w:r w:rsidRPr="004352BC">
        <w:rPr>
          <w:rFonts w:ascii="ＭＳ 明朝" w:hAnsi="ＭＳ 明朝" w:hint="eastAsia"/>
          <w:sz w:val="20"/>
          <w:szCs w:val="24"/>
        </w:rPr>
        <w:t>有・無</w:t>
      </w:r>
      <w:r>
        <w:rPr>
          <w:rFonts w:ascii="ＭＳ 明朝" w:hAnsi="ＭＳ 明朝" w:hint="eastAsia"/>
          <w:sz w:val="20"/>
          <w:szCs w:val="24"/>
        </w:rPr>
        <w:t xml:space="preserve">　</w:t>
      </w:r>
      <w:r w:rsidRPr="004352BC">
        <w:rPr>
          <w:rFonts w:ascii="ＭＳ 明朝" w:hAnsi="ＭＳ 明朝" w:hint="eastAsia"/>
          <w:sz w:val="20"/>
          <w:szCs w:val="24"/>
        </w:rPr>
        <w:t>）</w:t>
      </w:r>
    </w:p>
    <w:p w:rsidR="00FA7B8E" w:rsidRDefault="00FA7B8E" w:rsidP="00FA7B8E">
      <w:pPr>
        <w:autoSpaceDE w:val="0"/>
        <w:autoSpaceDN w:val="0"/>
        <w:rPr>
          <w:rFonts w:ascii="ＭＳ 明朝" w:hAnsi="ＭＳ 明朝"/>
          <w:sz w:val="18"/>
          <w:szCs w:val="18"/>
        </w:rPr>
      </w:pPr>
      <w:r w:rsidRPr="004352BC">
        <w:rPr>
          <w:rFonts w:ascii="ＭＳ 明朝" w:hAnsi="ＭＳ 明朝"/>
          <w:noProof/>
          <w:sz w:val="18"/>
          <w:szCs w:val="18"/>
        </w:rPr>
        <mc:AlternateContent>
          <mc:Choice Requires="wps">
            <w:drawing>
              <wp:anchor distT="0" distB="0" distL="114300" distR="114300" simplePos="0" relativeHeight="255734272" behindDoc="0" locked="0" layoutInCell="1" allowOverlap="1">
                <wp:simplePos x="0" y="0"/>
                <wp:positionH relativeFrom="column">
                  <wp:posOffset>12700</wp:posOffset>
                </wp:positionH>
                <wp:positionV relativeFrom="paragraph">
                  <wp:posOffset>199390</wp:posOffset>
                </wp:positionV>
                <wp:extent cx="2375535" cy="558800"/>
                <wp:effectExtent l="12700" t="18415" r="12065" b="13335"/>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558800"/>
                        </a:xfrm>
                        <a:prstGeom prst="rect">
                          <a:avLst/>
                        </a:prstGeom>
                        <a:solidFill>
                          <a:srgbClr val="FFFFFF"/>
                        </a:solidFill>
                        <a:ln w="19050">
                          <a:solidFill>
                            <a:srgbClr val="000000"/>
                          </a:solidFill>
                          <a:miter lim="800000"/>
                          <a:headEnd/>
                          <a:tailEnd/>
                        </a:ln>
                      </wps:spPr>
                      <wps:txbx>
                        <w:txbxContent>
                          <w:p w:rsidR="0055741C" w:rsidRDefault="0055741C" w:rsidP="00FA7B8E">
                            <w:pPr>
                              <w:spacing w:line="240" w:lineRule="atLeast"/>
                              <w:jc w:val="center"/>
                              <w:rPr>
                                <w:kern w:val="0"/>
                                <w:sz w:val="22"/>
                              </w:rPr>
                            </w:pPr>
                            <w:r>
                              <w:rPr>
                                <w:rFonts w:hint="eastAsia"/>
                                <w:kern w:val="0"/>
                                <w:sz w:val="22"/>
                              </w:rPr>
                              <w:t>自　衛　消　防　隊　長</w:t>
                            </w:r>
                          </w:p>
                          <w:p w:rsidR="0055741C" w:rsidRDefault="0055741C" w:rsidP="00FA7B8E">
                            <w:pPr>
                              <w:spacing w:line="240" w:lineRule="atLeast"/>
                              <w:jc w:val="center"/>
                              <w:rPr>
                                <w:sz w:val="22"/>
                              </w:rPr>
                            </w:pP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8" o:spid="_x0000_s1040" type="#_x0000_t202" style="position:absolute;left:0;text-align:left;margin-left:1pt;margin-top:15.7pt;width:187.05pt;height:44pt;z-index:25573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" strokeweight="1.5pt">
                <v:textbox inset="1mm,2mm,1mm,2mm">
                  <w:txbxContent>
                    <w:p w:rsidR="0055741C" w:rsidRDefault="0055741C" w:rsidP="00FA7B8E">
                      <w:pPr>
                        <w:spacing w:line="240" w:lineRule="atLeast"/>
                        <w:jc w:val="center"/>
                        <w:rPr>
                          <w:kern w:val="0"/>
                          <w:sz w:val="22"/>
                        </w:rPr>
                      </w:pPr>
                      <w:r>
                        <w:rPr>
                          <w:rFonts w:hint="eastAsia"/>
                          <w:kern w:val="0"/>
                          <w:sz w:val="22"/>
                        </w:rPr>
                        <w:t>自　衛　消　防　隊　長</w:t>
                      </w:r>
                    </w:p>
                    <w:p w:rsidR="0055741C" w:rsidRDefault="0055741C" w:rsidP="00FA7B8E">
                      <w:pPr>
                        <w:spacing w:line="240" w:lineRule="atLeast"/>
                        <w:jc w:val="center"/>
                        <w:rPr>
                          <w:sz w:val="22"/>
                        </w:rPr>
                      </w:pPr>
                    </w:p>
                  </w:txbxContent>
                </v:textbox>
              </v:shape>
            </w:pict>
          </mc:Fallback>
        </mc:AlternateContent>
      </w:r>
      <w:r w:rsidRPr="004352BC">
        <w:rPr>
          <w:rFonts w:ascii="ＭＳ 明朝" w:hAnsi="ＭＳ 明朝" w:hint="eastAsia"/>
          <w:color w:val="000000"/>
          <w:sz w:val="20"/>
          <w:szCs w:val="24"/>
          <w:lang w:eastAsia="zh-TW"/>
        </w:rPr>
        <w:t>＜本部隊＞</w:t>
      </w:r>
      <w:r>
        <w:rPr>
          <w:rFonts w:ascii="ＭＳ 明朝" w:hAnsi="ＭＳ 明朝" w:hint="eastAsia"/>
          <w:color w:val="000000"/>
          <w:sz w:val="20"/>
          <w:szCs w:val="24"/>
        </w:rPr>
        <w:t>（計</w:t>
      </w:r>
      <w:r w:rsidRPr="00BB7C8D">
        <w:rPr>
          <w:rFonts w:ascii="ＭＳ 明朝" w:hAnsi="ＭＳ 明朝" w:hint="eastAsia"/>
          <w:color w:val="FF0000"/>
          <w:sz w:val="20"/>
          <w:szCs w:val="24"/>
          <w:u w:val="single" w:color="000000"/>
        </w:rPr>
        <w:t xml:space="preserve">　　</w:t>
      </w:r>
      <w:r>
        <w:rPr>
          <w:rFonts w:ascii="ＭＳ 明朝" w:hAnsi="ＭＳ 明朝" w:hint="eastAsia"/>
          <w:color w:val="000000"/>
          <w:sz w:val="20"/>
          <w:szCs w:val="24"/>
        </w:rPr>
        <w:t>名）</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p>
    <w:p w:rsidR="00FA7B8E" w:rsidRDefault="00FA7B8E" w:rsidP="00FA7B8E">
      <w:pPr>
        <w:autoSpaceDE w:val="0"/>
        <w:autoSpaceDN w:val="0"/>
        <w:rPr>
          <w:rFonts w:ascii="ＭＳ 明朝" w:hAnsi="ＭＳ 明朝"/>
          <w:sz w:val="18"/>
          <w:szCs w:val="18"/>
        </w:rPr>
      </w:pPr>
    </w:p>
    <w:p w:rsidR="00FA7B8E" w:rsidRPr="00CD67E4" w:rsidRDefault="00FA7B8E" w:rsidP="00FA7B8E">
      <w:pPr>
        <w:autoSpaceDE w:val="0"/>
        <w:autoSpaceDN w:val="0"/>
        <w:rPr>
          <w:rFonts w:ascii="ＭＳ 明朝" w:hAnsi="ＭＳ 明朝"/>
          <w:color w:val="FF0000"/>
          <w:sz w:val="20"/>
          <w:szCs w:val="24"/>
          <w:u w:val="single"/>
        </w:rPr>
      </w:pPr>
      <w:r>
        <w:rPr>
          <w:rFonts w:ascii="ＭＳ 明朝" w:hAnsi="ＭＳ 明朝" w:hint="eastAsia"/>
          <w:noProof/>
          <w:sz w:val="18"/>
          <w:szCs w:val="18"/>
        </w:rPr>
        <mc:AlternateContent>
          <mc:Choice Requires="wps">
            <w:drawing>
              <wp:anchor distT="0" distB="0" distL="114300" distR="114300" simplePos="0" relativeHeight="255776256" behindDoc="0" locked="0" layoutInCell="1" allowOverlap="1">
                <wp:simplePos x="0" y="0"/>
                <wp:positionH relativeFrom="column">
                  <wp:posOffset>10795</wp:posOffset>
                </wp:positionH>
                <wp:positionV relativeFrom="paragraph">
                  <wp:posOffset>69215</wp:posOffset>
                </wp:positionV>
                <wp:extent cx="2369820" cy="9525"/>
                <wp:effectExtent l="10795" t="12065" r="10160" b="6985"/>
                <wp:wrapNone/>
                <wp:docPr id="107" name="直線矢印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820" cy="95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9E7F5A" id="直線矢印コネクタ 107" o:spid="_x0000_s1026" type="#_x0000_t32" style="position:absolute;left:0;text-align:left;margin-left:.85pt;margin-top:5.45pt;width:186.6pt;height:.75pt;z-index:25577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"/>
            </w:pict>
          </mc:Fallback>
        </mc:AlternateContent>
      </w:r>
      <w:r>
        <w:rPr>
          <w:rFonts w:ascii="ＭＳ 明朝" w:hAnsi="ＭＳ 明朝" w:hint="eastAsia"/>
          <w:sz w:val="18"/>
          <w:szCs w:val="18"/>
        </w:rPr>
        <w:t xml:space="preserve">                                              </w:t>
      </w:r>
      <w:r w:rsidRPr="00BB7C8D">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BB7C8D">
        <w:rPr>
          <w:rFonts w:ascii="ＭＳ 明朝" w:hAnsi="ＭＳ 明朝" w:hint="eastAsia"/>
          <w:color w:val="FF0000"/>
          <w:sz w:val="20"/>
          <w:szCs w:val="24"/>
          <w:u w:val="single" w:color="000000"/>
        </w:rPr>
        <w:t xml:space="preserve">　</w:t>
      </w:r>
      <w:r w:rsidRPr="00BB7C8D">
        <w:rPr>
          <w:rFonts w:ascii="ＭＳ 明朝" w:hAnsi="ＭＳ 明朝"/>
          <w:color w:val="FF0000"/>
          <w:sz w:val="20"/>
          <w:szCs w:val="24"/>
          <w:u w:val="single" w:color="000000"/>
        </w:rPr>
        <w:t xml:space="preserve">　</w:t>
      </w:r>
      <w:r>
        <w:rPr>
          <w:rFonts w:ascii="ＭＳ 明朝" w:hAnsi="ＭＳ 明朝" w:hint="eastAsia"/>
          <w:color w:val="000000"/>
          <w:sz w:val="20"/>
          <w:szCs w:val="24"/>
        </w:rPr>
        <w:t>名）</w:t>
      </w:r>
      <w:r w:rsidRPr="004352BC">
        <w:rPr>
          <w:rFonts w:ascii="ＭＳ 明朝" w:hAnsi="ＭＳ 明朝" w:hint="eastAsia"/>
          <w:color w:val="000000"/>
          <w:sz w:val="20"/>
          <w:szCs w:val="24"/>
          <w:lang w:eastAsia="zh-TW"/>
        </w:rPr>
        <w:tab/>
      </w:r>
      <w:r>
        <w:rPr>
          <w:rFonts w:ascii="ＭＳ 明朝" w:hAnsi="ＭＳ 明朝" w:hint="eastAsia"/>
          <w:color w:val="000000"/>
          <w:sz w:val="20"/>
          <w:szCs w:val="24"/>
        </w:rPr>
        <w:t xml:space="preserve">  </w:t>
      </w:r>
      <w:r w:rsidRPr="00BB7C8D">
        <w:rPr>
          <w:rFonts w:ascii="ＭＳ 明朝" w:hAnsi="ＭＳ 明朝" w:hint="eastAsia"/>
          <w:color w:val="00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BB7C8D">
        <w:rPr>
          <w:rFonts w:ascii="ＭＳ 明朝" w:hAnsi="ＭＳ 明朝" w:hint="eastAsia"/>
          <w:color w:val="FF0000"/>
          <w:sz w:val="20"/>
          <w:szCs w:val="24"/>
          <w:u w:val="single" w:color="000000"/>
        </w:rPr>
        <w:t xml:space="preserve">　</w:t>
      </w:r>
      <w:r w:rsidRPr="00BB7C8D">
        <w:rPr>
          <w:rFonts w:ascii="ＭＳ 明朝" w:hAnsi="ＭＳ 明朝"/>
          <w:color w:val="FF0000"/>
          <w:sz w:val="20"/>
          <w:szCs w:val="24"/>
          <w:u w:val="single" w:color="000000"/>
        </w:rPr>
        <w:t xml:space="preserve">　</w:t>
      </w:r>
      <w:r>
        <w:rPr>
          <w:rFonts w:ascii="ＭＳ 明朝" w:hAnsi="ＭＳ 明朝" w:hint="eastAsia"/>
          <w:color w:val="000000"/>
          <w:sz w:val="20"/>
          <w:szCs w:val="24"/>
        </w:rPr>
        <w:t>名）</w:t>
      </w:r>
      <w:r w:rsidRPr="004352BC">
        <w:rPr>
          <w:rFonts w:ascii="ＭＳ 明朝" w:hAnsi="ＭＳ 明朝" w:hint="eastAsia"/>
          <w:color w:val="000000"/>
          <w:sz w:val="20"/>
          <w:szCs w:val="24"/>
          <w:lang w:eastAsia="zh-TW"/>
        </w:rPr>
        <w:tab/>
      </w:r>
      <w:r>
        <w:rPr>
          <w:rFonts w:ascii="ＭＳ 明朝" w:hAnsi="ＭＳ 明朝" w:hint="eastAsia"/>
          <w:color w:val="000000"/>
          <w:sz w:val="20"/>
          <w:szCs w:val="24"/>
        </w:rPr>
        <w:t xml:space="preserve">     </w:t>
      </w:r>
      <w:r w:rsidRPr="00B553EF">
        <w:rPr>
          <w:rFonts w:ascii="ＭＳ 明朝" w:hAnsi="ＭＳ 明朝" w:hint="eastAsia"/>
          <w:color w:val="00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BB7C8D">
        <w:rPr>
          <w:rFonts w:ascii="ＭＳ 明朝" w:hAnsi="ＭＳ 明朝" w:hint="eastAsia"/>
          <w:color w:val="FF0000"/>
          <w:sz w:val="20"/>
          <w:szCs w:val="24"/>
          <w:u w:val="single" w:color="000000"/>
        </w:rPr>
        <w:t xml:space="preserve">　</w:t>
      </w:r>
      <w:r w:rsidRPr="00BB7C8D">
        <w:rPr>
          <w:rFonts w:ascii="ＭＳ 明朝" w:hAnsi="ＭＳ 明朝"/>
          <w:color w:val="FF0000"/>
          <w:sz w:val="20"/>
          <w:szCs w:val="24"/>
          <w:u w:val="single" w:color="000000"/>
        </w:rPr>
        <w:t xml:space="preserve">　</w:t>
      </w:r>
      <w:r>
        <w:rPr>
          <w:rFonts w:ascii="ＭＳ 明朝" w:hAnsi="ＭＳ 明朝" w:hint="eastAsia"/>
          <w:color w:val="000000"/>
          <w:sz w:val="20"/>
          <w:szCs w:val="24"/>
        </w:rPr>
        <w:t>名）</w:t>
      </w: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27104" behindDoc="0" locked="0" layoutInCell="1" allowOverlap="1">
                <wp:simplePos x="0" y="0"/>
                <wp:positionH relativeFrom="column">
                  <wp:posOffset>356235</wp:posOffset>
                </wp:positionH>
                <wp:positionV relativeFrom="paragraph">
                  <wp:posOffset>48895</wp:posOffset>
                </wp:positionV>
                <wp:extent cx="95250" cy="2621915"/>
                <wp:effectExtent l="13335" t="10795" r="5715" b="5715"/>
                <wp:wrapNone/>
                <wp:docPr id="106" name="フリーフォーム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62191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EAB99" id="フリーフォーム 106" o:spid="_x0000_s1026" style="position:absolute;left:0;text-align:left;margin-left:28.05pt;margin-top:3.85pt;width:7.5pt;height:206.45pt;z-index:2557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" path="m,l,3486r700,e" filled="f">
                <v:path arrowok="t" o:connecttype="custom" o:connectlocs="0,0;0,2621915;95250,2621915" o:connectangles="0,0,0"/>
              </v:shape>
            </w:pict>
          </mc:Fallback>
        </mc:AlternateContent>
      </w: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75232" behindDoc="0" locked="0" layoutInCell="1" allowOverlap="1">
                <wp:simplePos x="0" y="0"/>
                <wp:positionH relativeFrom="column">
                  <wp:posOffset>12700</wp:posOffset>
                </wp:positionH>
                <wp:positionV relativeFrom="paragraph">
                  <wp:posOffset>18415</wp:posOffset>
                </wp:positionV>
                <wp:extent cx="2367915" cy="518795"/>
                <wp:effectExtent l="12700" t="8890" r="10160" b="1524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518795"/>
                        </a:xfrm>
                        <a:prstGeom prst="rect">
                          <a:avLst/>
                        </a:prstGeom>
                        <a:solidFill>
                          <a:srgbClr val="FFFFFF"/>
                        </a:solidFill>
                        <a:ln w="15875">
                          <a:solidFill>
                            <a:srgbClr val="000000"/>
                          </a:solidFill>
                          <a:miter lim="800000"/>
                          <a:headEnd/>
                          <a:tailEnd/>
                        </a:ln>
                      </wps:spPr>
                      <wps:txbx>
                        <w:txbxContent>
                          <w:p w:rsidR="0055741C" w:rsidRDefault="0055741C" w:rsidP="00FA7B8E">
                            <w:pPr>
                              <w:jc w:val="center"/>
                              <w:rPr>
                                <w:kern w:val="0"/>
                              </w:rPr>
                            </w:pPr>
                            <w:r>
                              <w:rPr>
                                <w:rFonts w:hint="eastAsia"/>
                                <w:kern w:val="0"/>
                              </w:rPr>
                              <w:t>副隊長（統括管理者の代行者等）</w:t>
                            </w:r>
                          </w:p>
                          <w:p w:rsidR="0055741C" w:rsidRDefault="0055741C" w:rsidP="00FA7B8E">
                            <w:pPr>
                              <w:jc w:val="cente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1pt;margin-top:1.45pt;width:186.45pt;height:40.85pt;z-index:2557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" strokeweight="1.25pt">
                <v:textbox inset="1mm,1mm,1mm,1mm">
                  <w:txbxContent>
                    <w:p w:rsidR="0055741C" w:rsidRDefault="0055741C" w:rsidP="00FA7B8E">
                      <w:pPr>
                        <w:jc w:val="center"/>
                        <w:rPr>
                          <w:kern w:val="0"/>
                        </w:rPr>
                      </w:pPr>
                      <w:r>
                        <w:rPr>
                          <w:rFonts w:hint="eastAsia"/>
                          <w:kern w:val="0"/>
                        </w:rPr>
                        <w:t>副隊長（統括管理者の代行者等）</w:t>
                      </w:r>
                    </w:p>
                    <w:p w:rsidR="0055741C" w:rsidRDefault="0055741C" w:rsidP="00FA7B8E">
                      <w:pPr>
                        <w:jc w:val="center"/>
                      </w:pPr>
                    </w:p>
                  </w:txbxContent>
                </v:textbox>
              </v:shape>
            </w:pict>
          </mc:Fallback>
        </mc:AlternateContent>
      </w: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44512" behindDoc="0" locked="0" layoutInCell="1" allowOverlap="1">
                <wp:simplePos x="0" y="0"/>
                <wp:positionH relativeFrom="column">
                  <wp:posOffset>2623820</wp:posOffset>
                </wp:positionH>
                <wp:positionV relativeFrom="paragraph">
                  <wp:posOffset>37465</wp:posOffset>
                </wp:positionV>
                <wp:extent cx="2037080" cy="426085"/>
                <wp:effectExtent l="13970" t="18415" r="15875" b="12700"/>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426085"/>
                        </a:xfrm>
                        <a:prstGeom prst="rect">
                          <a:avLst/>
                        </a:prstGeom>
                        <a:solidFill>
                          <a:srgbClr val="FFFFFF"/>
                        </a:solidFill>
                        <a:ln w="19050">
                          <a:solidFill>
                            <a:srgbClr val="000000"/>
                          </a:solidFill>
                          <a:miter lim="800000"/>
                          <a:headEnd/>
                          <a:tailEnd/>
                        </a:ln>
                      </wps:spPr>
                      <wps:txbx>
                        <w:txbxContent>
                          <w:p w:rsidR="0055741C" w:rsidRPr="004A2359" w:rsidRDefault="0055741C" w:rsidP="00FA7B8E">
                            <w:pPr>
                              <w:spacing w:line="220" w:lineRule="exact"/>
                              <w:rPr>
                                <w:color w:val="FF0000"/>
                                <w:szCs w:val="21"/>
                              </w:rPr>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4" o:spid="_x0000_s1042" type="#_x0000_t202" style="position:absolute;left:0;text-align:left;margin-left:206.6pt;margin-top:2.95pt;width:160.4pt;height:33.55pt;z-index:25574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" strokeweight="1.5pt">
                <v:textbox inset="1mm,1.2mm,1mm,1.2mm">
                  <w:txbxContent>
                    <w:p w:rsidR="0055741C" w:rsidRPr="004A2359" w:rsidRDefault="0055741C" w:rsidP="00FA7B8E">
                      <w:pPr>
                        <w:spacing w:line="220" w:lineRule="exact"/>
                        <w:rPr>
                          <w:color w:val="FF0000"/>
                          <w:szCs w:val="21"/>
                        </w:rPr>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69088" behindDoc="0" locked="0" layoutInCell="1" allowOverlap="1">
                <wp:simplePos x="0" y="0"/>
                <wp:positionH relativeFrom="column">
                  <wp:posOffset>4918075</wp:posOffset>
                </wp:positionH>
                <wp:positionV relativeFrom="paragraph">
                  <wp:posOffset>37465</wp:posOffset>
                </wp:positionV>
                <wp:extent cx="2019935" cy="433070"/>
                <wp:effectExtent l="12700" t="18415" r="15240" b="1524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433070"/>
                        </a:xfrm>
                        <a:prstGeom prst="rect">
                          <a:avLst/>
                        </a:prstGeom>
                        <a:solidFill>
                          <a:srgbClr val="FFFFFF"/>
                        </a:solidFill>
                        <a:ln w="19050">
                          <a:solidFill>
                            <a:srgbClr val="000000"/>
                          </a:solidFill>
                          <a:miter lim="800000"/>
                          <a:headEnd/>
                          <a:tailEnd/>
                        </a:ln>
                      </wps:spPr>
                      <wps:txbx>
                        <w:txbxContent>
                          <w:p w:rsidR="0055741C" w:rsidRPr="00B553EF" w:rsidRDefault="0055741C" w:rsidP="00FA7B8E">
                            <w:pPr>
                              <w:spacing w:line="220" w:lineRule="exact"/>
                              <w:rPr>
                                <w:color w:val="FF0000"/>
                                <w:szCs w:val="21"/>
                              </w:rPr>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3" o:spid="_x0000_s1043" type="#_x0000_t202" style="position:absolute;left:0;text-align:left;margin-left:387.25pt;margin-top:2.95pt;width:159.05pt;height:34.1pt;z-index:2557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" strokeweight="1.5pt">
                <v:textbox inset="1mm,1.2mm,1mm,1.2mm">
                  <w:txbxContent>
                    <w:p w:rsidR="0055741C" w:rsidRPr="00B553EF" w:rsidRDefault="0055741C" w:rsidP="00FA7B8E">
                      <w:pPr>
                        <w:spacing w:line="220" w:lineRule="exact"/>
                        <w:rPr>
                          <w:color w:val="FF0000"/>
                          <w:szCs w:val="21"/>
                        </w:rPr>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70112" behindDoc="0" locked="0" layoutInCell="1" allowOverlap="1">
                <wp:simplePos x="0" y="0"/>
                <wp:positionH relativeFrom="column">
                  <wp:posOffset>7196455</wp:posOffset>
                </wp:positionH>
                <wp:positionV relativeFrom="paragraph">
                  <wp:posOffset>54610</wp:posOffset>
                </wp:positionV>
                <wp:extent cx="2037080" cy="403860"/>
                <wp:effectExtent l="14605" t="16510" r="15240" b="1778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403860"/>
                        </a:xfrm>
                        <a:prstGeom prst="rect">
                          <a:avLst/>
                        </a:prstGeom>
                        <a:solidFill>
                          <a:srgbClr val="FFFFFF"/>
                        </a:solidFill>
                        <a:ln w="19050">
                          <a:solidFill>
                            <a:srgbClr val="000000"/>
                          </a:solidFill>
                          <a:miter lim="800000"/>
                          <a:headEnd/>
                          <a:tailEnd/>
                        </a:ln>
                      </wps:spPr>
                      <wps:txbx>
                        <w:txbxContent>
                          <w:p w:rsidR="0055741C" w:rsidRPr="00B553EF" w:rsidRDefault="0055741C" w:rsidP="00FA7B8E">
                            <w:pPr>
                              <w:spacing w:line="220" w:lineRule="exact"/>
                              <w:rPr>
                                <w:color w:val="FF0000"/>
                                <w:szCs w:val="21"/>
                              </w:rPr>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2" o:spid="_x0000_s1044" type="#_x0000_t202" style="position:absolute;left:0;text-align:left;margin-left:566.65pt;margin-top:4.3pt;width:160.4pt;height:31.8pt;z-index:25577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" strokeweight="1.5pt">
                <v:textbox inset="1mm,1.2mm,1mm,1.2mm">
                  <w:txbxContent>
                    <w:p w:rsidR="0055741C" w:rsidRPr="00B553EF" w:rsidRDefault="0055741C" w:rsidP="00FA7B8E">
                      <w:pPr>
                        <w:spacing w:line="220" w:lineRule="exact"/>
                        <w:rPr>
                          <w:color w:val="FF0000"/>
                          <w:szCs w:val="21"/>
                        </w:rPr>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77280" behindDoc="0" locked="0" layoutInCell="1" allowOverlap="1">
                <wp:simplePos x="0" y="0"/>
                <wp:positionH relativeFrom="column">
                  <wp:posOffset>12700</wp:posOffset>
                </wp:positionH>
                <wp:positionV relativeFrom="paragraph">
                  <wp:posOffset>70485</wp:posOffset>
                </wp:positionV>
                <wp:extent cx="2375535" cy="9525"/>
                <wp:effectExtent l="12700" t="13335" r="12065" b="5715"/>
                <wp:wrapNone/>
                <wp:docPr id="101" name="直線矢印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95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968469" id="直線矢印コネクタ 101" o:spid="_x0000_s1026" type="#_x0000_t32" style="position:absolute;left:0;text-align:left;margin-left:1pt;margin-top:5.55pt;width:187.05pt;height:.75pt;z-index:2557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"/>
            </w:pict>
          </mc:Fallback>
        </mc:AlternateContent>
      </w:r>
    </w:p>
    <w:p w:rsidR="00FA7B8E" w:rsidRDefault="00FA7B8E" w:rsidP="00FA7B8E">
      <w:pPr>
        <w:autoSpaceDE w:val="0"/>
        <w:autoSpaceDN w:val="0"/>
        <w:rPr>
          <w:rFonts w:ascii="ＭＳ 明朝" w:hAnsi="ＭＳ 明朝"/>
          <w:sz w:val="18"/>
          <w:szCs w:val="18"/>
        </w:rPr>
      </w:pPr>
    </w:p>
    <w:p w:rsidR="00FA7B8E" w:rsidRPr="00EB3D3A"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73184" behindDoc="0" locked="0" layoutInCell="1" allowOverlap="1">
                <wp:simplePos x="0" y="0"/>
                <wp:positionH relativeFrom="column">
                  <wp:posOffset>7275195</wp:posOffset>
                </wp:positionH>
                <wp:positionV relativeFrom="paragraph">
                  <wp:posOffset>34925</wp:posOffset>
                </wp:positionV>
                <wp:extent cx="49530" cy="1811020"/>
                <wp:effectExtent l="7620" t="6350" r="9525" b="11430"/>
                <wp:wrapNone/>
                <wp:docPr id="100" name="フリーフォーム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181102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EBBD1" id="フリーフォーム 100" o:spid="_x0000_s1026" style="position:absolute;left:0;text-align:left;margin-left:572.85pt;margin-top:2.75pt;width:3.9pt;height:142.6pt;z-index:2557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" path="m,l,3486r700,e" filled="f">
                <v:path arrowok="t" o:connecttype="custom" o:connectlocs="0,0;0,1811020;49530,1811020"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771136" behindDoc="0" locked="0" layoutInCell="1" allowOverlap="1">
                <wp:simplePos x="0" y="0"/>
                <wp:positionH relativeFrom="column">
                  <wp:posOffset>4994910</wp:posOffset>
                </wp:positionH>
                <wp:positionV relativeFrom="paragraph">
                  <wp:posOffset>45720</wp:posOffset>
                </wp:positionV>
                <wp:extent cx="46355" cy="1789430"/>
                <wp:effectExtent l="13335" t="7620" r="6985" b="12700"/>
                <wp:wrapNone/>
                <wp:docPr id="99" name="フリーフォーム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178943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19857" id="フリーフォーム 99" o:spid="_x0000_s1026" style="position:absolute;left:0;text-align:left;margin-left:393.3pt;margin-top:3.6pt;width:3.65pt;height:140.9pt;z-index:25577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" path="m,l,3486r700,e" filled="f">
                <v:path arrowok="t" o:connecttype="custom" o:connectlocs="0,0;0,1789430;46355,1789430" o:connectangles="0,0,0"/>
              </v:shape>
            </w:pict>
          </mc:Fallback>
        </mc:AlternateContent>
      </w:r>
      <w:r>
        <w:rPr>
          <w:rFonts w:ascii="ＭＳ 明朝" w:hAnsi="ＭＳ 明朝" w:hint="eastAsia"/>
          <w:noProof/>
          <w:color w:val="000000"/>
          <w:sz w:val="20"/>
          <w:szCs w:val="24"/>
        </w:rPr>
        <mc:AlternateContent>
          <mc:Choice Requires="wps">
            <w:drawing>
              <wp:anchor distT="0" distB="0" distL="114300" distR="114300" simplePos="0" relativeHeight="255745536" behindDoc="0" locked="0" layoutInCell="1" allowOverlap="1">
                <wp:simplePos x="0" y="0"/>
                <wp:positionH relativeFrom="column">
                  <wp:posOffset>2698115</wp:posOffset>
                </wp:positionH>
                <wp:positionV relativeFrom="paragraph">
                  <wp:posOffset>40640</wp:posOffset>
                </wp:positionV>
                <wp:extent cx="54610" cy="1784350"/>
                <wp:effectExtent l="12065" t="12065" r="9525" b="13335"/>
                <wp:wrapNone/>
                <wp:docPr id="98" name="フリーフォーム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78435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60718" id="フリーフォーム 98" o:spid="_x0000_s1026" style="position:absolute;left:0;text-align:left;margin-left:212.45pt;margin-top:3.2pt;width:4.3pt;height:140.5pt;z-index:2557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" path="m,l,3486r700,e" filled="f">
                <v:path arrowok="t" o:connecttype="custom" o:connectlocs="0,0;0,1784350;54610,1784350"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735296" behindDoc="0" locked="0" layoutInCell="1" allowOverlap="1">
                <wp:simplePos x="0" y="0"/>
                <wp:positionH relativeFrom="column">
                  <wp:posOffset>506730</wp:posOffset>
                </wp:positionH>
                <wp:positionV relativeFrom="paragraph">
                  <wp:posOffset>167640</wp:posOffset>
                </wp:positionV>
                <wp:extent cx="2103120" cy="558165"/>
                <wp:effectExtent l="11430" t="5715" r="9525" b="762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指揮</w:t>
                            </w:r>
                            <w:r>
                              <w:rPr>
                                <w:rFonts w:hint="eastAsia"/>
                                <w:lang w:eastAsia="zh-TW"/>
                              </w:rPr>
                              <w:t xml:space="preserve">班　</w:t>
                            </w:r>
                            <w:r>
                              <w:rPr>
                                <w:rFonts w:hint="eastAsia"/>
                              </w:rPr>
                              <w:t xml:space="preserve">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7" o:spid="_x0000_s1045" type="#_x0000_t202" style="position:absolute;left:0;text-align:left;margin-left:39.9pt;margin-top:13.2pt;width:165.6pt;height:43.95pt;z-index:2557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">
                <v:textbox inset="1mm,1mm,1mm,1mm">
                  <w:txbxContent>
                    <w:p w:rsidR="0055741C" w:rsidRDefault="0055741C" w:rsidP="00FA7B8E">
                      <w:pPr>
                        <w:spacing w:line="240" w:lineRule="exact"/>
                        <w:rPr>
                          <w:lang w:eastAsia="zh-TW"/>
                        </w:rPr>
                      </w:pPr>
                      <w:r>
                        <w:rPr>
                          <w:rFonts w:hint="eastAsia"/>
                        </w:rPr>
                        <w:t>指揮</w:t>
                      </w:r>
                      <w:r>
                        <w:rPr>
                          <w:rFonts w:hint="eastAsia"/>
                          <w:lang w:eastAsia="zh-TW"/>
                        </w:rPr>
                        <w:t xml:space="preserve">班　</w:t>
                      </w:r>
                      <w:r>
                        <w:rPr>
                          <w:rFonts w:hint="eastAsia"/>
                        </w:rPr>
                        <w:t xml:space="preserve">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55776" behindDoc="0" locked="0" layoutInCell="1" allowOverlap="1">
                <wp:simplePos x="0" y="0"/>
                <wp:positionH relativeFrom="column">
                  <wp:posOffset>7407275</wp:posOffset>
                </wp:positionH>
                <wp:positionV relativeFrom="paragraph">
                  <wp:posOffset>175895</wp:posOffset>
                </wp:positionV>
                <wp:extent cx="2091690" cy="558165"/>
                <wp:effectExtent l="6350" t="13970" r="6985" b="889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B553EF" w:rsidRDefault="0055741C" w:rsidP="00FA7B8E">
                            <w:pPr>
                              <w:spacing w:line="240" w:lineRule="exact"/>
                              <w:ind w:leftChars="100" w:left="210"/>
                              <w:rPr>
                                <w:u w:val="single"/>
                              </w:rPr>
                            </w:pPr>
                          </w:p>
                          <w:p w:rsidR="0055741C"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6" o:spid="_x0000_s1046" type="#_x0000_t202" style="position:absolute;left:0;text-align:left;margin-left:583.25pt;margin-top:13.85pt;width:164.7pt;height:43.95pt;z-index:25575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B553EF" w:rsidRDefault="0055741C" w:rsidP="00FA7B8E">
                      <w:pPr>
                        <w:spacing w:line="240" w:lineRule="exact"/>
                        <w:ind w:leftChars="100" w:left="210"/>
                        <w:rPr>
                          <w:u w:val="single"/>
                        </w:rPr>
                      </w:pPr>
                    </w:p>
                    <w:p w:rsidR="0055741C" w:rsidRDefault="0055741C" w:rsidP="00FA7B8E">
                      <w:pPr>
                        <w:spacing w:line="240" w:lineRule="exact"/>
                        <w:ind w:firstLineChars="100" w:firstLine="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59872" behindDoc="0" locked="0" layoutInCell="1" allowOverlap="1">
                <wp:simplePos x="0" y="0"/>
                <wp:positionH relativeFrom="column">
                  <wp:posOffset>5104765</wp:posOffset>
                </wp:positionH>
                <wp:positionV relativeFrom="paragraph">
                  <wp:posOffset>183515</wp:posOffset>
                </wp:positionV>
                <wp:extent cx="2091690" cy="558165"/>
                <wp:effectExtent l="8890" t="12065" r="13970" b="10795"/>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B553EF"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5" o:spid="_x0000_s1047" type="#_x0000_t202" style="position:absolute;left:0;text-align:left;margin-left:401.95pt;margin-top:14.45pt;width:164.7pt;height:43.95pt;z-index:25575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B553EF" w:rsidRDefault="0055741C" w:rsidP="00FA7B8E">
                      <w:pPr>
                        <w:spacing w:line="240" w:lineRule="exact"/>
                        <w:ind w:firstLineChars="100" w:firstLine="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43488" behindDoc="0" locked="0" layoutInCell="1" allowOverlap="1">
                <wp:simplePos x="0" y="0"/>
                <wp:positionH relativeFrom="column">
                  <wp:posOffset>2804795</wp:posOffset>
                </wp:positionH>
                <wp:positionV relativeFrom="paragraph">
                  <wp:posOffset>175895</wp:posOffset>
                </wp:positionV>
                <wp:extent cx="2091690" cy="558165"/>
                <wp:effectExtent l="13970" t="13970" r="8890" b="889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B553EF"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4" o:spid="_x0000_s1048" type="#_x0000_t202" style="position:absolute;left:0;text-align:left;margin-left:220.85pt;margin-top:13.85pt;width:164.7pt;height:43.95pt;z-index:2557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B553EF" w:rsidRDefault="0055741C" w:rsidP="00FA7B8E">
                      <w:pPr>
                        <w:spacing w:line="240" w:lineRule="exact"/>
                        <w:ind w:firstLineChars="100" w:firstLine="210"/>
                        <w:rPr>
                          <w:u w:val="single"/>
                        </w:rPr>
                      </w:pPr>
                    </w:p>
                  </w:txbxContent>
                </v:textbox>
              </v:shape>
            </w:pict>
          </mc:Fallback>
        </mc:AlternateContent>
      </w: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36320" behindDoc="0" locked="0" layoutInCell="1" allowOverlap="1">
                <wp:simplePos x="0" y="0"/>
                <wp:positionH relativeFrom="column">
                  <wp:posOffset>14605</wp:posOffset>
                </wp:positionH>
                <wp:positionV relativeFrom="paragraph">
                  <wp:posOffset>6350</wp:posOffset>
                </wp:positionV>
                <wp:extent cx="271780" cy="2165985"/>
                <wp:effectExtent l="14605" t="15875" r="18415" b="18415"/>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165985"/>
                        </a:xfrm>
                        <a:prstGeom prst="rect">
                          <a:avLst/>
                        </a:prstGeom>
                        <a:solidFill>
                          <a:srgbClr val="FFFFFF"/>
                        </a:solidFill>
                        <a:ln w="19050">
                          <a:solidFill>
                            <a:srgbClr val="000000"/>
                          </a:solidFill>
                          <a:miter lim="800000"/>
                          <a:headEnd/>
                          <a:tailEnd/>
                        </a:ln>
                      </wps:spPr>
                      <wps:txbx>
                        <w:txbxContent>
                          <w:p w:rsidR="0055741C" w:rsidRPr="00F251DA" w:rsidRDefault="0055741C" w:rsidP="00FA7B8E">
                            <w:pPr>
                              <w:rPr>
                                <w:kern w:val="0"/>
                              </w:rPr>
                            </w:pPr>
                            <w:r w:rsidRPr="00F251DA">
                              <w:rPr>
                                <w:rFonts w:hint="eastAsia"/>
                                <w:kern w:val="0"/>
                              </w:rPr>
                              <w:t>管理権原者</w:t>
                            </w:r>
                            <w:r>
                              <w:rPr>
                                <w:rFonts w:hint="eastAsia"/>
                                <w:kern w:val="0"/>
                              </w:rPr>
                              <w:t xml:space="preserve">　</w:t>
                            </w:r>
                          </w:p>
                        </w:txbxContent>
                      </wps:txbx>
                      <wps:bodyPr rot="0" vert="eaVert"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3" o:spid="_x0000_s1049" type="#_x0000_t202" style="position:absolute;left:0;text-align:left;margin-left:1.15pt;margin-top:.5pt;width:21.4pt;height:170.55pt;z-index:25573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" strokeweight="1.5pt">
                <v:textbox style="layout-flow:vertical-ideographic" inset="0,,1mm">
                  <w:txbxContent>
                    <w:p w:rsidR="0055741C" w:rsidRPr="00F251DA" w:rsidRDefault="0055741C" w:rsidP="00FA7B8E">
                      <w:pPr>
                        <w:rPr>
                          <w:kern w:val="0"/>
                        </w:rPr>
                      </w:pPr>
                      <w:r w:rsidRPr="00F251DA">
                        <w:rPr>
                          <w:rFonts w:hint="eastAsia"/>
                          <w:kern w:val="0"/>
                        </w:rPr>
                        <w:t>管理権原者</w:t>
                      </w:r>
                      <w:r>
                        <w:rPr>
                          <w:rFonts w:hint="eastAsia"/>
                          <w:kern w:val="0"/>
                        </w:rPr>
                        <w:t xml:space="preserve">　</w:t>
                      </w:r>
                    </w:p>
                  </w:txbxContent>
                </v:textbox>
              </v:shape>
            </w:pict>
          </mc:Fallback>
        </mc:AlternateContent>
      </w: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74208" behindDoc="0" locked="0" layoutInCell="1" allowOverlap="1">
                <wp:simplePos x="0" y="0"/>
                <wp:positionH relativeFrom="column">
                  <wp:posOffset>7347585</wp:posOffset>
                </wp:positionH>
                <wp:positionV relativeFrom="paragraph">
                  <wp:posOffset>29210</wp:posOffset>
                </wp:positionV>
                <wp:extent cx="62230" cy="2778125"/>
                <wp:effectExtent l="13335" t="10160" r="10160" b="12065"/>
                <wp:wrapNone/>
                <wp:docPr id="92" name="フリーフォーム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277812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DAAD6" id="フリーフォーム 92" o:spid="_x0000_s1026" style="position:absolute;left:0;text-align:left;margin-left:578.55pt;margin-top:2.3pt;width:4.9pt;height:218.75pt;z-index:25577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" path="m500,l,,,3984r600,e" filled="f">
                <v:path arrowok="t" o:connecttype="custom" o:connectlocs="51858,0;0,0;0,2778125;62230,2778125"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772160" behindDoc="0" locked="0" layoutInCell="1" allowOverlap="1">
                <wp:simplePos x="0" y="0"/>
                <wp:positionH relativeFrom="column">
                  <wp:posOffset>5044440</wp:posOffset>
                </wp:positionH>
                <wp:positionV relativeFrom="paragraph">
                  <wp:posOffset>63500</wp:posOffset>
                </wp:positionV>
                <wp:extent cx="51435" cy="2743835"/>
                <wp:effectExtent l="5715" t="6350" r="9525" b="12065"/>
                <wp:wrapNone/>
                <wp:docPr id="91" name="フリーフォーム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274383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A2132" id="フリーフォーム 91" o:spid="_x0000_s1026" style="position:absolute;left:0;text-align:left;margin-left:397.2pt;margin-top:5pt;width:4.05pt;height:216.05pt;z-index:25577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" path="m500,l,,,3984r600,e" filled="f">
                <v:path arrowok="t" o:connecttype="custom" o:connectlocs="42863,0;0,0;0,2743835;51435,2743835"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746560" behindDoc="0" locked="0" layoutInCell="1" allowOverlap="1">
                <wp:simplePos x="0" y="0"/>
                <wp:positionH relativeFrom="column">
                  <wp:posOffset>2747010</wp:posOffset>
                </wp:positionH>
                <wp:positionV relativeFrom="paragraph">
                  <wp:posOffset>34925</wp:posOffset>
                </wp:positionV>
                <wp:extent cx="60325" cy="2772410"/>
                <wp:effectExtent l="13335" t="6350" r="12065" b="12065"/>
                <wp:wrapNone/>
                <wp:docPr id="90" name="フリーフォーム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2772410"/>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EB508" id="フリーフォーム 90" o:spid="_x0000_s1026" style="position:absolute;left:0;text-align:left;margin-left:216.3pt;margin-top:2.75pt;width:4.75pt;height:218.3pt;z-index:2557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" path="m500,l,,,3984r600,e" filled="f">
                <v:path arrowok="t" o:connecttype="custom" o:connectlocs="50271,0;0,0;0,2772410;60325,2772410"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738368" behindDoc="0" locked="0" layoutInCell="1" allowOverlap="1">
                <wp:simplePos x="0" y="0"/>
                <wp:positionH relativeFrom="column">
                  <wp:posOffset>454660</wp:posOffset>
                </wp:positionH>
                <wp:positionV relativeFrom="paragraph">
                  <wp:posOffset>29210</wp:posOffset>
                </wp:positionV>
                <wp:extent cx="57785" cy="3498215"/>
                <wp:effectExtent l="6985" t="10160" r="11430" b="6350"/>
                <wp:wrapNone/>
                <wp:docPr id="89" name="フリーフォーム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349821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2B897" id="フリーフォーム 89" o:spid="_x0000_s1026" style="position:absolute;left:0;text-align:left;margin-left:35.8pt;margin-top:2.3pt;width:4.55pt;height:275.45pt;z-index:25573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" path="m500,l,,,3984r600,e" filled="f">
                <v:path arrowok="t" o:connecttype="custom" o:connectlocs="48154,0;0,0;0,3498215;57785,3498215" o:connectangles="0,0,0,0"/>
              </v:shape>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37344" behindDoc="0" locked="0" layoutInCell="1" allowOverlap="1">
                <wp:simplePos x="0" y="0"/>
                <wp:positionH relativeFrom="column">
                  <wp:posOffset>498475</wp:posOffset>
                </wp:positionH>
                <wp:positionV relativeFrom="paragraph">
                  <wp:posOffset>30480</wp:posOffset>
                </wp:positionV>
                <wp:extent cx="2111375" cy="558165"/>
                <wp:effectExtent l="12700" t="11430" r="9525" b="1143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pPr>
                            <w:r>
                              <w:rPr>
                                <w:rFonts w:hint="eastAsia"/>
                              </w:rPr>
                              <w:t>通報連絡（情報）班</w:t>
                            </w:r>
                            <w:r>
                              <w:rPr>
                                <w:rFonts w:hint="eastAsia"/>
                              </w:rPr>
                              <w:t>(</w:t>
                            </w:r>
                            <w:r>
                              <w:rPr>
                                <w:rFonts w:hint="eastAsia"/>
                              </w:rPr>
                              <w:t>計</w:t>
                            </w:r>
                            <w:r w:rsidRPr="00BB7C8D">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p w:rsidR="0055741C" w:rsidRPr="00F72060" w:rsidRDefault="0055741C" w:rsidP="00FA7B8E">
                            <w:pPr>
                              <w:spacing w:line="240" w:lineRule="exact"/>
                              <w:ind w:firstLineChars="100" w:firstLine="210"/>
                              <w:rPr>
                                <w:u w:val="single"/>
                              </w:rPr>
                            </w:pPr>
                          </w:p>
                          <w:p w:rsidR="0055741C"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 o:spid="_x0000_s1050" type="#_x0000_t202" style="position:absolute;left:0;text-align:left;margin-left:39.25pt;margin-top:2.4pt;width:166.25pt;height:43.95pt;z-index:2557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B7C8D">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p w:rsidR="0055741C" w:rsidRPr="00F72060" w:rsidRDefault="0055741C" w:rsidP="00FA7B8E">
                      <w:pPr>
                        <w:spacing w:line="240" w:lineRule="exact"/>
                        <w:ind w:firstLineChars="100" w:firstLine="210"/>
                        <w:rPr>
                          <w:u w:val="single"/>
                        </w:rPr>
                      </w:pPr>
                    </w:p>
                    <w:p w:rsidR="0055741C" w:rsidRDefault="0055741C" w:rsidP="00FA7B8E">
                      <w:pPr>
                        <w:spacing w:line="240" w:lineRule="exact"/>
                        <w:ind w:firstLineChars="100" w:firstLine="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64992" behindDoc="0" locked="0" layoutInCell="1" allowOverlap="1">
                <wp:simplePos x="0" y="0"/>
                <wp:positionH relativeFrom="column">
                  <wp:posOffset>7407275</wp:posOffset>
                </wp:positionH>
                <wp:positionV relativeFrom="paragraph">
                  <wp:posOffset>48260</wp:posOffset>
                </wp:positionV>
                <wp:extent cx="2091690" cy="558165"/>
                <wp:effectExtent l="6350" t="10160" r="6985" b="1270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7" o:spid="_x0000_s1051" type="#_x0000_t202" style="position:absolute;left:0;text-align:left;margin-left:583.25pt;margin-top:3.8pt;width:164.7pt;height:43.95pt;z-index:25576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60896" behindDoc="0" locked="0" layoutInCell="1" allowOverlap="1">
                <wp:simplePos x="0" y="0"/>
                <wp:positionH relativeFrom="column">
                  <wp:posOffset>5099050</wp:posOffset>
                </wp:positionH>
                <wp:positionV relativeFrom="paragraph">
                  <wp:posOffset>40005</wp:posOffset>
                </wp:positionV>
                <wp:extent cx="2091690" cy="558165"/>
                <wp:effectExtent l="12700" t="11430" r="10160" b="1143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6" o:spid="_x0000_s1052" type="#_x0000_t202" style="position:absolute;left:0;text-align:left;margin-left:401.5pt;margin-top:3.15pt;width:164.7pt;height:43.95pt;z-index:25576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51680" behindDoc="0" locked="0" layoutInCell="1" allowOverlap="1">
                <wp:simplePos x="0" y="0"/>
                <wp:positionH relativeFrom="column">
                  <wp:posOffset>2804795</wp:posOffset>
                </wp:positionH>
                <wp:positionV relativeFrom="paragraph">
                  <wp:posOffset>36195</wp:posOffset>
                </wp:positionV>
                <wp:extent cx="2091690" cy="558165"/>
                <wp:effectExtent l="13970" t="7620" r="8890" b="571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5" o:spid="_x0000_s1053" type="#_x0000_t202" style="position:absolute;left:0;text-align:left;margin-left:220.85pt;margin-top:2.85pt;width:164.7pt;height:43.95pt;z-index:25575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28128" behindDoc="0" locked="0" layoutInCell="1" allowOverlap="1">
                <wp:simplePos x="0" y="0"/>
                <wp:positionH relativeFrom="column">
                  <wp:posOffset>5041265</wp:posOffset>
                </wp:positionH>
                <wp:positionV relativeFrom="paragraph">
                  <wp:posOffset>107315</wp:posOffset>
                </wp:positionV>
                <wp:extent cx="109855" cy="0"/>
                <wp:effectExtent l="12065" t="12065" r="11430" b="6985"/>
                <wp:wrapNone/>
                <wp:docPr id="84" name="直線矢印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6B19F" id="直線矢印コネクタ 84" o:spid="_x0000_s1026" type="#_x0000_t32" style="position:absolute;left:0;text-align:left;margin-left:396.95pt;margin-top:8.45pt;width:8.65pt;height:0;z-index:2557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"/>
            </w:pict>
          </mc:Fallback>
        </mc:AlternateContent>
      </w:r>
      <w:r>
        <w:rPr>
          <w:rFonts w:ascii="ＭＳ 明朝" w:hAnsi="ＭＳ 明朝"/>
          <w:noProof/>
          <w:sz w:val="18"/>
          <w:szCs w:val="18"/>
        </w:rPr>
        <mc:AlternateContent>
          <mc:Choice Requires="wps">
            <w:drawing>
              <wp:anchor distT="0" distB="0" distL="114300" distR="114300" simplePos="0" relativeHeight="255733248" behindDoc="0" locked="0" layoutInCell="1" allowOverlap="1">
                <wp:simplePos x="0" y="0"/>
                <wp:positionH relativeFrom="column">
                  <wp:posOffset>7333615</wp:posOffset>
                </wp:positionH>
                <wp:positionV relativeFrom="paragraph">
                  <wp:posOffset>107315</wp:posOffset>
                </wp:positionV>
                <wp:extent cx="109855" cy="0"/>
                <wp:effectExtent l="8890" t="12065" r="5080" b="6985"/>
                <wp:wrapNone/>
                <wp:docPr id="83" name="直線矢印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BEE55" id="直線矢印コネクタ 83" o:spid="_x0000_s1026" type="#_x0000_t32" style="position:absolute;left:0;text-align:left;margin-left:577.45pt;margin-top:8.45pt;width:8.65pt;height:0;z-index:25573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xSQIAAEsEAAAOAAAAZHJzL2Uyb0RvYy54bWysVM2O0zAQviPxDpbv3STdtrT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"/>
            </w:pict>
          </mc:Fallback>
        </mc:AlternateContent>
      </w:r>
      <w:r>
        <w:rPr>
          <w:rFonts w:ascii="ＭＳ 明朝" w:hAnsi="ＭＳ 明朝"/>
          <w:noProof/>
          <w:sz w:val="18"/>
          <w:szCs w:val="18"/>
        </w:rPr>
        <mc:AlternateContent>
          <mc:Choice Requires="wps">
            <w:drawing>
              <wp:anchor distT="0" distB="0" distL="114300" distR="114300" simplePos="0" relativeHeight="255756800" behindDoc="0" locked="0" layoutInCell="1" allowOverlap="1">
                <wp:simplePos x="0" y="0"/>
                <wp:positionH relativeFrom="column">
                  <wp:posOffset>2752725</wp:posOffset>
                </wp:positionH>
                <wp:positionV relativeFrom="paragraph">
                  <wp:posOffset>107315</wp:posOffset>
                </wp:positionV>
                <wp:extent cx="46355" cy="0"/>
                <wp:effectExtent l="9525" t="12065" r="10795" b="6985"/>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293F4" id="直線コネクタ 82" o:spid="_x0000_s1026" style="position:absolute;left:0;text-align:left;flip:y;z-index:25575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8.45pt" to="220.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"/>
            </w:pict>
          </mc:Fallback>
        </mc:AlternateContent>
      </w:r>
      <w:r>
        <w:rPr>
          <w:rFonts w:ascii="ＭＳ 明朝" w:hAnsi="ＭＳ 明朝"/>
          <w:noProof/>
          <w:sz w:val="18"/>
          <w:szCs w:val="18"/>
        </w:rPr>
        <mc:AlternateContent>
          <mc:Choice Requires="wps">
            <w:drawing>
              <wp:anchor distT="0" distB="0" distL="114300" distR="114300" simplePos="0" relativeHeight="255747584" behindDoc="0" locked="0" layoutInCell="1" allowOverlap="1">
                <wp:simplePos x="0" y="0"/>
                <wp:positionH relativeFrom="column">
                  <wp:posOffset>454660</wp:posOffset>
                </wp:positionH>
                <wp:positionV relativeFrom="paragraph">
                  <wp:posOffset>97790</wp:posOffset>
                </wp:positionV>
                <wp:extent cx="39370" cy="0"/>
                <wp:effectExtent l="6985" t="12065" r="10795" b="6985"/>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CE9FA" id="直線コネクタ 81" o:spid="_x0000_s1026" style="position:absolute;left:0;text-align:left;flip:y;z-index:2557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7.7pt" to="38.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"/>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39392" behindDoc="0" locked="0" layoutInCell="1" allowOverlap="1">
                <wp:simplePos x="0" y="0"/>
                <wp:positionH relativeFrom="column">
                  <wp:posOffset>498475</wp:posOffset>
                </wp:positionH>
                <wp:positionV relativeFrom="paragraph">
                  <wp:posOffset>91440</wp:posOffset>
                </wp:positionV>
                <wp:extent cx="2102485" cy="558165"/>
                <wp:effectExtent l="12700" t="5715" r="8890" b="762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color w:val="FF0000"/>
                                <w:szCs w:val="21"/>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0" o:spid="_x0000_s1054" type="#_x0000_t202" style="position:absolute;left:0;text-align:left;margin-left:39.25pt;margin-top:7.2pt;width:165.55pt;height:43.95pt;z-index:2557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color w:val="FF0000"/>
                          <w:szCs w:val="21"/>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66016" behindDoc="0" locked="0" layoutInCell="1" allowOverlap="1">
                <wp:simplePos x="0" y="0"/>
                <wp:positionH relativeFrom="column">
                  <wp:posOffset>7409815</wp:posOffset>
                </wp:positionH>
                <wp:positionV relativeFrom="paragraph">
                  <wp:posOffset>102235</wp:posOffset>
                </wp:positionV>
                <wp:extent cx="2091690" cy="558165"/>
                <wp:effectExtent l="8890" t="6985" r="13970" b="635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9" o:spid="_x0000_s1055" type="#_x0000_t202" style="position:absolute;left:0;text-align:left;margin-left:583.45pt;margin-top:8.05pt;width:164.7pt;height:43.95pt;z-index:25576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61920" behindDoc="0" locked="0" layoutInCell="1" allowOverlap="1">
                <wp:simplePos x="0" y="0"/>
                <wp:positionH relativeFrom="column">
                  <wp:posOffset>5095875</wp:posOffset>
                </wp:positionH>
                <wp:positionV relativeFrom="paragraph">
                  <wp:posOffset>102235</wp:posOffset>
                </wp:positionV>
                <wp:extent cx="2091690" cy="558165"/>
                <wp:effectExtent l="9525" t="6985" r="13335" b="635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8" o:spid="_x0000_s1056" type="#_x0000_t202" style="position:absolute;left:0;text-align:left;margin-left:401.25pt;margin-top:8.05pt;width:164.7pt;height:43.95pt;z-index:25576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52704" behindDoc="0" locked="0" layoutInCell="1" allowOverlap="1">
                <wp:simplePos x="0" y="0"/>
                <wp:positionH relativeFrom="column">
                  <wp:posOffset>2804795</wp:posOffset>
                </wp:positionH>
                <wp:positionV relativeFrom="paragraph">
                  <wp:posOffset>93980</wp:posOffset>
                </wp:positionV>
                <wp:extent cx="2091690" cy="558165"/>
                <wp:effectExtent l="13970" t="8255" r="8890" b="508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7" o:spid="_x0000_s1057" type="#_x0000_t202" style="position:absolute;left:0;text-align:left;margin-left:220.85pt;margin-top:7.4pt;width:164.7pt;height:43.95pt;z-index:25575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29152" behindDoc="0" locked="0" layoutInCell="1" allowOverlap="1">
                <wp:simplePos x="0" y="0"/>
                <wp:positionH relativeFrom="column">
                  <wp:posOffset>5044440</wp:posOffset>
                </wp:positionH>
                <wp:positionV relativeFrom="paragraph">
                  <wp:posOffset>163830</wp:posOffset>
                </wp:positionV>
                <wp:extent cx="109855" cy="0"/>
                <wp:effectExtent l="5715" t="11430" r="8255" b="7620"/>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C5DAE" id="直線矢印コネクタ 76" o:spid="_x0000_s1026" type="#_x0000_t32" style="position:absolute;left:0;text-align:left;margin-left:397.2pt;margin-top:12.9pt;width:8.65pt;height:0;z-index:2557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"/>
            </w:pict>
          </mc:Fallback>
        </mc:AlternateContent>
      </w:r>
      <w:r>
        <w:rPr>
          <w:rFonts w:ascii="ＭＳ 明朝" w:hAnsi="ＭＳ 明朝"/>
          <w:noProof/>
          <w:sz w:val="18"/>
          <w:szCs w:val="18"/>
        </w:rPr>
        <mc:AlternateContent>
          <mc:Choice Requires="wps">
            <w:drawing>
              <wp:anchor distT="0" distB="0" distL="114300" distR="114300" simplePos="0" relativeHeight="255732224" behindDoc="0" locked="0" layoutInCell="1" allowOverlap="1">
                <wp:simplePos x="0" y="0"/>
                <wp:positionH relativeFrom="column">
                  <wp:posOffset>7336155</wp:posOffset>
                </wp:positionH>
                <wp:positionV relativeFrom="paragraph">
                  <wp:posOffset>174625</wp:posOffset>
                </wp:positionV>
                <wp:extent cx="109855" cy="0"/>
                <wp:effectExtent l="11430" t="12700" r="12065" b="635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226EB" id="直線矢印コネクタ 75" o:spid="_x0000_s1026" type="#_x0000_t32" style="position:absolute;left:0;text-align:left;margin-left:577.65pt;margin-top:13.75pt;width:8.65pt;height:0;z-index:2557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F2SQIAAEsEAAAOAAAAZHJzL2Uyb0RvYy54bWysVM2O0zAQviPxDpbv3SSl7bb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"/>
            </w:pict>
          </mc:Fallback>
        </mc:AlternateContent>
      </w:r>
      <w:r>
        <w:rPr>
          <w:rFonts w:ascii="ＭＳ 明朝" w:hAnsi="ＭＳ 明朝"/>
          <w:noProof/>
          <w:sz w:val="18"/>
          <w:szCs w:val="18"/>
        </w:rPr>
        <mc:AlternateContent>
          <mc:Choice Requires="wps">
            <w:drawing>
              <wp:anchor distT="0" distB="0" distL="114300" distR="114300" simplePos="0" relativeHeight="255757824" behindDoc="0" locked="0" layoutInCell="1" allowOverlap="1">
                <wp:simplePos x="0" y="0"/>
                <wp:positionH relativeFrom="column">
                  <wp:posOffset>2759710</wp:posOffset>
                </wp:positionH>
                <wp:positionV relativeFrom="paragraph">
                  <wp:posOffset>148590</wp:posOffset>
                </wp:positionV>
                <wp:extent cx="39370" cy="0"/>
                <wp:effectExtent l="6985" t="5715" r="10795" b="13335"/>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98F40" id="直線コネクタ 74" o:spid="_x0000_s1026" style="position:absolute;left:0;text-align:left;flip:y;z-index:25575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1.7pt" to="22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"/>
            </w:pict>
          </mc:Fallback>
        </mc:AlternateContent>
      </w:r>
      <w:r>
        <w:rPr>
          <w:rFonts w:ascii="ＭＳ 明朝" w:hAnsi="ＭＳ 明朝"/>
          <w:noProof/>
          <w:sz w:val="18"/>
          <w:szCs w:val="18"/>
        </w:rPr>
        <mc:AlternateContent>
          <mc:Choice Requires="wps">
            <w:drawing>
              <wp:anchor distT="0" distB="0" distL="114300" distR="114300" simplePos="0" relativeHeight="255748608" behindDoc="0" locked="0" layoutInCell="1" allowOverlap="1">
                <wp:simplePos x="0" y="0"/>
                <wp:positionH relativeFrom="column">
                  <wp:posOffset>454660</wp:posOffset>
                </wp:positionH>
                <wp:positionV relativeFrom="paragraph">
                  <wp:posOffset>159385</wp:posOffset>
                </wp:positionV>
                <wp:extent cx="39370" cy="0"/>
                <wp:effectExtent l="6985" t="6985" r="10795" b="12065"/>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6C62" id="直線コネクタ 73" o:spid="_x0000_s1026" style="position:absolute;left:0;text-align:left;z-index:2557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12.55pt" to="38.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"/>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67040" behindDoc="0" locked="0" layoutInCell="1" allowOverlap="1">
                <wp:simplePos x="0" y="0"/>
                <wp:positionH relativeFrom="column">
                  <wp:posOffset>7407275</wp:posOffset>
                </wp:positionH>
                <wp:positionV relativeFrom="paragraph">
                  <wp:posOffset>177165</wp:posOffset>
                </wp:positionV>
                <wp:extent cx="2091690" cy="558165"/>
                <wp:effectExtent l="6350" t="5715" r="6985" b="762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2" o:spid="_x0000_s1058" type="#_x0000_t202" style="position:absolute;left:0;text-align:left;margin-left:583.25pt;margin-top:13.95pt;width:164.7pt;height:43.95pt;z-index:25576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62944" behindDoc="0" locked="0" layoutInCell="1" allowOverlap="1">
                <wp:simplePos x="0" y="0"/>
                <wp:positionH relativeFrom="column">
                  <wp:posOffset>5095875</wp:posOffset>
                </wp:positionH>
                <wp:positionV relativeFrom="paragraph">
                  <wp:posOffset>177165</wp:posOffset>
                </wp:positionV>
                <wp:extent cx="2091690" cy="558165"/>
                <wp:effectExtent l="9525" t="5715" r="13335" b="762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 o:spid="_x0000_s1059" type="#_x0000_t202" style="position:absolute;left:0;text-align:left;margin-left:401.25pt;margin-top:13.95pt;width:164.7pt;height:43.95pt;z-index:25576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53728" behindDoc="0" locked="0" layoutInCell="1" allowOverlap="1">
                <wp:simplePos x="0" y="0"/>
                <wp:positionH relativeFrom="column">
                  <wp:posOffset>2807335</wp:posOffset>
                </wp:positionH>
                <wp:positionV relativeFrom="paragraph">
                  <wp:posOffset>164465</wp:posOffset>
                </wp:positionV>
                <wp:extent cx="2094865" cy="558165"/>
                <wp:effectExtent l="6985" t="12065" r="12700" b="1079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0" o:spid="_x0000_s1060" type="#_x0000_t202" style="position:absolute;left:0;text-align:left;margin-left:221.05pt;margin-top:12.95pt;width:164.95pt;height:43.95pt;z-index:25575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40416" behindDoc="0" locked="0" layoutInCell="1" allowOverlap="1">
                <wp:simplePos x="0" y="0"/>
                <wp:positionH relativeFrom="column">
                  <wp:posOffset>498475</wp:posOffset>
                </wp:positionH>
                <wp:positionV relativeFrom="paragraph">
                  <wp:posOffset>161290</wp:posOffset>
                </wp:positionV>
                <wp:extent cx="2108200" cy="558165"/>
                <wp:effectExtent l="12700" t="8890" r="12700" b="1397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9" o:spid="_x0000_s1061" type="#_x0000_t202" style="position:absolute;left:0;text-align:left;margin-left:39.25pt;margin-top:12.7pt;width:166pt;height:43.95pt;z-index:2557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v:textbox>
              </v:shape>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30176" behindDoc="0" locked="0" layoutInCell="1" allowOverlap="1">
                <wp:simplePos x="0" y="0"/>
                <wp:positionH relativeFrom="column">
                  <wp:posOffset>5041265</wp:posOffset>
                </wp:positionH>
                <wp:positionV relativeFrom="paragraph">
                  <wp:posOffset>24130</wp:posOffset>
                </wp:positionV>
                <wp:extent cx="109855" cy="0"/>
                <wp:effectExtent l="12065" t="5080" r="11430" b="13970"/>
                <wp:wrapNone/>
                <wp:docPr id="68" name="直線矢印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F9BE2" id="直線矢印コネクタ 68" o:spid="_x0000_s1026" type="#_x0000_t32" style="position:absolute;left:0;text-align:left;margin-left:396.95pt;margin-top:1.9pt;width:8.65pt;height:0;z-index:2557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"/>
            </w:pict>
          </mc:Fallback>
        </mc:AlternateContent>
      </w:r>
      <w:r>
        <w:rPr>
          <w:rFonts w:ascii="ＭＳ 明朝" w:hAnsi="ＭＳ 明朝"/>
          <w:noProof/>
          <w:sz w:val="18"/>
          <w:szCs w:val="18"/>
        </w:rPr>
        <mc:AlternateContent>
          <mc:Choice Requires="wps">
            <w:drawing>
              <wp:anchor distT="0" distB="0" distL="114300" distR="114300" simplePos="0" relativeHeight="255731200" behindDoc="0" locked="0" layoutInCell="1" allowOverlap="1">
                <wp:simplePos x="0" y="0"/>
                <wp:positionH relativeFrom="column">
                  <wp:posOffset>7330440</wp:posOffset>
                </wp:positionH>
                <wp:positionV relativeFrom="paragraph">
                  <wp:posOffset>38100</wp:posOffset>
                </wp:positionV>
                <wp:extent cx="109855" cy="0"/>
                <wp:effectExtent l="5715" t="9525" r="8255" b="9525"/>
                <wp:wrapNone/>
                <wp:docPr id="67" name="直線矢印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1F285" id="直線矢印コネクタ 67" o:spid="_x0000_s1026" type="#_x0000_t32" style="position:absolute;left:0;text-align:left;margin-left:577.2pt;margin-top:3pt;width:8.65pt;height:0;z-index:2557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"/>
            </w:pict>
          </mc:Fallback>
        </mc:AlternateContent>
      </w:r>
      <w:r>
        <w:rPr>
          <w:rFonts w:ascii="ＭＳ 明朝" w:hAnsi="ＭＳ 明朝"/>
          <w:noProof/>
          <w:sz w:val="18"/>
          <w:szCs w:val="18"/>
        </w:rPr>
        <mc:AlternateContent>
          <mc:Choice Requires="wps">
            <w:drawing>
              <wp:anchor distT="0" distB="0" distL="114300" distR="114300" simplePos="0" relativeHeight="255758848" behindDoc="0" locked="0" layoutInCell="1" allowOverlap="1">
                <wp:simplePos x="0" y="0"/>
                <wp:positionH relativeFrom="column">
                  <wp:posOffset>2759710</wp:posOffset>
                </wp:positionH>
                <wp:positionV relativeFrom="paragraph">
                  <wp:posOffset>24130</wp:posOffset>
                </wp:positionV>
                <wp:extent cx="39370" cy="0"/>
                <wp:effectExtent l="6985" t="5080" r="10795" b="1397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D611" id="直線コネクタ 66" o:spid="_x0000_s1026" style="position:absolute;left:0;text-align:left;flip:y;z-index:25575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9pt" to="22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"/>
            </w:pict>
          </mc:Fallback>
        </mc:AlternateContent>
      </w:r>
      <w:r>
        <w:rPr>
          <w:rFonts w:ascii="ＭＳ 明朝" w:hAnsi="ＭＳ 明朝"/>
          <w:noProof/>
          <w:sz w:val="18"/>
          <w:szCs w:val="18"/>
        </w:rPr>
        <mc:AlternateContent>
          <mc:Choice Requires="wps">
            <w:drawing>
              <wp:anchor distT="0" distB="0" distL="114300" distR="114300" simplePos="0" relativeHeight="255749632" behindDoc="0" locked="0" layoutInCell="1" allowOverlap="1">
                <wp:simplePos x="0" y="0"/>
                <wp:positionH relativeFrom="column">
                  <wp:posOffset>454660</wp:posOffset>
                </wp:positionH>
                <wp:positionV relativeFrom="paragraph">
                  <wp:posOffset>35560</wp:posOffset>
                </wp:positionV>
                <wp:extent cx="43815" cy="0"/>
                <wp:effectExtent l="6985" t="6985" r="6350" b="12065"/>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9E2EC" id="直線コネクタ 65" o:spid="_x0000_s1026" style="position:absolute;left:0;text-align:left;flip:y;z-index:2557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2.8pt" to="3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"/>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68064" behindDoc="0" locked="0" layoutInCell="1" allowOverlap="1">
                <wp:simplePos x="0" y="0"/>
                <wp:positionH relativeFrom="column">
                  <wp:posOffset>7404735</wp:posOffset>
                </wp:positionH>
                <wp:positionV relativeFrom="paragraph">
                  <wp:posOffset>26035</wp:posOffset>
                </wp:positionV>
                <wp:extent cx="2103755" cy="558165"/>
                <wp:effectExtent l="13335" t="6985" r="6985" b="635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 o:spid="_x0000_s1062" type="#_x0000_t202" style="position:absolute;left:0;text-align:left;margin-left:583.05pt;margin-top:2.05pt;width:165.65pt;height:43.95pt;z-index:25576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63968" behindDoc="0" locked="0" layoutInCell="1" allowOverlap="1">
                <wp:simplePos x="0" y="0"/>
                <wp:positionH relativeFrom="column">
                  <wp:posOffset>5095875</wp:posOffset>
                </wp:positionH>
                <wp:positionV relativeFrom="paragraph">
                  <wp:posOffset>28575</wp:posOffset>
                </wp:positionV>
                <wp:extent cx="2094865" cy="558165"/>
                <wp:effectExtent l="9525" t="9525" r="10160" b="1333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3" o:spid="_x0000_s1063" type="#_x0000_t202" style="position:absolute;left:0;text-align:left;margin-left:401.25pt;margin-top:2.25pt;width:164.95pt;height:43.95pt;z-index:2557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54752" behindDoc="0" locked="0" layoutInCell="1" allowOverlap="1">
                <wp:simplePos x="0" y="0"/>
                <wp:positionH relativeFrom="column">
                  <wp:posOffset>2804795</wp:posOffset>
                </wp:positionH>
                <wp:positionV relativeFrom="paragraph">
                  <wp:posOffset>18415</wp:posOffset>
                </wp:positionV>
                <wp:extent cx="2091690" cy="558165"/>
                <wp:effectExtent l="13970" t="8890" r="8890" b="1397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 o:spid="_x0000_s1064" type="#_x0000_t202" style="position:absolute;left:0;text-align:left;margin-left:220.85pt;margin-top:1.45pt;width:164.7pt;height:43.95pt;z-index:25575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41440" behindDoc="0" locked="0" layoutInCell="1" allowOverlap="1">
                <wp:simplePos x="0" y="0"/>
                <wp:positionH relativeFrom="column">
                  <wp:posOffset>502285</wp:posOffset>
                </wp:positionH>
                <wp:positionV relativeFrom="paragraph">
                  <wp:posOffset>11430</wp:posOffset>
                </wp:positionV>
                <wp:extent cx="2104390" cy="558165"/>
                <wp:effectExtent l="6985" t="11430" r="12700" b="1143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1" o:spid="_x0000_s1065" type="#_x0000_t202" style="position:absolute;left:0;text-align:left;margin-left:39.55pt;margin-top:.9pt;width:165.7pt;height:43.95pt;z-index:2557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u w:val="single" w:color="000000"/>
                        </w:rPr>
                        <w:t xml:space="preserve">　　　　　　　　</w:t>
                      </w:r>
                      <w:r w:rsidRPr="00300A01">
                        <w:rPr>
                          <w:rFonts w:hint="eastAsia"/>
                        </w:rPr>
                        <w:t>他</w:t>
                      </w:r>
                      <w:r w:rsidRPr="00BB7C8D">
                        <w:rPr>
                          <w:rFonts w:hint="eastAsia"/>
                          <w:color w:val="FF0000"/>
                          <w:u w:val="single" w:color="000000"/>
                        </w:rPr>
                        <w:t xml:space="preserve">　</w:t>
                      </w:r>
                      <w:r w:rsidRPr="00300A01">
                        <w:rPr>
                          <w:rFonts w:hint="eastAsia"/>
                        </w:rPr>
                        <w:t>名</w:t>
                      </w:r>
                    </w:p>
                  </w:txbxContent>
                </v:textbox>
              </v:shape>
            </w:pict>
          </mc:Fallback>
        </mc:AlternateContent>
      </w: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50656" behindDoc="0" locked="0" layoutInCell="1" allowOverlap="1">
                <wp:simplePos x="0" y="0"/>
                <wp:positionH relativeFrom="column">
                  <wp:posOffset>454660</wp:posOffset>
                </wp:positionH>
                <wp:positionV relativeFrom="paragraph">
                  <wp:posOffset>76835</wp:posOffset>
                </wp:positionV>
                <wp:extent cx="43815" cy="0"/>
                <wp:effectExtent l="6985" t="10160" r="6350" b="889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094D4" id="直線コネクタ 60" o:spid="_x0000_s1026" style="position:absolute;left:0;text-align:left;z-index:25575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6.05pt" to="39.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"/>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Cs w:val="21"/>
        </w:rPr>
      </w:pPr>
      <w:r>
        <w:rPr>
          <w:rFonts w:ascii="ＭＳ 明朝" w:hAnsi="ＭＳ 明朝"/>
          <w:noProof/>
          <w:sz w:val="18"/>
          <w:szCs w:val="18"/>
        </w:rPr>
        <mc:AlternateContent>
          <mc:Choice Requires="wps">
            <w:drawing>
              <wp:anchor distT="0" distB="0" distL="114300" distR="114300" simplePos="0" relativeHeight="255742464" behindDoc="0" locked="0" layoutInCell="1" allowOverlap="1">
                <wp:simplePos x="0" y="0"/>
                <wp:positionH relativeFrom="column">
                  <wp:posOffset>502285</wp:posOffset>
                </wp:positionH>
                <wp:positionV relativeFrom="paragraph">
                  <wp:posOffset>74295</wp:posOffset>
                </wp:positionV>
                <wp:extent cx="2111375" cy="558165"/>
                <wp:effectExtent l="6985" t="7620" r="5715" b="571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color w:val="FF0000"/>
                                <w:szCs w:val="21"/>
                                <w:u w:val="single" w:color="000000"/>
                              </w:rPr>
                              <w:t xml:space="preserve">　　　　　　　　</w:t>
                            </w:r>
                            <w:r w:rsidRPr="00300A01">
                              <w:rPr>
                                <w:rFonts w:hint="eastAsia"/>
                              </w:rPr>
                              <w:t>他</w:t>
                            </w:r>
                            <w:r w:rsidRPr="00BB7C8D">
                              <w:rPr>
                                <w:rFonts w:hint="eastAsia"/>
                                <w:color w:val="FF0000"/>
                                <w:u w:val="single" w:color="000000"/>
                              </w:rPr>
                              <w:t xml:space="preserve">　</w:t>
                            </w:r>
                            <w:r>
                              <w:rPr>
                                <w:rFonts w:hint="eastAsia"/>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 o:spid="_x0000_s1066" type="#_x0000_t202" style="position:absolute;left:0;text-align:left;margin-left:39.55pt;margin-top:5.85pt;width:166.25pt;height:43.95pt;z-index:2557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BB7C8D">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BB7C8D">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B7C8D">
                        <w:rPr>
                          <w:rFonts w:hint="eastAsia"/>
                          <w:color w:val="FF0000"/>
                          <w:szCs w:val="21"/>
                          <w:u w:val="single" w:color="000000"/>
                        </w:rPr>
                        <w:t xml:space="preserve">　　　　　　　　</w:t>
                      </w:r>
                      <w:r w:rsidRPr="00300A01">
                        <w:rPr>
                          <w:rFonts w:hint="eastAsia"/>
                        </w:rPr>
                        <w:t>他</w:t>
                      </w:r>
                      <w:r w:rsidRPr="00BB7C8D">
                        <w:rPr>
                          <w:rFonts w:hint="eastAsia"/>
                          <w:color w:val="FF0000"/>
                          <w:u w:val="single" w:color="000000"/>
                        </w:rPr>
                        <w:t xml:space="preserve">　</w:t>
                      </w:r>
                      <w:r>
                        <w:rPr>
                          <w:rFonts w:hint="eastAsia"/>
                        </w:rPr>
                        <w:t>名</w:t>
                      </w:r>
                    </w:p>
                  </w:txbxContent>
                </v:textbox>
              </v:shape>
            </w:pict>
          </mc:Fallback>
        </mc:AlternateContent>
      </w:r>
      <w:r>
        <w:rPr>
          <w:rFonts w:ascii="ＭＳ 明朝" w:hAnsi="ＭＳ 明朝" w:hint="eastAsia"/>
          <w:sz w:val="18"/>
          <w:szCs w:val="18"/>
        </w:rPr>
        <w:t xml:space="preserve">　　　　　　　　　　　　　　　　　　　　　　　　</w:t>
      </w:r>
      <w:r w:rsidRPr="004352BC">
        <w:rPr>
          <w:rFonts w:ascii="ＭＳ 明朝" w:hAnsi="ＭＳ 明朝" w:hint="eastAsia"/>
          <w:szCs w:val="21"/>
        </w:rPr>
        <w:t>備考</w:t>
      </w:r>
      <w:r>
        <w:rPr>
          <w:rFonts w:ascii="ＭＳ 明朝" w:hAnsi="ＭＳ 明朝" w:hint="eastAsia"/>
          <w:szCs w:val="21"/>
        </w:rPr>
        <w:t xml:space="preserve">　１　</w:t>
      </w:r>
      <w:r w:rsidRPr="004352BC">
        <w:rPr>
          <w:rFonts w:ascii="ＭＳ 明朝" w:hAnsi="ＭＳ 明朝" w:hint="eastAsia"/>
          <w:szCs w:val="21"/>
        </w:rPr>
        <w:t>各班は、任務を適切に行うため、最低限２人以上の要員を確保する。ただし、被害想定、訓練の</w:t>
      </w:r>
    </w:p>
    <w:p w:rsidR="00FA7B8E" w:rsidRDefault="00FA7B8E" w:rsidP="00FA7B8E">
      <w:pPr>
        <w:autoSpaceDE w:val="0"/>
        <w:autoSpaceDN w:val="0"/>
        <w:ind w:firstLineChars="2450" w:firstLine="5145"/>
        <w:rPr>
          <w:rFonts w:ascii="ＭＳ 明朝" w:hAnsi="ＭＳ 明朝"/>
          <w:sz w:val="18"/>
          <w:szCs w:val="18"/>
        </w:rPr>
      </w:pPr>
      <w:r w:rsidRPr="004352BC">
        <w:rPr>
          <w:rFonts w:ascii="ＭＳ 明朝" w:hAnsi="ＭＳ 明朝" w:hint="eastAsia"/>
          <w:szCs w:val="21"/>
        </w:rPr>
        <w:t>検証結果により増減することができる。</w:t>
      </w:r>
    </w:p>
    <w:p w:rsidR="00FA7B8E" w:rsidRPr="004352BC" w:rsidRDefault="00FA7B8E" w:rsidP="00FA7B8E">
      <w:pPr>
        <w:autoSpaceDE w:val="0"/>
        <w:autoSpaceDN w:val="0"/>
        <w:ind w:left="5040" w:hangingChars="2800" w:hanging="5040"/>
        <w:rPr>
          <w:rFonts w:ascii="ＭＳ 明朝" w:hAnsi="ＭＳ 明朝"/>
          <w:szCs w:val="21"/>
          <w:lang w:eastAsia="zh-TW"/>
        </w:rPr>
      </w:pPr>
      <w:r>
        <w:rPr>
          <w:rFonts w:ascii="ＭＳ 明朝" w:hAnsi="ＭＳ 明朝" w:hint="eastAsia"/>
          <w:sz w:val="18"/>
          <w:szCs w:val="18"/>
        </w:rPr>
        <w:t xml:space="preserve">　　　　　　　　　　　　　　　　　　　　　　　　　</w:t>
      </w:r>
      <w:r w:rsidRPr="004352BC">
        <w:rPr>
          <w:rFonts w:ascii="ＭＳ 明朝" w:hAnsi="ＭＳ 明朝" w:hint="eastAsia"/>
          <w:szCs w:val="21"/>
        </w:rPr>
        <w:t xml:space="preserve">　</w:t>
      </w:r>
      <w:r>
        <w:rPr>
          <w:rFonts w:ascii="ＭＳ 明朝" w:hAnsi="ＭＳ 明朝" w:hint="eastAsia"/>
          <w:szCs w:val="21"/>
        </w:rPr>
        <w:t xml:space="preserve">　２　自衛消防隊長は、防火・防災管理者又は統括管理者とすること。</w:t>
      </w:r>
    </w:p>
    <w:p w:rsidR="00E43C05" w:rsidRDefault="00E43C05" w:rsidP="00E43C05">
      <w:pPr>
        <w:autoSpaceDE w:val="0"/>
        <w:autoSpaceDN w:val="0"/>
        <w:jc w:val="left"/>
        <w:rPr>
          <w:rFonts w:ascii="ＭＳ ゴシック" w:eastAsia="ＭＳ ゴシック" w:hAnsi="ＭＳ ゴシック"/>
          <w:color w:val="000000"/>
          <w:sz w:val="20"/>
          <w:szCs w:val="24"/>
        </w:rPr>
        <w:sectPr w:rsidR="00E43C05" w:rsidSect="00D8043C">
          <w:pgSz w:w="16838" w:h="11906" w:orient="landscape" w:code="9"/>
          <w:pgMar w:top="1134" w:right="1134" w:bottom="567" w:left="1134" w:header="567" w:footer="680" w:gutter="0"/>
          <w:cols w:space="720"/>
          <w:noEndnote/>
          <w:docGrid w:type="lines" w:linePitch="329" w:charSpace="205"/>
        </w:sectPr>
      </w:pPr>
    </w:p>
    <w:p w:rsidR="00FA7B8E" w:rsidRPr="00F61FA2" w:rsidRDefault="00FA7B8E" w:rsidP="00FA7B8E">
      <w:pPr>
        <w:autoSpaceDE w:val="0"/>
        <w:autoSpaceDN w:val="0"/>
        <w:jc w:val="left"/>
        <w:rPr>
          <w:rFonts w:ascii="ＭＳ ゴシック" w:eastAsia="ＭＳ ゴシック" w:hAnsi="ＭＳ ゴシック"/>
          <w:color w:val="000000"/>
          <w:sz w:val="20"/>
          <w:szCs w:val="24"/>
        </w:rPr>
      </w:pPr>
    </w:p>
    <w:p w:rsidR="00FA7B8E" w:rsidRPr="00EB6FDB" w:rsidRDefault="00FA7B8E" w:rsidP="00FA7B8E">
      <w:pPr>
        <w:autoSpaceDE w:val="0"/>
        <w:autoSpaceDN w:val="0"/>
        <w:spacing w:afterLines="100" w:after="340"/>
        <w:jc w:val="center"/>
        <w:rPr>
          <w:rFonts w:ascii="ＭＳ 明朝" w:hAnsi="ＭＳ 明朝"/>
          <w:sz w:val="24"/>
          <w:szCs w:val="24"/>
        </w:rPr>
      </w:pPr>
      <w:r>
        <w:rPr>
          <w:rFonts w:ascii="ＭＳ 明朝" w:hAnsi="ＭＳ 明朝" w:hint="eastAsia"/>
          <w:sz w:val="24"/>
          <w:szCs w:val="24"/>
        </w:rPr>
        <w:t>自衛消防組織の編成表</w:t>
      </w:r>
    </w:p>
    <w:p w:rsidR="00FA7B8E" w:rsidRPr="004352BC" w:rsidRDefault="00FA7B8E" w:rsidP="00FA7B8E">
      <w:pPr>
        <w:tabs>
          <w:tab w:val="right" w:pos="13200"/>
        </w:tabs>
        <w:wordWrap w:val="0"/>
        <w:autoSpaceDE w:val="0"/>
        <w:autoSpaceDN w:val="0"/>
        <w:ind w:leftChars="500" w:left="1050" w:firstLineChars="1000" w:firstLine="2000"/>
        <w:jc w:val="right"/>
        <w:rPr>
          <w:rFonts w:ascii="ＭＳ 明朝" w:hAnsi="ＭＳ 明朝"/>
          <w:sz w:val="20"/>
          <w:szCs w:val="24"/>
        </w:rPr>
      </w:pPr>
    </w:p>
    <w:p w:rsidR="00FA7B8E" w:rsidRDefault="00FA7B8E" w:rsidP="00FA7B8E">
      <w:pPr>
        <w:autoSpaceDE w:val="0"/>
        <w:autoSpaceDN w:val="0"/>
        <w:ind w:firstLineChars="300" w:firstLine="600"/>
        <w:rPr>
          <w:rFonts w:ascii="ＭＳ 明朝" w:hAnsi="ＭＳ 明朝"/>
          <w:sz w:val="18"/>
          <w:szCs w:val="18"/>
        </w:rPr>
      </w:pP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p>
    <w:p w:rsidR="00FA7B8E" w:rsidRDefault="00FA7B8E" w:rsidP="00FA7B8E">
      <w:pPr>
        <w:autoSpaceDE w:val="0"/>
        <w:autoSpaceDN w:val="0"/>
        <w:rPr>
          <w:rFonts w:ascii="ＭＳ 明朝" w:hAnsi="ＭＳ 明朝"/>
          <w:sz w:val="18"/>
          <w:szCs w:val="18"/>
        </w:rPr>
      </w:pPr>
    </w:p>
    <w:p w:rsidR="00FA7B8E" w:rsidRPr="00CD67E4" w:rsidRDefault="00FA7B8E" w:rsidP="00FA7B8E">
      <w:pPr>
        <w:autoSpaceDE w:val="0"/>
        <w:autoSpaceDN w:val="0"/>
        <w:rPr>
          <w:rFonts w:ascii="ＭＳ 明朝" w:hAnsi="ＭＳ 明朝"/>
          <w:color w:val="FF0000"/>
          <w:sz w:val="20"/>
          <w:szCs w:val="24"/>
          <w:u w:val="single"/>
        </w:rPr>
      </w:pPr>
      <w:r>
        <w:rPr>
          <w:rFonts w:ascii="ＭＳ 明朝" w:hAnsi="ＭＳ 明朝" w:hint="eastAsia"/>
          <w:sz w:val="18"/>
          <w:szCs w:val="18"/>
        </w:rPr>
        <w:t xml:space="preserve">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 xml:space="preserve">名）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 xml:space="preserve">名）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 xml:space="preserve">名）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名）</w:t>
      </w: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18240" behindDoc="0" locked="0" layoutInCell="1" allowOverlap="1">
                <wp:simplePos x="0" y="0"/>
                <wp:positionH relativeFrom="column">
                  <wp:posOffset>4870450</wp:posOffset>
                </wp:positionH>
                <wp:positionV relativeFrom="paragraph">
                  <wp:posOffset>96520</wp:posOffset>
                </wp:positionV>
                <wp:extent cx="2084705" cy="400050"/>
                <wp:effectExtent l="12700" t="10795" r="17145" b="17780"/>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400050"/>
                        </a:xfrm>
                        <a:prstGeom prst="rect">
                          <a:avLst/>
                        </a:prstGeom>
                        <a:solidFill>
                          <a:srgbClr val="FFFFFF"/>
                        </a:solidFill>
                        <a:ln w="19050">
                          <a:solidFill>
                            <a:srgbClr val="000000"/>
                          </a:solidFill>
                          <a:miter lim="800000"/>
                          <a:headEnd/>
                          <a:tailEnd/>
                        </a:ln>
                      </wps:spPr>
                      <wps:txbx>
                        <w:txbxContent>
                          <w:p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2" o:spid="_x0000_s1067" type="#_x0000_t202" style="position:absolute;left:0;text-align:left;margin-left:383.5pt;margin-top:7.6pt;width:164.15pt;height:31.5pt;z-index:25581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95712" behindDoc="0" locked="0" layoutInCell="1" allowOverlap="1">
                <wp:simplePos x="0" y="0"/>
                <wp:positionH relativeFrom="column">
                  <wp:posOffset>2597785</wp:posOffset>
                </wp:positionH>
                <wp:positionV relativeFrom="paragraph">
                  <wp:posOffset>96520</wp:posOffset>
                </wp:positionV>
                <wp:extent cx="1979930" cy="394970"/>
                <wp:effectExtent l="16510" t="10795" r="13335" b="13335"/>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394970"/>
                        </a:xfrm>
                        <a:prstGeom prst="rect">
                          <a:avLst/>
                        </a:prstGeom>
                        <a:solidFill>
                          <a:srgbClr val="FFFFFF"/>
                        </a:solidFill>
                        <a:ln w="19050">
                          <a:solidFill>
                            <a:srgbClr val="000000"/>
                          </a:solidFill>
                          <a:miter lim="800000"/>
                          <a:headEnd/>
                          <a:tailEnd/>
                        </a:ln>
                      </wps:spPr>
                      <wps:txbx>
                        <w:txbxContent>
                          <w:p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1" o:spid="_x0000_s1068" type="#_x0000_t202" style="position:absolute;left:0;text-align:left;margin-left:204.55pt;margin-top:7.6pt;width:155.9pt;height:31.1pt;z-index:25579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19264" behindDoc="0" locked="0" layoutInCell="1" allowOverlap="1">
                <wp:simplePos x="0" y="0"/>
                <wp:positionH relativeFrom="column">
                  <wp:posOffset>7196455</wp:posOffset>
                </wp:positionH>
                <wp:positionV relativeFrom="paragraph">
                  <wp:posOffset>96520</wp:posOffset>
                </wp:positionV>
                <wp:extent cx="1960880" cy="384175"/>
                <wp:effectExtent l="14605" t="10795" r="15240" b="14605"/>
                <wp:wrapNone/>
                <wp:docPr id="150"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384175"/>
                        </a:xfrm>
                        <a:prstGeom prst="rect">
                          <a:avLst/>
                        </a:prstGeom>
                        <a:solidFill>
                          <a:srgbClr val="FFFFFF"/>
                        </a:solidFill>
                        <a:ln w="19050">
                          <a:solidFill>
                            <a:srgbClr val="000000"/>
                          </a:solidFill>
                          <a:miter lim="800000"/>
                          <a:headEnd/>
                          <a:tailEnd/>
                        </a:ln>
                      </wps:spPr>
                      <wps:txbx>
                        <w:txbxContent>
                          <w:p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0" o:spid="_x0000_s1069" type="#_x0000_t202" style="position:absolute;left:0;text-align:left;margin-left:566.65pt;margin-top:7.6pt;width:154.4pt;height:30.25pt;z-index:25581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23360" behindDoc="0" locked="0" layoutInCell="1" allowOverlap="1">
                <wp:simplePos x="0" y="0"/>
                <wp:positionH relativeFrom="column">
                  <wp:posOffset>264160</wp:posOffset>
                </wp:positionH>
                <wp:positionV relativeFrom="paragraph">
                  <wp:posOffset>96520</wp:posOffset>
                </wp:positionV>
                <wp:extent cx="2008505" cy="405130"/>
                <wp:effectExtent l="16510" t="10795" r="13335" b="12700"/>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405130"/>
                        </a:xfrm>
                        <a:prstGeom prst="rect">
                          <a:avLst/>
                        </a:prstGeom>
                        <a:solidFill>
                          <a:srgbClr val="FFFFFF"/>
                        </a:solidFill>
                        <a:ln w="19050">
                          <a:solidFill>
                            <a:srgbClr val="000000"/>
                          </a:solidFill>
                          <a:miter lim="800000"/>
                          <a:headEnd/>
                          <a:tailEnd/>
                        </a:ln>
                      </wps:spPr>
                      <wps:txbx>
                        <w:txbxContent>
                          <w:p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9" o:spid="_x0000_s1070" type="#_x0000_t202" style="position:absolute;left:0;text-align:left;margin-left:20.8pt;margin-top:7.6pt;width:158.15pt;height:31.9pt;z-index:25582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p>
    <w:p w:rsidR="00FA7B8E" w:rsidRDefault="00FA7B8E" w:rsidP="00FA7B8E">
      <w:pPr>
        <w:autoSpaceDE w:val="0"/>
        <w:autoSpaceDN w:val="0"/>
        <w:rPr>
          <w:rFonts w:ascii="ＭＳ 明朝" w:hAnsi="ＭＳ 明朝"/>
          <w:sz w:val="18"/>
          <w:szCs w:val="18"/>
        </w:rPr>
      </w:pPr>
    </w:p>
    <w:p w:rsidR="00FA7B8E" w:rsidRPr="00EB3D3A"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21312" behindDoc="0" locked="0" layoutInCell="1" allowOverlap="1">
                <wp:simplePos x="0" y="0"/>
                <wp:positionH relativeFrom="column">
                  <wp:posOffset>7263765</wp:posOffset>
                </wp:positionH>
                <wp:positionV relativeFrom="paragraph">
                  <wp:posOffset>34925</wp:posOffset>
                </wp:positionV>
                <wp:extent cx="60960" cy="1922780"/>
                <wp:effectExtent l="5715" t="6350" r="9525" b="13970"/>
                <wp:wrapNone/>
                <wp:docPr id="148" name="フリーフォーム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92278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46D8D" id="フリーフォーム 148" o:spid="_x0000_s1026" style="position:absolute;left:0;text-align:left;margin-left:571.95pt;margin-top:2.75pt;width:4.8pt;height:151.4pt;z-index:25582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" path="m,l,3486r700,e" filled="f">
                <v:path arrowok="t" o:connecttype="custom" o:connectlocs="0,0;0,1922780;60960,1922780"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779328" behindDoc="0" locked="0" layoutInCell="1" allowOverlap="1">
                <wp:simplePos x="0" y="0"/>
                <wp:positionH relativeFrom="column">
                  <wp:posOffset>4994910</wp:posOffset>
                </wp:positionH>
                <wp:positionV relativeFrom="paragraph">
                  <wp:posOffset>45720</wp:posOffset>
                </wp:positionV>
                <wp:extent cx="46355" cy="1896745"/>
                <wp:effectExtent l="13335" t="7620" r="6985" b="10160"/>
                <wp:wrapNone/>
                <wp:docPr id="147" name="フリーフォーム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189674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3B196" id="フリーフォーム 147" o:spid="_x0000_s1026" style="position:absolute;left:0;text-align:left;margin-left:393.3pt;margin-top:3.6pt;width:3.65pt;height:149.35pt;z-index:2557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" path="m,l,3486r700,e" filled="f">
                <v:path arrowok="t" o:connecttype="custom" o:connectlocs="0,0;0,1896745;46355,1896745" o:connectangles="0,0,0"/>
              </v:shape>
            </w:pict>
          </mc:Fallback>
        </mc:AlternateContent>
      </w:r>
      <w:r>
        <w:rPr>
          <w:rFonts w:ascii="ＭＳ 明朝" w:hAnsi="ＭＳ 明朝" w:hint="eastAsia"/>
          <w:noProof/>
          <w:color w:val="000000"/>
          <w:sz w:val="20"/>
          <w:szCs w:val="24"/>
        </w:rPr>
        <mc:AlternateContent>
          <mc:Choice Requires="wps">
            <w:drawing>
              <wp:anchor distT="0" distB="0" distL="114300" distR="114300" simplePos="0" relativeHeight="255780352" behindDoc="0" locked="0" layoutInCell="1" allowOverlap="1">
                <wp:simplePos x="0" y="0"/>
                <wp:positionH relativeFrom="column">
                  <wp:posOffset>2700020</wp:posOffset>
                </wp:positionH>
                <wp:positionV relativeFrom="paragraph">
                  <wp:posOffset>40640</wp:posOffset>
                </wp:positionV>
                <wp:extent cx="52705" cy="1886585"/>
                <wp:effectExtent l="13970" t="12065" r="9525" b="6350"/>
                <wp:wrapNone/>
                <wp:docPr id="146" name="フリーフォーム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88658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33296" id="フリーフォーム 146" o:spid="_x0000_s1026" style="position:absolute;left:0;text-align:left;margin-left:212.6pt;margin-top:3.2pt;width:4.15pt;height:148.55pt;z-index:25578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" path="m,l,3486r700,e" filled="f">
                <v:path arrowok="t" o:connecttype="custom" o:connectlocs="0,0;0,1886585;52705,1886585"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788544" behindDoc="0" locked="0" layoutInCell="1" allowOverlap="1">
                <wp:simplePos x="0" y="0"/>
                <wp:positionH relativeFrom="column">
                  <wp:posOffset>381635</wp:posOffset>
                </wp:positionH>
                <wp:positionV relativeFrom="paragraph">
                  <wp:posOffset>55880</wp:posOffset>
                </wp:positionV>
                <wp:extent cx="50800" cy="1880235"/>
                <wp:effectExtent l="10160" t="8255" r="5715" b="6985"/>
                <wp:wrapNone/>
                <wp:docPr id="145" name="フリーフォーム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8023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39FFB" id="フリーフォーム 145" o:spid="_x0000_s1026" style="position:absolute;left:0;text-align:left;margin-left:30.05pt;margin-top:4.4pt;width:4pt;height:148.05pt;z-index:2557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" path="m,l,3486r700,e" filled="f">
                <v:path arrowok="t" o:connecttype="custom" o:connectlocs="0,0;0,1880235;50800,1880235"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787520" behindDoc="0" locked="0" layoutInCell="1" allowOverlap="1">
                <wp:simplePos x="0" y="0"/>
                <wp:positionH relativeFrom="column">
                  <wp:posOffset>506730</wp:posOffset>
                </wp:positionH>
                <wp:positionV relativeFrom="paragraph">
                  <wp:posOffset>167640</wp:posOffset>
                </wp:positionV>
                <wp:extent cx="2096770" cy="558165"/>
                <wp:effectExtent l="11430" t="5715" r="6350" b="7620"/>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4" o:spid="_x0000_s1071" type="#_x0000_t202" style="position:absolute;left:0;text-align:left;margin-left:39.9pt;margin-top:13.2pt;width:165.1pt;height:43.95pt;z-index:25578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04928" behindDoc="0" locked="0" layoutInCell="1" allowOverlap="1">
                <wp:simplePos x="0" y="0"/>
                <wp:positionH relativeFrom="column">
                  <wp:posOffset>7407275</wp:posOffset>
                </wp:positionH>
                <wp:positionV relativeFrom="paragraph">
                  <wp:posOffset>175895</wp:posOffset>
                </wp:positionV>
                <wp:extent cx="2091690" cy="558165"/>
                <wp:effectExtent l="6350" t="13970" r="6985" b="889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3" o:spid="_x0000_s1072" type="#_x0000_t202" style="position:absolute;left:0;text-align:left;margin-left:583.25pt;margin-top:13.85pt;width:164.7pt;height:43.95pt;z-index:2558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09024" behindDoc="0" locked="0" layoutInCell="1" allowOverlap="1">
                <wp:simplePos x="0" y="0"/>
                <wp:positionH relativeFrom="column">
                  <wp:posOffset>5104765</wp:posOffset>
                </wp:positionH>
                <wp:positionV relativeFrom="paragraph">
                  <wp:posOffset>183515</wp:posOffset>
                </wp:positionV>
                <wp:extent cx="2091690" cy="558165"/>
                <wp:effectExtent l="8890" t="12065" r="13970" b="10795"/>
                <wp:wrapNone/>
                <wp:docPr id="142"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2" o:spid="_x0000_s1073" type="#_x0000_t202" style="position:absolute;left:0;text-align:left;margin-left:401.95pt;margin-top:14.45pt;width:164.7pt;height:43.95pt;z-index:25580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94688" behindDoc="0" locked="0" layoutInCell="1" allowOverlap="1">
                <wp:simplePos x="0" y="0"/>
                <wp:positionH relativeFrom="column">
                  <wp:posOffset>2804795</wp:posOffset>
                </wp:positionH>
                <wp:positionV relativeFrom="paragraph">
                  <wp:posOffset>175895</wp:posOffset>
                </wp:positionV>
                <wp:extent cx="2091690" cy="558165"/>
                <wp:effectExtent l="13970" t="13970" r="8890" b="8890"/>
                <wp:wrapNone/>
                <wp:docPr id="141"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1" o:spid="_x0000_s1074" type="#_x0000_t202" style="position:absolute;left:0;text-align:left;margin-left:220.85pt;margin-top:13.85pt;width:164.7pt;height:43.95pt;z-index:25579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22336" behindDoc="0" locked="0" layoutInCell="1" allowOverlap="1">
                <wp:simplePos x="0" y="0"/>
                <wp:positionH relativeFrom="column">
                  <wp:posOffset>7340600</wp:posOffset>
                </wp:positionH>
                <wp:positionV relativeFrom="paragraph">
                  <wp:posOffset>29210</wp:posOffset>
                </wp:positionV>
                <wp:extent cx="69215" cy="2940685"/>
                <wp:effectExtent l="6350" t="10160" r="10160" b="11430"/>
                <wp:wrapNone/>
                <wp:docPr id="140" name="フリーフォーム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94068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931F5" id="フリーフォーム 140" o:spid="_x0000_s1026" style="position:absolute;left:0;text-align:left;margin-left:578pt;margin-top:2.3pt;width:5.45pt;height:231.55pt;z-index:2558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" path="m500,l,,,3984r600,e" filled="f">
                <v:path arrowok="t" o:connecttype="custom" o:connectlocs="57679,0;0,0;0,2940685;69215,2940685"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820288" behindDoc="0" locked="0" layoutInCell="1" allowOverlap="1">
                <wp:simplePos x="0" y="0"/>
                <wp:positionH relativeFrom="column">
                  <wp:posOffset>5047615</wp:posOffset>
                </wp:positionH>
                <wp:positionV relativeFrom="paragraph">
                  <wp:posOffset>63500</wp:posOffset>
                </wp:positionV>
                <wp:extent cx="51435" cy="2906395"/>
                <wp:effectExtent l="8890" t="6350" r="6350" b="11430"/>
                <wp:wrapNone/>
                <wp:docPr id="139" name="フリーフォーム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290639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CDD16" id="フリーフォーム 139" o:spid="_x0000_s1026" style="position:absolute;left:0;text-align:left;margin-left:397.45pt;margin-top:5pt;width:4.05pt;height:228.85pt;z-index:2558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" path="m500,l,,,3984r600,e" filled="f">
                <v:path arrowok="t" o:connecttype="custom" o:connectlocs="42863,0;0,0;0,2906395;51435,2906395"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796736" behindDoc="0" locked="0" layoutInCell="1" allowOverlap="1">
                <wp:simplePos x="0" y="0"/>
                <wp:positionH relativeFrom="column">
                  <wp:posOffset>2755900</wp:posOffset>
                </wp:positionH>
                <wp:positionV relativeFrom="paragraph">
                  <wp:posOffset>34925</wp:posOffset>
                </wp:positionV>
                <wp:extent cx="51435" cy="2945130"/>
                <wp:effectExtent l="12700" t="6350" r="12065" b="10795"/>
                <wp:wrapNone/>
                <wp:docPr id="138" name="フリーフォーム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2945130"/>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B9342" id="フリーフォーム 138" o:spid="_x0000_s1026" style="position:absolute;left:0;text-align:left;margin-left:217pt;margin-top:2.75pt;width:4.05pt;height:231.9pt;z-index:2557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" path="m500,l,,,3984r600,e" filled="f">
                <v:path arrowok="t" o:connecttype="custom" o:connectlocs="42863,0;0,0;0,2945130;51435,2945130"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790592" behindDoc="0" locked="0" layoutInCell="1" allowOverlap="1">
                <wp:simplePos x="0" y="0"/>
                <wp:positionH relativeFrom="column">
                  <wp:posOffset>432435</wp:posOffset>
                </wp:positionH>
                <wp:positionV relativeFrom="paragraph">
                  <wp:posOffset>29210</wp:posOffset>
                </wp:positionV>
                <wp:extent cx="80010" cy="2945765"/>
                <wp:effectExtent l="13335" t="10160" r="11430" b="6350"/>
                <wp:wrapNone/>
                <wp:docPr id="137" name="フリーフォーム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294576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3BFF" id="フリーフォーム 137" o:spid="_x0000_s1026" style="position:absolute;left:0;text-align:left;margin-left:34.05pt;margin-top:2.3pt;width:6.3pt;height:231.95pt;z-index:25579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" path="m500,l,,,3984r600,e" filled="f">
                <v:path arrowok="t" o:connecttype="custom" o:connectlocs="66675,0;0,0;0,2945765;80010,2945765" o:connectangles="0,0,0,0"/>
              </v:shape>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14144" behindDoc="0" locked="0" layoutInCell="1" allowOverlap="1">
                <wp:simplePos x="0" y="0"/>
                <wp:positionH relativeFrom="column">
                  <wp:posOffset>7407275</wp:posOffset>
                </wp:positionH>
                <wp:positionV relativeFrom="paragraph">
                  <wp:posOffset>48260</wp:posOffset>
                </wp:positionV>
                <wp:extent cx="2091690" cy="558165"/>
                <wp:effectExtent l="6350" t="10160" r="6985" b="12700"/>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6" o:spid="_x0000_s1075" type="#_x0000_t202" style="position:absolute;left:0;text-align:left;margin-left:583.25pt;margin-top:3.8pt;width:164.7pt;height:43.95pt;z-index:25581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10048" behindDoc="0" locked="0" layoutInCell="1" allowOverlap="1">
                <wp:simplePos x="0" y="0"/>
                <wp:positionH relativeFrom="column">
                  <wp:posOffset>5099050</wp:posOffset>
                </wp:positionH>
                <wp:positionV relativeFrom="paragraph">
                  <wp:posOffset>40005</wp:posOffset>
                </wp:positionV>
                <wp:extent cx="2091690" cy="558165"/>
                <wp:effectExtent l="12700" t="11430" r="10160" b="1143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5" o:spid="_x0000_s1076" type="#_x0000_t202" style="position:absolute;left:0;text-align:left;margin-left:401.5pt;margin-top:3.15pt;width:164.7pt;height:43.95pt;z-index:25581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00832" behindDoc="0" locked="0" layoutInCell="1" allowOverlap="1">
                <wp:simplePos x="0" y="0"/>
                <wp:positionH relativeFrom="column">
                  <wp:posOffset>2804795</wp:posOffset>
                </wp:positionH>
                <wp:positionV relativeFrom="paragraph">
                  <wp:posOffset>36195</wp:posOffset>
                </wp:positionV>
                <wp:extent cx="2091690" cy="558165"/>
                <wp:effectExtent l="13970" t="7620" r="8890" b="5715"/>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4" o:spid="_x0000_s1077" type="#_x0000_t202" style="position:absolute;left:0;text-align:left;margin-left:220.85pt;margin-top:2.85pt;width:164.7pt;height:43.95pt;z-index:2558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89568" behindDoc="0" locked="0" layoutInCell="1" allowOverlap="1">
                <wp:simplePos x="0" y="0"/>
                <wp:positionH relativeFrom="column">
                  <wp:posOffset>498475</wp:posOffset>
                </wp:positionH>
                <wp:positionV relativeFrom="paragraph">
                  <wp:posOffset>30480</wp:posOffset>
                </wp:positionV>
                <wp:extent cx="2096135" cy="558165"/>
                <wp:effectExtent l="12700" t="11430" r="5715" b="11430"/>
                <wp:wrapNone/>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3" o:spid="_x0000_s1078" type="#_x0000_t202" style="position:absolute;left:0;text-align:left;margin-left:39.25pt;margin-top:2.4pt;width:165.05pt;height:43.95pt;z-index:25578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81376" behindDoc="0" locked="0" layoutInCell="1" allowOverlap="1">
                <wp:simplePos x="0" y="0"/>
                <wp:positionH relativeFrom="column">
                  <wp:posOffset>5041265</wp:posOffset>
                </wp:positionH>
                <wp:positionV relativeFrom="paragraph">
                  <wp:posOffset>107315</wp:posOffset>
                </wp:positionV>
                <wp:extent cx="109855" cy="0"/>
                <wp:effectExtent l="12065" t="12065" r="11430" b="6985"/>
                <wp:wrapNone/>
                <wp:docPr id="132" name="直線矢印コネクタ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93BE9" id="直線矢印コネクタ 132" o:spid="_x0000_s1026" type="#_x0000_t32" style="position:absolute;left:0;text-align:left;margin-left:396.95pt;margin-top:8.45pt;width:8.65pt;height:0;z-index:25578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zUSgIAAE0EAAAOAAAAZHJzL2Uyb0RvYy54bWysVM2O0zAQviPxDpbv3STdtrT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"/>
            </w:pict>
          </mc:Fallback>
        </mc:AlternateContent>
      </w:r>
      <w:r>
        <w:rPr>
          <w:rFonts w:ascii="ＭＳ 明朝" w:hAnsi="ＭＳ 明朝"/>
          <w:noProof/>
          <w:sz w:val="18"/>
          <w:szCs w:val="18"/>
        </w:rPr>
        <mc:AlternateContent>
          <mc:Choice Requires="wps">
            <w:drawing>
              <wp:anchor distT="0" distB="0" distL="114300" distR="114300" simplePos="0" relativeHeight="255786496" behindDoc="0" locked="0" layoutInCell="1" allowOverlap="1">
                <wp:simplePos x="0" y="0"/>
                <wp:positionH relativeFrom="column">
                  <wp:posOffset>7333615</wp:posOffset>
                </wp:positionH>
                <wp:positionV relativeFrom="paragraph">
                  <wp:posOffset>107315</wp:posOffset>
                </wp:positionV>
                <wp:extent cx="109855" cy="0"/>
                <wp:effectExtent l="8890" t="12065" r="5080" b="6985"/>
                <wp:wrapNone/>
                <wp:docPr id="131" name="直線矢印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A9786" id="直線矢印コネクタ 131" o:spid="_x0000_s1026" type="#_x0000_t32" style="position:absolute;left:0;text-align:left;margin-left:577.45pt;margin-top:8.45pt;width:8.65pt;height:0;z-index:2557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"/>
            </w:pict>
          </mc:Fallback>
        </mc:AlternateContent>
      </w:r>
      <w:r>
        <w:rPr>
          <w:rFonts w:ascii="ＭＳ 明朝" w:hAnsi="ＭＳ 明朝"/>
          <w:noProof/>
          <w:sz w:val="18"/>
          <w:szCs w:val="18"/>
        </w:rPr>
        <mc:AlternateContent>
          <mc:Choice Requires="wps">
            <w:drawing>
              <wp:anchor distT="0" distB="0" distL="114300" distR="114300" simplePos="0" relativeHeight="255805952" behindDoc="0" locked="0" layoutInCell="1" allowOverlap="1">
                <wp:simplePos x="0" y="0"/>
                <wp:positionH relativeFrom="column">
                  <wp:posOffset>2752725</wp:posOffset>
                </wp:positionH>
                <wp:positionV relativeFrom="paragraph">
                  <wp:posOffset>107315</wp:posOffset>
                </wp:positionV>
                <wp:extent cx="46355" cy="0"/>
                <wp:effectExtent l="9525" t="12065" r="10795" b="6985"/>
                <wp:wrapNone/>
                <wp:docPr id="130" name="直線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05F01" id="直線コネクタ 130" o:spid="_x0000_s1026" style="position:absolute;left:0;text-align:left;flip:y;z-index:25580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8.45pt" to="220.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"/>
            </w:pict>
          </mc:Fallback>
        </mc:AlternateContent>
      </w:r>
      <w:r>
        <w:rPr>
          <w:rFonts w:ascii="ＭＳ 明朝" w:hAnsi="ＭＳ 明朝"/>
          <w:noProof/>
          <w:sz w:val="18"/>
          <w:szCs w:val="18"/>
        </w:rPr>
        <mc:AlternateContent>
          <mc:Choice Requires="wps">
            <w:drawing>
              <wp:anchor distT="0" distB="0" distL="114300" distR="114300" simplePos="0" relativeHeight="255797760" behindDoc="0" locked="0" layoutInCell="1" allowOverlap="1">
                <wp:simplePos x="0" y="0"/>
                <wp:positionH relativeFrom="column">
                  <wp:posOffset>454660</wp:posOffset>
                </wp:positionH>
                <wp:positionV relativeFrom="paragraph">
                  <wp:posOffset>97790</wp:posOffset>
                </wp:positionV>
                <wp:extent cx="39370" cy="0"/>
                <wp:effectExtent l="6985" t="12065" r="10795" b="6985"/>
                <wp:wrapNone/>
                <wp:docPr id="129" name="直線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BC66E" id="直線コネクタ 129" o:spid="_x0000_s1026" style="position:absolute;left:0;text-align:left;flip:y;z-index:25579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7.7pt" to="38.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"/>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15168" behindDoc="0" locked="0" layoutInCell="1" allowOverlap="1">
                <wp:simplePos x="0" y="0"/>
                <wp:positionH relativeFrom="column">
                  <wp:posOffset>7409815</wp:posOffset>
                </wp:positionH>
                <wp:positionV relativeFrom="paragraph">
                  <wp:posOffset>102235</wp:posOffset>
                </wp:positionV>
                <wp:extent cx="2091690" cy="558165"/>
                <wp:effectExtent l="8890" t="6985" r="13970" b="6350"/>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8" o:spid="_x0000_s1079" type="#_x0000_t202" style="position:absolute;left:0;text-align:left;margin-left:583.45pt;margin-top:8.05pt;width:164.7pt;height:43.95pt;z-index:2558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11072" behindDoc="0" locked="0" layoutInCell="1" allowOverlap="1">
                <wp:simplePos x="0" y="0"/>
                <wp:positionH relativeFrom="column">
                  <wp:posOffset>5095875</wp:posOffset>
                </wp:positionH>
                <wp:positionV relativeFrom="paragraph">
                  <wp:posOffset>102235</wp:posOffset>
                </wp:positionV>
                <wp:extent cx="2091690" cy="558165"/>
                <wp:effectExtent l="9525" t="6985" r="13335" b="6350"/>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7" o:spid="_x0000_s1080" type="#_x0000_t202" style="position:absolute;left:0;text-align:left;margin-left:401.25pt;margin-top:8.05pt;width:164.7pt;height:43.95pt;z-index:2558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01856" behindDoc="0" locked="0" layoutInCell="1" allowOverlap="1">
                <wp:simplePos x="0" y="0"/>
                <wp:positionH relativeFrom="column">
                  <wp:posOffset>2804795</wp:posOffset>
                </wp:positionH>
                <wp:positionV relativeFrom="paragraph">
                  <wp:posOffset>93980</wp:posOffset>
                </wp:positionV>
                <wp:extent cx="2091690" cy="558165"/>
                <wp:effectExtent l="13970" t="8255" r="8890" b="5080"/>
                <wp:wrapNone/>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6" o:spid="_x0000_s1081" type="#_x0000_t202" style="position:absolute;left:0;text-align:left;margin-left:220.85pt;margin-top:7.4pt;width:164.7pt;height:43.95pt;z-index:25580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91616" behindDoc="0" locked="0" layoutInCell="1" allowOverlap="1">
                <wp:simplePos x="0" y="0"/>
                <wp:positionH relativeFrom="column">
                  <wp:posOffset>498475</wp:posOffset>
                </wp:positionH>
                <wp:positionV relativeFrom="paragraph">
                  <wp:posOffset>91440</wp:posOffset>
                </wp:positionV>
                <wp:extent cx="2096135" cy="558165"/>
                <wp:effectExtent l="12700" t="5715" r="5715" b="762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5" o:spid="_x0000_s1082" type="#_x0000_t202" style="position:absolute;left:0;text-align:left;margin-left:39.25pt;margin-top:7.2pt;width:165.05pt;height:43.95pt;z-index:25579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98784" behindDoc="0" locked="0" layoutInCell="1" allowOverlap="1">
                <wp:simplePos x="0" y="0"/>
                <wp:positionH relativeFrom="column">
                  <wp:posOffset>438150</wp:posOffset>
                </wp:positionH>
                <wp:positionV relativeFrom="paragraph">
                  <wp:posOffset>159385</wp:posOffset>
                </wp:positionV>
                <wp:extent cx="55880" cy="0"/>
                <wp:effectExtent l="9525" t="6985" r="10795" b="12065"/>
                <wp:wrapNone/>
                <wp:docPr id="124" name="直線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985A1" id="直線コネクタ 124" o:spid="_x0000_s1026" style="position:absolute;left:0;text-align:left;z-index:2557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55pt" to="38.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F8NAIAADg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"/>
            </w:pict>
          </mc:Fallback>
        </mc:AlternateContent>
      </w:r>
      <w:r>
        <w:rPr>
          <w:rFonts w:ascii="ＭＳ 明朝" w:hAnsi="ＭＳ 明朝"/>
          <w:noProof/>
          <w:sz w:val="18"/>
          <w:szCs w:val="18"/>
        </w:rPr>
        <mc:AlternateContent>
          <mc:Choice Requires="wps">
            <w:drawing>
              <wp:anchor distT="0" distB="0" distL="114300" distR="114300" simplePos="0" relativeHeight="255782400" behindDoc="0" locked="0" layoutInCell="1" allowOverlap="1">
                <wp:simplePos x="0" y="0"/>
                <wp:positionH relativeFrom="column">
                  <wp:posOffset>5044440</wp:posOffset>
                </wp:positionH>
                <wp:positionV relativeFrom="paragraph">
                  <wp:posOffset>163830</wp:posOffset>
                </wp:positionV>
                <wp:extent cx="109855" cy="0"/>
                <wp:effectExtent l="5715" t="11430" r="8255" b="7620"/>
                <wp:wrapNone/>
                <wp:docPr id="123" name="直線矢印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E9F2D" id="直線矢印コネクタ 123" o:spid="_x0000_s1026" type="#_x0000_t32" style="position:absolute;left:0;text-align:left;margin-left:397.2pt;margin-top:12.9pt;width:8.65pt;height:0;z-index:2557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"/>
            </w:pict>
          </mc:Fallback>
        </mc:AlternateContent>
      </w:r>
      <w:r>
        <w:rPr>
          <w:rFonts w:ascii="ＭＳ 明朝" w:hAnsi="ＭＳ 明朝"/>
          <w:noProof/>
          <w:sz w:val="18"/>
          <w:szCs w:val="18"/>
        </w:rPr>
        <mc:AlternateContent>
          <mc:Choice Requires="wps">
            <w:drawing>
              <wp:anchor distT="0" distB="0" distL="114300" distR="114300" simplePos="0" relativeHeight="255785472" behindDoc="0" locked="0" layoutInCell="1" allowOverlap="1">
                <wp:simplePos x="0" y="0"/>
                <wp:positionH relativeFrom="column">
                  <wp:posOffset>7336155</wp:posOffset>
                </wp:positionH>
                <wp:positionV relativeFrom="paragraph">
                  <wp:posOffset>174625</wp:posOffset>
                </wp:positionV>
                <wp:extent cx="109855" cy="0"/>
                <wp:effectExtent l="11430" t="12700" r="12065" b="6350"/>
                <wp:wrapNone/>
                <wp:docPr id="122" name="直線矢印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215B0" id="直線矢印コネクタ 122" o:spid="_x0000_s1026" type="#_x0000_t32" style="position:absolute;left:0;text-align:left;margin-left:577.65pt;margin-top:13.75pt;width:8.65pt;height:0;z-index:25578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"/>
            </w:pict>
          </mc:Fallback>
        </mc:AlternateContent>
      </w:r>
      <w:r>
        <w:rPr>
          <w:rFonts w:ascii="ＭＳ 明朝" w:hAnsi="ＭＳ 明朝"/>
          <w:noProof/>
          <w:sz w:val="18"/>
          <w:szCs w:val="18"/>
        </w:rPr>
        <mc:AlternateContent>
          <mc:Choice Requires="wps">
            <w:drawing>
              <wp:anchor distT="0" distB="0" distL="114300" distR="114300" simplePos="0" relativeHeight="255806976" behindDoc="0" locked="0" layoutInCell="1" allowOverlap="1">
                <wp:simplePos x="0" y="0"/>
                <wp:positionH relativeFrom="column">
                  <wp:posOffset>2759710</wp:posOffset>
                </wp:positionH>
                <wp:positionV relativeFrom="paragraph">
                  <wp:posOffset>148590</wp:posOffset>
                </wp:positionV>
                <wp:extent cx="39370" cy="0"/>
                <wp:effectExtent l="6985" t="5715" r="10795" b="13335"/>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6CB18" id="直線コネクタ 121" o:spid="_x0000_s1026" style="position:absolute;left:0;text-align:left;flip:y;z-index:25580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1.7pt" to="22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"/>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16192" behindDoc="0" locked="0" layoutInCell="1" allowOverlap="1">
                <wp:simplePos x="0" y="0"/>
                <wp:positionH relativeFrom="column">
                  <wp:posOffset>7407275</wp:posOffset>
                </wp:positionH>
                <wp:positionV relativeFrom="paragraph">
                  <wp:posOffset>177165</wp:posOffset>
                </wp:positionV>
                <wp:extent cx="2101850" cy="558165"/>
                <wp:effectExtent l="6350" t="5715" r="6350" b="7620"/>
                <wp:wrapNone/>
                <wp:docPr id="120"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0" o:spid="_x0000_s1083" type="#_x0000_t202" style="position:absolute;left:0;text-align:left;margin-left:583.25pt;margin-top:13.95pt;width:165.5pt;height:43.95pt;z-index:2558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12096" behindDoc="0" locked="0" layoutInCell="1" allowOverlap="1">
                <wp:simplePos x="0" y="0"/>
                <wp:positionH relativeFrom="column">
                  <wp:posOffset>5095875</wp:posOffset>
                </wp:positionH>
                <wp:positionV relativeFrom="paragraph">
                  <wp:posOffset>177165</wp:posOffset>
                </wp:positionV>
                <wp:extent cx="2094865" cy="558165"/>
                <wp:effectExtent l="9525" t="5715" r="10160" b="7620"/>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9" o:spid="_x0000_s1084" type="#_x0000_t202" style="position:absolute;left:0;text-align:left;margin-left:401.25pt;margin-top:13.95pt;width:164.95pt;height:43.95pt;z-index:25581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02880" behindDoc="0" locked="0" layoutInCell="1" allowOverlap="1">
                <wp:simplePos x="0" y="0"/>
                <wp:positionH relativeFrom="column">
                  <wp:posOffset>2807335</wp:posOffset>
                </wp:positionH>
                <wp:positionV relativeFrom="paragraph">
                  <wp:posOffset>164465</wp:posOffset>
                </wp:positionV>
                <wp:extent cx="2100580" cy="558165"/>
                <wp:effectExtent l="6985" t="12065" r="6985" b="10795"/>
                <wp:wrapNone/>
                <wp:docPr id="11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8" o:spid="_x0000_s1085" type="#_x0000_t202" style="position:absolute;left:0;text-align:left;margin-left:221.05pt;margin-top:12.95pt;width:165.4pt;height:43.95pt;z-index:25580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92640" behindDoc="0" locked="0" layoutInCell="1" allowOverlap="1">
                <wp:simplePos x="0" y="0"/>
                <wp:positionH relativeFrom="column">
                  <wp:posOffset>498475</wp:posOffset>
                </wp:positionH>
                <wp:positionV relativeFrom="paragraph">
                  <wp:posOffset>161290</wp:posOffset>
                </wp:positionV>
                <wp:extent cx="2096135" cy="558165"/>
                <wp:effectExtent l="12700" t="8890" r="5715" b="13970"/>
                <wp:wrapNone/>
                <wp:docPr id="117" name="テキスト ボックス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7" o:spid="_x0000_s1086" type="#_x0000_t202" style="position:absolute;left:0;text-align:left;margin-left:39.25pt;margin-top:12.7pt;width:165.05pt;height:43.95pt;z-index:25579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799808" behindDoc="0" locked="0" layoutInCell="1" allowOverlap="1">
                <wp:simplePos x="0" y="0"/>
                <wp:positionH relativeFrom="column">
                  <wp:posOffset>438150</wp:posOffset>
                </wp:positionH>
                <wp:positionV relativeFrom="paragraph">
                  <wp:posOffset>35560</wp:posOffset>
                </wp:positionV>
                <wp:extent cx="60325" cy="2540"/>
                <wp:effectExtent l="9525" t="6985" r="6350" b="9525"/>
                <wp:wrapNone/>
                <wp:docPr id="116"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F1AF7" id="直線コネクタ 116" o:spid="_x0000_s1026" style="position:absolute;left:0;text-align:left;flip:y;z-index:25579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8pt" to="3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"/>
            </w:pict>
          </mc:Fallback>
        </mc:AlternateContent>
      </w:r>
      <w:r>
        <w:rPr>
          <w:rFonts w:ascii="ＭＳ 明朝" w:hAnsi="ＭＳ 明朝"/>
          <w:noProof/>
          <w:sz w:val="18"/>
          <w:szCs w:val="18"/>
        </w:rPr>
        <mc:AlternateContent>
          <mc:Choice Requires="wps">
            <w:drawing>
              <wp:anchor distT="0" distB="0" distL="114300" distR="114300" simplePos="0" relativeHeight="255783424" behindDoc="0" locked="0" layoutInCell="1" allowOverlap="1">
                <wp:simplePos x="0" y="0"/>
                <wp:positionH relativeFrom="column">
                  <wp:posOffset>5041265</wp:posOffset>
                </wp:positionH>
                <wp:positionV relativeFrom="paragraph">
                  <wp:posOffset>24130</wp:posOffset>
                </wp:positionV>
                <wp:extent cx="109855" cy="0"/>
                <wp:effectExtent l="12065" t="5080" r="11430" b="13970"/>
                <wp:wrapNone/>
                <wp:docPr id="115" name="直線矢印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024F1" id="直線矢印コネクタ 115" o:spid="_x0000_s1026" type="#_x0000_t32" style="position:absolute;left:0;text-align:left;margin-left:396.95pt;margin-top:1.9pt;width:8.65pt;height:0;z-index:25578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"/>
            </w:pict>
          </mc:Fallback>
        </mc:AlternateContent>
      </w:r>
      <w:r>
        <w:rPr>
          <w:rFonts w:ascii="ＭＳ 明朝" w:hAnsi="ＭＳ 明朝"/>
          <w:noProof/>
          <w:sz w:val="18"/>
          <w:szCs w:val="18"/>
        </w:rPr>
        <mc:AlternateContent>
          <mc:Choice Requires="wps">
            <w:drawing>
              <wp:anchor distT="0" distB="0" distL="114300" distR="114300" simplePos="0" relativeHeight="255784448" behindDoc="0" locked="0" layoutInCell="1" allowOverlap="1">
                <wp:simplePos x="0" y="0"/>
                <wp:positionH relativeFrom="column">
                  <wp:posOffset>7330440</wp:posOffset>
                </wp:positionH>
                <wp:positionV relativeFrom="paragraph">
                  <wp:posOffset>38100</wp:posOffset>
                </wp:positionV>
                <wp:extent cx="109855" cy="0"/>
                <wp:effectExtent l="5715" t="9525" r="8255" b="9525"/>
                <wp:wrapNone/>
                <wp:docPr id="114" name="直線矢印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19C20" id="直線矢印コネクタ 114" o:spid="_x0000_s1026" type="#_x0000_t32" style="position:absolute;left:0;text-align:left;margin-left:577.2pt;margin-top:3pt;width:8.65pt;height:0;z-index:25578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"/>
            </w:pict>
          </mc:Fallback>
        </mc:AlternateContent>
      </w:r>
      <w:r>
        <w:rPr>
          <w:rFonts w:ascii="ＭＳ 明朝" w:hAnsi="ＭＳ 明朝"/>
          <w:noProof/>
          <w:sz w:val="18"/>
          <w:szCs w:val="18"/>
        </w:rPr>
        <mc:AlternateContent>
          <mc:Choice Requires="wps">
            <w:drawing>
              <wp:anchor distT="0" distB="0" distL="114300" distR="114300" simplePos="0" relativeHeight="255808000" behindDoc="0" locked="0" layoutInCell="1" allowOverlap="1">
                <wp:simplePos x="0" y="0"/>
                <wp:positionH relativeFrom="column">
                  <wp:posOffset>2759710</wp:posOffset>
                </wp:positionH>
                <wp:positionV relativeFrom="paragraph">
                  <wp:posOffset>24130</wp:posOffset>
                </wp:positionV>
                <wp:extent cx="39370" cy="0"/>
                <wp:effectExtent l="6985" t="5080" r="10795" b="13970"/>
                <wp:wrapNone/>
                <wp:docPr id="113" name="直線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5A8C0" id="直線コネクタ 113" o:spid="_x0000_s1026" style="position:absolute;left:0;text-align:left;flip:y;z-index:25580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9pt" to="22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"/>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17216" behindDoc="0" locked="0" layoutInCell="1" allowOverlap="1">
                <wp:simplePos x="0" y="0"/>
                <wp:positionH relativeFrom="column">
                  <wp:posOffset>7404735</wp:posOffset>
                </wp:positionH>
                <wp:positionV relativeFrom="paragraph">
                  <wp:posOffset>26035</wp:posOffset>
                </wp:positionV>
                <wp:extent cx="2096770" cy="558165"/>
                <wp:effectExtent l="13335" t="6985" r="13970" b="635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87" type="#_x0000_t202" style="position:absolute;left:0;text-align:left;margin-left:583.05pt;margin-top:2.05pt;width:165.1pt;height:43.95pt;z-index:2558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13120" behindDoc="0" locked="0" layoutInCell="1" allowOverlap="1">
                <wp:simplePos x="0" y="0"/>
                <wp:positionH relativeFrom="column">
                  <wp:posOffset>5095875</wp:posOffset>
                </wp:positionH>
                <wp:positionV relativeFrom="paragraph">
                  <wp:posOffset>28575</wp:posOffset>
                </wp:positionV>
                <wp:extent cx="2091690" cy="558165"/>
                <wp:effectExtent l="9525" t="9525" r="13335" b="13335"/>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1" o:spid="_x0000_s1088" type="#_x0000_t202" style="position:absolute;left:0;text-align:left;margin-left:401.25pt;margin-top:2.25pt;width:164.7pt;height:43.95pt;z-index:2558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03904" behindDoc="0" locked="0" layoutInCell="1" allowOverlap="1">
                <wp:simplePos x="0" y="0"/>
                <wp:positionH relativeFrom="column">
                  <wp:posOffset>2804795</wp:posOffset>
                </wp:positionH>
                <wp:positionV relativeFrom="paragraph">
                  <wp:posOffset>18415</wp:posOffset>
                </wp:positionV>
                <wp:extent cx="2097405" cy="558165"/>
                <wp:effectExtent l="13970" t="8890" r="12700" b="13970"/>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0" o:spid="_x0000_s1089" type="#_x0000_t202" style="position:absolute;left:0;text-align:left;margin-left:220.85pt;margin-top:1.45pt;width:165.15pt;height:43.95pt;z-index:25580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793664" behindDoc="0" locked="0" layoutInCell="1" allowOverlap="1">
                <wp:simplePos x="0" y="0"/>
                <wp:positionH relativeFrom="column">
                  <wp:posOffset>502285</wp:posOffset>
                </wp:positionH>
                <wp:positionV relativeFrom="paragraph">
                  <wp:posOffset>11430</wp:posOffset>
                </wp:positionV>
                <wp:extent cx="2092325" cy="558165"/>
                <wp:effectExtent l="6985" t="11430" r="5715" b="1143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90" type="#_x0000_t202" style="position:absolute;left:0;text-align:left;margin-left:39.55pt;margin-top:.9pt;width:164.75pt;height:43.95pt;z-index:25579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p>
    <w:p w:rsidR="00E43C05" w:rsidRPr="00F61FA2" w:rsidRDefault="00FA7B8E" w:rsidP="00FA7B8E">
      <w:pPr>
        <w:autoSpaceDE w:val="0"/>
        <w:autoSpaceDN w:val="0"/>
        <w:jc w:val="left"/>
        <w:rPr>
          <w:rFonts w:ascii="ＭＳ ゴシック" w:eastAsia="ＭＳ ゴシック" w:hAnsi="ＭＳ ゴシック"/>
          <w:color w:val="000000"/>
          <w:sz w:val="20"/>
          <w:szCs w:val="24"/>
        </w:rPr>
      </w:pPr>
      <w:r>
        <w:rPr>
          <w:rFonts w:ascii="ＭＳ 明朝" w:hAnsi="ＭＳ 明朝" w:hint="eastAsia"/>
          <w:sz w:val="18"/>
          <w:szCs w:val="18"/>
        </w:rPr>
        <w:t xml:space="preserve">　　　　</w:t>
      </w:r>
      <w:r>
        <w:rPr>
          <w:rFonts w:ascii="ＭＳ 明朝" w:hint="eastAsia"/>
          <w:szCs w:val="21"/>
        </w:rPr>
        <w:t>備考：</w:t>
      </w:r>
      <w:r w:rsidRPr="007D30C9">
        <w:rPr>
          <w:rFonts w:ascii="ＭＳ 明朝" w:hint="eastAsia"/>
          <w:szCs w:val="21"/>
        </w:rPr>
        <w:t>各班は、任務を適切に行うため、最低限２人以上の要員を確保する。ただし、被害想定、訓練の検証結果により増減することができる。</w:t>
      </w:r>
    </w:p>
    <w:p w:rsidR="00E43C05" w:rsidRPr="00EB6FDB" w:rsidRDefault="00E43C05" w:rsidP="00E43C05">
      <w:pPr>
        <w:autoSpaceDE w:val="0"/>
        <w:autoSpaceDN w:val="0"/>
        <w:spacing w:afterLines="100" w:after="340"/>
        <w:jc w:val="center"/>
        <w:rPr>
          <w:rFonts w:ascii="ＭＳ 明朝" w:hAnsi="ＭＳ 明朝"/>
          <w:sz w:val="24"/>
          <w:szCs w:val="24"/>
        </w:rPr>
      </w:pPr>
      <w:r>
        <w:rPr>
          <w:rFonts w:ascii="ＭＳ 明朝" w:hAnsi="ＭＳ 明朝" w:hint="eastAsia"/>
          <w:sz w:val="24"/>
          <w:szCs w:val="24"/>
        </w:rPr>
        <w:t>自衛消防組織の編成表</w:t>
      </w:r>
    </w:p>
    <w:p w:rsidR="00FA7B8E" w:rsidRPr="00F61FA2" w:rsidRDefault="00FA7B8E" w:rsidP="00FA7B8E">
      <w:pPr>
        <w:autoSpaceDE w:val="0"/>
        <w:autoSpaceDN w:val="0"/>
        <w:jc w:val="left"/>
        <w:rPr>
          <w:rFonts w:ascii="ＭＳ ゴシック" w:eastAsia="ＭＳ ゴシック" w:hAnsi="ＭＳ ゴシック"/>
          <w:color w:val="000000"/>
          <w:sz w:val="20"/>
          <w:szCs w:val="24"/>
        </w:rPr>
      </w:pPr>
    </w:p>
    <w:p w:rsidR="00FA7B8E" w:rsidRPr="00EB6FDB" w:rsidRDefault="00FA7B8E" w:rsidP="00FA7B8E">
      <w:pPr>
        <w:autoSpaceDE w:val="0"/>
        <w:autoSpaceDN w:val="0"/>
        <w:spacing w:afterLines="100" w:after="340"/>
        <w:jc w:val="center"/>
        <w:rPr>
          <w:rFonts w:ascii="ＭＳ 明朝" w:hAnsi="ＭＳ 明朝"/>
          <w:sz w:val="24"/>
          <w:szCs w:val="24"/>
        </w:rPr>
      </w:pPr>
      <w:r>
        <w:rPr>
          <w:rFonts w:ascii="ＭＳ 明朝" w:hAnsi="ＭＳ 明朝" w:hint="eastAsia"/>
          <w:sz w:val="24"/>
          <w:szCs w:val="24"/>
        </w:rPr>
        <w:t>自衛消防組織の編成表</w:t>
      </w:r>
    </w:p>
    <w:p w:rsidR="00FA7B8E" w:rsidRPr="004352BC" w:rsidRDefault="00FA7B8E" w:rsidP="00FA7B8E">
      <w:pPr>
        <w:tabs>
          <w:tab w:val="right" w:pos="13200"/>
        </w:tabs>
        <w:wordWrap w:val="0"/>
        <w:autoSpaceDE w:val="0"/>
        <w:autoSpaceDN w:val="0"/>
        <w:ind w:leftChars="500" w:left="1050" w:firstLineChars="1000" w:firstLine="2000"/>
        <w:jc w:val="right"/>
        <w:rPr>
          <w:rFonts w:ascii="ＭＳ 明朝" w:hAnsi="ＭＳ 明朝"/>
          <w:sz w:val="20"/>
          <w:szCs w:val="24"/>
        </w:rPr>
      </w:pPr>
    </w:p>
    <w:p w:rsidR="00FA7B8E" w:rsidRDefault="00FA7B8E" w:rsidP="00FA7B8E">
      <w:pPr>
        <w:autoSpaceDE w:val="0"/>
        <w:autoSpaceDN w:val="0"/>
        <w:ind w:firstLineChars="300" w:firstLine="600"/>
        <w:rPr>
          <w:rFonts w:ascii="ＭＳ 明朝" w:hAnsi="ＭＳ 明朝"/>
          <w:sz w:val="18"/>
          <w:szCs w:val="18"/>
        </w:rPr>
      </w:pP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r w:rsidRPr="004352BC">
        <w:rPr>
          <w:rFonts w:ascii="ＭＳ 明朝" w:hAnsi="ＭＳ 明朝" w:hint="eastAsia"/>
          <w:color w:val="000000"/>
          <w:sz w:val="20"/>
          <w:szCs w:val="24"/>
          <w:lang w:eastAsia="zh-TW"/>
        </w:rPr>
        <w:tab/>
      </w:r>
      <w:r>
        <w:rPr>
          <w:rFonts w:ascii="ＭＳ 明朝" w:hAnsi="ＭＳ 明朝"/>
          <w:color w:val="000000"/>
          <w:sz w:val="20"/>
          <w:szCs w:val="24"/>
          <w:lang w:eastAsia="zh-TW"/>
        </w:rPr>
        <w:t xml:space="preserve">                     </w:t>
      </w:r>
      <w:r w:rsidRPr="004352BC">
        <w:rPr>
          <w:rFonts w:ascii="ＭＳ 明朝" w:hAnsi="ＭＳ 明朝" w:hint="eastAsia"/>
          <w:color w:val="000000"/>
          <w:sz w:val="20"/>
          <w:szCs w:val="24"/>
          <w:lang w:eastAsia="zh-TW"/>
        </w:rPr>
        <w:t>＜地区隊＞</w:t>
      </w:r>
    </w:p>
    <w:p w:rsidR="00FA7B8E" w:rsidRDefault="00FA7B8E" w:rsidP="00FA7B8E">
      <w:pPr>
        <w:autoSpaceDE w:val="0"/>
        <w:autoSpaceDN w:val="0"/>
        <w:rPr>
          <w:rFonts w:ascii="ＭＳ 明朝" w:hAnsi="ＭＳ 明朝"/>
          <w:sz w:val="18"/>
          <w:szCs w:val="18"/>
        </w:rPr>
      </w:pPr>
    </w:p>
    <w:p w:rsidR="00FA7B8E" w:rsidRPr="00CD67E4" w:rsidRDefault="00FA7B8E" w:rsidP="00FA7B8E">
      <w:pPr>
        <w:autoSpaceDE w:val="0"/>
        <w:autoSpaceDN w:val="0"/>
        <w:rPr>
          <w:rFonts w:ascii="ＭＳ 明朝" w:hAnsi="ＭＳ 明朝"/>
          <w:color w:val="FF0000"/>
          <w:sz w:val="20"/>
          <w:szCs w:val="24"/>
          <w:u w:val="single"/>
        </w:rPr>
      </w:pPr>
      <w:r>
        <w:rPr>
          <w:rFonts w:ascii="ＭＳ 明朝" w:hAnsi="ＭＳ 明朝" w:hint="eastAsia"/>
          <w:sz w:val="18"/>
          <w:szCs w:val="18"/>
        </w:rPr>
        <w:t xml:space="preserve">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 xml:space="preserve">名）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 xml:space="preserve">名）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 xml:space="preserve">名）　　　　　</w:t>
      </w:r>
      <w:r w:rsidRPr="00EE0057">
        <w:rPr>
          <w:rFonts w:ascii="ＭＳ 明朝" w:hAnsi="ＭＳ 明朝" w:hint="eastAsia"/>
          <w:color w:val="FF0000"/>
          <w:sz w:val="20"/>
          <w:szCs w:val="24"/>
          <w:u w:val="single" w:color="000000"/>
        </w:rPr>
        <w:t xml:space="preserve">　　　　</w:t>
      </w:r>
      <w:r w:rsidRPr="004352BC">
        <w:rPr>
          <w:rFonts w:ascii="ＭＳ 明朝" w:hAnsi="ＭＳ 明朝" w:hint="eastAsia"/>
          <w:color w:val="000000"/>
          <w:sz w:val="20"/>
          <w:szCs w:val="24"/>
        </w:rPr>
        <w:t>地区隊</w:t>
      </w:r>
      <w:r>
        <w:rPr>
          <w:rFonts w:ascii="ＭＳ 明朝" w:hAnsi="ＭＳ 明朝" w:hint="eastAsia"/>
          <w:color w:val="000000"/>
          <w:sz w:val="20"/>
          <w:szCs w:val="24"/>
        </w:rPr>
        <w:t>（計</w:t>
      </w:r>
      <w:r w:rsidRPr="00EE0057">
        <w:rPr>
          <w:rFonts w:ascii="ＭＳ 明朝" w:hAnsi="ＭＳ 明朝" w:hint="eastAsia"/>
          <w:color w:val="FF0000"/>
          <w:sz w:val="20"/>
          <w:szCs w:val="24"/>
          <w:u w:val="single" w:color="000000"/>
        </w:rPr>
        <w:t xml:space="preserve">　</w:t>
      </w:r>
      <w:r w:rsidRPr="00EE0057">
        <w:rPr>
          <w:rFonts w:ascii="ＭＳ 明朝" w:hAnsi="ＭＳ 明朝"/>
          <w:color w:val="FF0000"/>
          <w:sz w:val="20"/>
          <w:szCs w:val="24"/>
          <w:u w:val="single" w:color="000000"/>
        </w:rPr>
        <w:t xml:space="preserve">　</w:t>
      </w:r>
      <w:r>
        <w:rPr>
          <w:rFonts w:ascii="ＭＳ 明朝" w:hAnsi="ＭＳ 明朝" w:hint="eastAsia"/>
          <w:color w:val="000000"/>
          <w:sz w:val="20"/>
          <w:szCs w:val="24"/>
        </w:rPr>
        <w:t>名）</w:t>
      </w: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64320" behindDoc="0" locked="0" layoutInCell="1" allowOverlap="1">
                <wp:simplePos x="0" y="0"/>
                <wp:positionH relativeFrom="column">
                  <wp:posOffset>4870450</wp:posOffset>
                </wp:positionH>
                <wp:positionV relativeFrom="paragraph">
                  <wp:posOffset>96520</wp:posOffset>
                </wp:positionV>
                <wp:extent cx="2084705" cy="400050"/>
                <wp:effectExtent l="12700" t="10795" r="17145" b="17780"/>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400050"/>
                        </a:xfrm>
                        <a:prstGeom prst="rect">
                          <a:avLst/>
                        </a:prstGeom>
                        <a:solidFill>
                          <a:srgbClr val="FFFFFF"/>
                        </a:solidFill>
                        <a:ln w="19050">
                          <a:solidFill>
                            <a:srgbClr val="000000"/>
                          </a:solidFill>
                          <a:miter lim="800000"/>
                          <a:headEnd/>
                          <a:tailEnd/>
                        </a:ln>
                      </wps:spPr>
                      <wps:txbx>
                        <w:txbxContent>
                          <w:p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6" o:spid="_x0000_s1091" type="#_x0000_t202" style="position:absolute;left:0;text-align:left;margin-left:383.5pt;margin-top:7.6pt;width:164.15pt;height:31.5pt;z-index:2558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41792" behindDoc="0" locked="0" layoutInCell="1" allowOverlap="1">
                <wp:simplePos x="0" y="0"/>
                <wp:positionH relativeFrom="column">
                  <wp:posOffset>2597785</wp:posOffset>
                </wp:positionH>
                <wp:positionV relativeFrom="paragraph">
                  <wp:posOffset>96520</wp:posOffset>
                </wp:positionV>
                <wp:extent cx="1979930" cy="394970"/>
                <wp:effectExtent l="16510" t="10795" r="13335" b="1333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394970"/>
                        </a:xfrm>
                        <a:prstGeom prst="rect">
                          <a:avLst/>
                        </a:prstGeom>
                        <a:solidFill>
                          <a:srgbClr val="FFFFFF"/>
                        </a:solidFill>
                        <a:ln w="19050">
                          <a:solidFill>
                            <a:srgbClr val="000000"/>
                          </a:solidFill>
                          <a:miter lim="800000"/>
                          <a:headEnd/>
                          <a:tailEnd/>
                        </a:ln>
                      </wps:spPr>
                      <wps:txbx>
                        <w:txbxContent>
                          <w:p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5" o:spid="_x0000_s1092" type="#_x0000_t202" style="position:absolute;left:0;text-align:left;margin-left:204.55pt;margin-top:7.6pt;width:155.9pt;height:31.1pt;z-index:25584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65344" behindDoc="0" locked="0" layoutInCell="1" allowOverlap="1">
                <wp:simplePos x="0" y="0"/>
                <wp:positionH relativeFrom="column">
                  <wp:posOffset>7196455</wp:posOffset>
                </wp:positionH>
                <wp:positionV relativeFrom="paragraph">
                  <wp:posOffset>96520</wp:posOffset>
                </wp:positionV>
                <wp:extent cx="1960880" cy="384175"/>
                <wp:effectExtent l="14605" t="10795" r="15240" b="1460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384175"/>
                        </a:xfrm>
                        <a:prstGeom prst="rect">
                          <a:avLst/>
                        </a:prstGeom>
                        <a:solidFill>
                          <a:srgbClr val="FFFFFF"/>
                        </a:solidFill>
                        <a:ln w="19050">
                          <a:solidFill>
                            <a:srgbClr val="000000"/>
                          </a:solidFill>
                          <a:miter lim="800000"/>
                          <a:headEnd/>
                          <a:tailEnd/>
                        </a:ln>
                      </wps:spPr>
                      <wps:txbx>
                        <w:txbxContent>
                          <w:p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4" o:spid="_x0000_s1093" type="#_x0000_t202" style="position:absolute;left:0;text-align:left;margin-left:566.65pt;margin-top:7.6pt;width:154.4pt;height:30.25pt;z-index:25586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69440" behindDoc="0" locked="0" layoutInCell="1" allowOverlap="1">
                <wp:simplePos x="0" y="0"/>
                <wp:positionH relativeFrom="column">
                  <wp:posOffset>264160</wp:posOffset>
                </wp:positionH>
                <wp:positionV relativeFrom="paragraph">
                  <wp:posOffset>96520</wp:posOffset>
                </wp:positionV>
                <wp:extent cx="2008505" cy="405130"/>
                <wp:effectExtent l="16510" t="10795" r="13335" b="1270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405130"/>
                        </a:xfrm>
                        <a:prstGeom prst="rect">
                          <a:avLst/>
                        </a:prstGeom>
                        <a:solidFill>
                          <a:srgbClr val="FFFFFF"/>
                        </a:solidFill>
                        <a:ln w="19050">
                          <a:solidFill>
                            <a:srgbClr val="000000"/>
                          </a:solidFill>
                          <a:miter lim="800000"/>
                          <a:headEnd/>
                          <a:tailEnd/>
                        </a:ln>
                      </wps:spPr>
                      <wps:txbx>
                        <w:txbxContent>
                          <w:p w:rsidR="0055741C" w:rsidRDefault="0055741C" w:rsidP="00FA7B8E">
                            <w:pPr>
                              <w:spacing w:line="220" w:lineRule="exact"/>
                            </w:pPr>
                            <w:r>
                              <w:rPr>
                                <w:rFonts w:hint="eastAsia"/>
                              </w:rPr>
                              <w:t xml:space="preserve">隊長　</w:t>
                            </w:r>
                          </w:p>
                        </w:txbxContent>
                      </wps:txbx>
                      <wps:bodyPr rot="0" vert="horz" wrap="square" lIns="36000" tIns="43200" rIns="36000" bIns="432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3" o:spid="_x0000_s1094" type="#_x0000_t202" style="position:absolute;left:0;text-align:left;margin-left:20.8pt;margin-top:7.6pt;width:158.15pt;height:31.9pt;z-index:25586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" strokeweight="1.5pt">
                <v:textbox inset="1mm,1.2mm,1mm,1.2mm">
                  <w:txbxContent>
                    <w:p w:rsidR="0055741C" w:rsidRDefault="0055741C" w:rsidP="00FA7B8E">
                      <w:pPr>
                        <w:spacing w:line="220" w:lineRule="exact"/>
                      </w:pPr>
                      <w:r>
                        <w:rPr>
                          <w:rFonts w:hint="eastAsia"/>
                        </w:rPr>
                        <w:t xml:space="preserve">隊長　</w:t>
                      </w:r>
                    </w:p>
                  </w:txbxContent>
                </v:textbox>
              </v:shape>
            </w:pict>
          </mc:Fallback>
        </mc:AlternateContent>
      </w:r>
    </w:p>
    <w:p w:rsidR="00FA7B8E" w:rsidRDefault="00FA7B8E" w:rsidP="00FA7B8E">
      <w:pPr>
        <w:autoSpaceDE w:val="0"/>
        <w:autoSpaceDN w:val="0"/>
        <w:rPr>
          <w:rFonts w:ascii="ＭＳ 明朝" w:hAnsi="ＭＳ 明朝"/>
          <w:sz w:val="18"/>
          <w:szCs w:val="18"/>
        </w:rPr>
      </w:pPr>
    </w:p>
    <w:p w:rsidR="00FA7B8E" w:rsidRPr="00EB3D3A"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67392" behindDoc="0" locked="0" layoutInCell="1" allowOverlap="1">
                <wp:simplePos x="0" y="0"/>
                <wp:positionH relativeFrom="column">
                  <wp:posOffset>7263765</wp:posOffset>
                </wp:positionH>
                <wp:positionV relativeFrom="paragraph">
                  <wp:posOffset>34925</wp:posOffset>
                </wp:positionV>
                <wp:extent cx="60960" cy="1922780"/>
                <wp:effectExtent l="5715" t="6350" r="9525" b="13970"/>
                <wp:wrapNone/>
                <wp:docPr id="192" name="フリーフォーム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922780"/>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1402B" id="フリーフォーム 192" o:spid="_x0000_s1026" style="position:absolute;left:0;text-align:left;margin-left:571.95pt;margin-top:2.75pt;width:4.8pt;height:151.4pt;z-index:2558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" path="m,l,3486r700,e" filled="f">
                <v:path arrowok="t" o:connecttype="custom" o:connectlocs="0,0;0,1922780;60960,1922780"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825408" behindDoc="0" locked="0" layoutInCell="1" allowOverlap="1">
                <wp:simplePos x="0" y="0"/>
                <wp:positionH relativeFrom="column">
                  <wp:posOffset>4994910</wp:posOffset>
                </wp:positionH>
                <wp:positionV relativeFrom="paragraph">
                  <wp:posOffset>45720</wp:posOffset>
                </wp:positionV>
                <wp:extent cx="46355" cy="1896745"/>
                <wp:effectExtent l="13335" t="7620" r="6985" b="10160"/>
                <wp:wrapNone/>
                <wp:docPr id="191" name="フリーフォーム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189674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3709" id="フリーフォーム 191" o:spid="_x0000_s1026" style="position:absolute;left:0;text-align:left;margin-left:393.3pt;margin-top:3.6pt;width:3.65pt;height:149.35pt;z-index:25582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" path="m,l,3486r700,e" filled="f">
                <v:path arrowok="t" o:connecttype="custom" o:connectlocs="0,0;0,1896745;46355,1896745" o:connectangles="0,0,0"/>
              </v:shape>
            </w:pict>
          </mc:Fallback>
        </mc:AlternateContent>
      </w:r>
      <w:r>
        <w:rPr>
          <w:rFonts w:ascii="ＭＳ 明朝" w:hAnsi="ＭＳ 明朝" w:hint="eastAsia"/>
          <w:noProof/>
          <w:color w:val="000000"/>
          <w:sz w:val="20"/>
          <w:szCs w:val="24"/>
        </w:rPr>
        <mc:AlternateContent>
          <mc:Choice Requires="wps">
            <w:drawing>
              <wp:anchor distT="0" distB="0" distL="114300" distR="114300" simplePos="0" relativeHeight="255826432" behindDoc="0" locked="0" layoutInCell="1" allowOverlap="1">
                <wp:simplePos x="0" y="0"/>
                <wp:positionH relativeFrom="column">
                  <wp:posOffset>2700020</wp:posOffset>
                </wp:positionH>
                <wp:positionV relativeFrom="paragraph">
                  <wp:posOffset>40640</wp:posOffset>
                </wp:positionV>
                <wp:extent cx="52705" cy="1886585"/>
                <wp:effectExtent l="13970" t="12065" r="9525" b="6350"/>
                <wp:wrapNone/>
                <wp:docPr id="190" name="フリーフォーム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88658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18F83" id="フリーフォーム 190" o:spid="_x0000_s1026" style="position:absolute;left:0;text-align:left;margin-left:212.6pt;margin-top:3.2pt;width:4.15pt;height:148.55pt;z-index:25582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" path="m,l,3486r700,e" filled="f">
                <v:path arrowok="t" o:connecttype="custom" o:connectlocs="0,0;0,1886585;52705,1886585"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834624" behindDoc="0" locked="0" layoutInCell="1" allowOverlap="1">
                <wp:simplePos x="0" y="0"/>
                <wp:positionH relativeFrom="column">
                  <wp:posOffset>381635</wp:posOffset>
                </wp:positionH>
                <wp:positionV relativeFrom="paragraph">
                  <wp:posOffset>55880</wp:posOffset>
                </wp:positionV>
                <wp:extent cx="50800" cy="1880235"/>
                <wp:effectExtent l="10160" t="8255" r="5715" b="6985"/>
                <wp:wrapNone/>
                <wp:docPr id="189" name="フリーフォーム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880235"/>
                        </a:xfrm>
                        <a:custGeom>
                          <a:avLst/>
                          <a:gdLst>
                            <a:gd name="T0" fmla="*/ 0 w 700"/>
                            <a:gd name="T1" fmla="*/ 0 h 3486"/>
                            <a:gd name="T2" fmla="*/ 0 w 700"/>
                            <a:gd name="T3" fmla="*/ 3486 h 3486"/>
                            <a:gd name="T4" fmla="*/ 700 w 700"/>
                            <a:gd name="T5" fmla="*/ 3486 h 3486"/>
                          </a:gdLst>
                          <a:ahLst/>
                          <a:cxnLst>
                            <a:cxn ang="0">
                              <a:pos x="T0" y="T1"/>
                            </a:cxn>
                            <a:cxn ang="0">
                              <a:pos x="T2" y="T3"/>
                            </a:cxn>
                            <a:cxn ang="0">
                              <a:pos x="T4" y="T5"/>
                            </a:cxn>
                          </a:cxnLst>
                          <a:rect l="0" t="0" r="r" b="b"/>
                          <a:pathLst>
                            <a:path w="700" h="3486">
                              <a:moveTo>
                                <a:pt x="0" y="0"/>
                              </a:moveTo>
                              <a:lnTo>
                                <a:pt x="0" y="3486"/>
                              </a:lnTo>
                              <a:lnTo>
                                <a:pt x="700" y="34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B0694" id="フリーフォーム 189" o:spid="_x0000_s1026" style="position:absolute;left:0;text-align:left;margin-left:30.05pt;margin-top:4.4pt;width:4pt;height:148.05pt;z-index:25583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" path="m,l,3486r700,e" filled="f">
                <v:path arrowok="t" o:connecttype="custom" o:connectlocs="0,0;0,1880235;50800,1880235" o:connectangles="0,0,0"/>
              </v:shape>
            </w:pict>
          </mc:Fallback>
        </mc:AlternateContent>
      </w:r>
      <w:r>
        <w:rPr>
          <w:rFonts w:ascii="ＭＳ 明朝" w:hAnsi="ＭＳ 明朝"/>
          <w:noProof/>
          <w:sz w:val="18"/>
          <w:szCs w:val="18"/>
        </w:rPr>
        <mc:AlternateContent>
          <mc:Choice Requires="wps">
            <w:drawing>
              <wp:anchor distT="0" distB="0" distL="114300" distR="114300" simplePos="0" relativeHeight="255833600" behindDoc="0" locked="0" layoutInCell="1" allowOverlap="1">
                <wp:simplePos x="0" y="0"/>
                <wp:positionH relativeFrom="column">
                  <wp:posOffset>506730</wp:posOffset>
                </wp:positionH>
                <wp:positionV relativeFrom="paragraph">
                  <wp:posOffset>167640</wp:posOffset>
                </wp:positionV>
                <wp:extent cx="2096770" cy="558165"/>
                <wp:effectExtent l="11430" t="5715" r="6350" b="7620"/>
                <wp:wrapNone/>
                <wp:docPr id="188" name="テキスト ボックス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8" o:spid="_x0000_s1095" type="#_x0000_t202" style="position:absolute;left:0;text-align:left;margin-left:39.9pt;margin-top:13.2pt;width:165.1pt;height:43.95pt;z-index:25583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51008" behindDoc="0" locked="0" layoutInCell="1" allowOverlap="1">
                <wp:simplePos x="0" y="0"/>
                <wp:positionH relativeFrom="column">
                  <wp:posOffset>7407275</wp:posOffset>
                </wp:positionH>
                <wp:positionV relativeFrom="paragraph">
                  <wp:posOffset>175895</wp:posOffset>
                </wp:positionV>
                <wp:extent cx="2091690" cy="558165"/>
                <wp:effectExtent l="6350" t="13970" r="6985" b="8890"/>
                <wp:wrapNone/>
                <wp:docPr id="187" name="テキスト ボックス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7" o:spid="_x0000_s1096" type="#_x0000_t202" style="position:absolute;left:0;text-align:left;margin-left:583.25pt;margin-top:13.85pt;width:164.7pt;height:43.95pt;z-index:25585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55104" behindDoc="0" locked="0" layoutInCell="1" allowOverlap="1">
                <wp:simplePos x="0" y="0"/>
                <wp:positionH relativeFrom="column">
                  <wp:posOffset>5104765</wp:posOffset>
                </wp:positionH>
                <wp:positionV relativeFrom="paragraph">
                  <wp:posOffset>183515</wp:posOffset>
                </wp:positionV>
                <wp:extent cx="2091690" cy="558165"/>
                <wp:effectExtent l="8890" t="12065" r="13970" b="10795"/>
                <wp:wrapNone/>
                <wp:docPr id="186" name="テキスト ボックス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6" o:spid="_x0000_s1097" type="#_x0000_t202" style="position:absolute;left:0;text-align:left;margin-left:401.95pt;margin-top:14.45pt;width:164.7pt;height:43.95pt;z-index:25585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40768" behindDoc="0" locked="0" layoutInCell="1" allowOverlap="1">
                <wp:simplePos x="0" y="0"/>
                <wp:positionH relativeFrom="column">
                  <wp:posOffset>2804795</wp:posOffset>
                </wp:positionH>
                <wp:positionV relativeFrom="paragraph">
                  <wp:posOffset>175895</wp:posOffset>
                </wp:positionV>
                <wp:extent cx="2091690" cy="558165"/>
                <wp:effectExtent l="13970" t="13970" r="8890" b="8890"/>
                <wp:wrapNone/>
                <wp:docPr id="185" name="テキスト ボックス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5" o:spid="_x0000_s1098" type="#_x0000_t202" style="position:absolute;left:0;text-align:left;margin-left:220.85pt;margin-top:13.85pt;width:164.7pt;height:43.95pt;z-index:25584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">
                <v:textbox inset="1mm,1mm,1mm,1mm">
                  <w:txbxContent>
                    <w:p w:rsidR="0055741C" w:rsidRDefault="0055741C" w:rsidP="00FA7B8E">
                      <w:pPr>
                        <w:spacing w:line="240" w:lineRule="exact"/>
                      </w:pPr>
                      <w:r>
                        <w:rPr>
                          <w:rFonts w:hint="eastAsia"/>
                        </w:rPr>
                        <w:t>通報連絡（情報）班</w:t>
                      </w:r>
                      <w:r>
                        <w:rPr>
                          <w:rFonts w:hint="eastAsia"/>
                        </w:rPr>
                        <w:t>(</w:t>
                      </w:r>
                      <w:r>
                        <w:rPr>
                          <w:rFonts w:hint="eastAsia"/>
                        </w:rPr>
                        <w:t>計</w:t>
                      </w:r>
                      <w:r w:rsidRPr="00B553EF">
                        <w:rPr>
                          <w:rFonts w:hint="eastAsia"/>
                          <w:color w:val="FF0000"/>
                          <w:u w:val="single" w:color="000000"/>
                        </w:rPr>
                        <w:t xml:space="preserve">　</w:t>
                      </w:r>
                      <w:r>
                        <w:rPr>
                          <w:rFonts w:hint="eastAsia"/>
                        </w:rPr>
                        <w:t>名</w:t>
                      </w:r>
                      <w:r>
                        <w:rPr>
                          <w:rFonts w:hint="eastAsia"/>
                        </w:rPr>
                        <w:t>)</w:t>
                      </w:r>
                    </w:p>
                    <w:p w:rsidR="0055741C" w:rsidRDefault="0055741C" w:rsidP="00FA7B8E">
                      <w:pPr>
                        <w:spacing w:line="240" w:lineRule="exact"/>
                        <w:ind w:firstLineChars="100" w:firstLine="210"/>
                        <w:rPr>
                          <w:u w:val="single"/>
                        </w:rPr>
                      </w:pPr>
                      <w:r>
                        <w:rPr>
                          <w:rFonts w:hint="eastAsia"/>
                        </w:rPr>
                        <w:t xml:space="preserve">班長　</w:t>
                      </w:r>
                      <w:r w:rsidRPr="00B553EF">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B553EF">
                        <w:rPr>
                          <w:rFonts w:hint="eastAsia"/>
                          <w:u w:val="single" w:color="000000"/>
                        </w:rPr>
                        <w:t xml:space="preserve">　　　　　　　　</w:t>
                      </w:r>
                      <w:r w:rsidRPr="00300A01">
                        <w:rPr>
                          <w:rFonts w:hint="eastAsia"/>
                        </w:rPr>
                        <w:t>他</w:t>
                      </w:r>
                      <w:r w:rsidRPr="00B553EF">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68416" behindDoc="0" locked="0" layoutInCell="1" allowOverlap="1">
                <wp:simplePos x="0" y="0"/>
                <wp:positionH relativeFrom="column">
                  <wp:posOffset>7340600</wp:posOffset>
                </wp:positionH>
                <wp:positionV relativeFrom="paragraph">
                  <wp:posOffset>29210</wp:posOffset>
                </wp:positionV>
                <wp:extent cx="69215" cy="2940685"/>
                <wp:effectExtent l="6350" t="10160" r="10160" b="11430"/>
                <wp:wrapNone/>
                <wp:docPr id="184" name="フリーフォーム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94068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EA7F5" id="フリーフォーム 184" o:spid="_x0000_s1026" style="position:absolute;left:0;text-align:left;margin-left:578pt;margin-top:2.3pt;width:5.45pt;height:231.55pt;z-index:2558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" path="m500,l,,,3984r600,e" filled="f">
                <v:path arrowok="t" o:connecttype="custom" o:connectlocs="57679,0;0,0;0,2940685;69215,2940685"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866368" behindDoc="0" locked="0" layoutInCell="1" allowOverlap="1">
                <wp:simplePos x="0" y="0"/>
                <wp:positionH relativeFrom="column">
                  <wp:posOffset>5047615</wp:posOffset>
                </wp:positionH>
                <wp:positionV relativeFrom="paragraph">
                  <wp:posOffset>63500</wp:posOffset>
                </wp:positionV>
                <wp:extent cx="51435" cy="2906395"/>
                <wp:effectExtent l="8890" t="6350" r="6350" b="11430"/>
                <wp:wrapNone/>
                <wp:docPr id="183" name="フリーフォーム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290639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E84BB" id="フリーフォーム 183" o:spid="_x0000_s1026" style="position:absolute;left:0;text-align:left;margin-left:397.45pt;margin-top:5pt;width:4.05pt;height:228.85pt;z-index:2558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" path="m500,l,,,3984r600,e" filled="f">
                <v:path arrowok="t" o:connecttype="custom" o:connectlocs="42863,0;0,0;0,2906395;51435,2906395"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842816" behindDoc="0" locked="0" layoutInCell="1" allowOverlap="1">
                <wp:simplePos x="0" y="0"/>
                <wp:positionH relativeFrom="column">
                  <wp:posOffset>2755900</wp:posOffset>
                </wp:positionH>
                <wp:positionV relativeFrom="paragraph">
                  <wp:posOffset>34925</wp:posOffset>
                </wp:positionV>
                <wp:extent cx="51435" cy="2945130"/>
                <wp:effectExtent l="12700" t="6350" r="12065" b="10795"/>
                <wp:wrapNone/>
                <wp:docPr id="182" name="フリーフォーム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2945130"/>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5632" id="フリーフォーム 182" o:spid="_x0000_s1026" style="position:absolute;left:0;text-align:left;margin-left:217pt;margin-top:2.75pt;width:4.05pt;height:231.9pt;z-index:25584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" path="m500,l,,,3984r600,e" filled="f">
                <v:path arrowok="t" o:connecttype="custom" o:connectlocs="42863,0;0,0;0,2945130;51435,2945130" o:connectangles="0,0,0,0"/>
              </v:shape>
            </w:pict>
          </mc:Fallback>
        </mc:AlternateContent>
      </w:r>
      <w:r>
        <w:rPr>
          <w:rFonts w:ascii="ＭＳ 明朝" w:hAnsi="ＭＳ 明朝"/>
          <w:noProof/>
          <w:sz w:val="18"/>
          <w:szCs w:val="18"/>
        </w:rPr>
        <mc:AlternateContent>
          <mc:Choice Requires="wps">
            <w:drawing>
              <wp:anchor distT="0" distB="0" distL="114300" distR="114300" simplePos="0" relativeHeight="255836672" behindDoc="0" locked="0" layoutInCell="1" allowOverlap="1">
                <wp:simplePos x="0" y="0"/>
                <wp:positionH relativeFrom="column">
                  <wp:posOffset>432435</wp:posOffset>
                </wp:positionH>
                <wp:positionV relativeFrom="paragraph">
                  <wp:posOffset>29210</wp:posOffset>
                </wp:positionV>
                <wp:extent cx="80010" cy="2945765"/>
                <wp:effectExtent l="13335" t="10160" r="11430" b="6350"/>
                <wp:wrapNone/>
                <wp:docPr id="181" name="フリーフォーム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2945765"/>
                        </a:xfrm>
                        <a:custGeom>
                          <a:avLst/>
                          <a:gdLst>
                            <a:gd name="T0" fmla="*/ 500 w 600"/>
                            <a:gd name="T1" fmla="*/ 0 h 3984"/>
                            <a:gd name="T2" fmla="*/ 0 w 600"/>
                            <a:gd name="T3" fmla="*/ 0 h 3984"/>
                            <a:gd name="T4" fmla="*/ 0 w 600"/>
                            <a:gd name="T5" fmla="*/ 3984 h 3984"/>
                            <a:gd name="T6" fmla="*/ 600 w 600"/>
                            <a:gd name="T7" fmla="*/ 3984 h 3984"/>
                          </a:gdLst>
                          <a:ahLst/>
                          <a:cxnLst>
                            <a:cxn ang="0">
                              <a:pos x="T0" y="T1"/>
                            </a:cxn>
                            <a:cxn ang="0">
                              <a:pos x="T2" y="T3"/>
                            </a:cxn>
                            <a:cxn ang="0">
                              <a:pos x="T4" y="T5"/>
                            </a:cxn>
                            <a:cxn ang="0">
                              <a:pos x="T6" y="T7"/>
                            </a:cxn>
                          </a:cxnLst>
                          <a:rect l="0" t="0" r="r" b="b"/>
                          <a:pathLst>
                            <a:path w="600" h="3984">
                              <a:moveTo>
                                <a:pt x="500" y="0"/>
                              </a:moveTo>
                              <a:lnTo>
                                <a:pt x="0" y="0"/>
                              </a:lnTo>
                              <a:lnTo>
                                <a:pt x="0" y="3984"/>
                              </a:lnTo>
                              <a:lnTo>
                                <a:pt x="600" y="39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CC077" id="フリーフォーム 181" o:spid="_x0000_s1026" style="position:absolute;left:0;text-align:left;margin-left:34.05pt;margin-top:2.3pt;width:6.3pt;height:231.95pt;z-index:25583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" path="m500,l,,,3984r600,e" filled="f">
                <v:path arrowok="t" o:connecttype="custom" o:connectlocs="66675,0;0,0;0,2945765;80010,2945765" o:connectangles="0,0,0,0"/>
              </v:shape>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60224" behindDoc="0" locked="0" layoutInCell="1" allowOverlap="1">
                <wp:simplePos x="0" y="0"/>
                <wp:positionH relativeFrom="column">
                  <wp:posOffset>7407275</wp:posOffset>
                </wp:positionH>
                <wp:positionV relativeFrom="paragraph">
                  <wp:posOffset>48260</wp:posOffset>
                </wp:positionV>
                <wp:extent cx="2091690" cy="558165"/>
                <wp:effectExtent l="6350" t="10160" r="6985" b="12700"/>
                <wp:wrapNone/>
                <wp:docPr id="180"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0" o:spid="_x0000_s1099" type="#_x0000_t202" style="position:absolute;left:0;text-align:left;margin-left:583.25pt;margin-top:3.8pt;width:164.7pt;height:43.95pt;z-index:2558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56128" behindDoc="0" locked="0" layoutInCell="1" allowOverlap="1">
                <wp:simplePos x="0" y="0"/>
                <wp:positionH relativeFrom="column">
                  <wp:posOffset>5099050</wp:posOffset>
                </wp:positionH>
                <wp:positionV relativeFrom="paragraph">
                  <wp:posOffset>40005</wp:posOffset>
                </wp:positionV>
                <wp:extent cx="2091690" cy="558165"/>
                <wp:effectExtent l="12700" t="11430" r="10160" b="11430"/>
                <wp:wrapNone/>
                <wp:docPr id="179" name="テキスト ボックス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9" o:spid="_x0000_s1100" type="#_x0000_t202" style="position:absolute;left:0;text-align:left;margin-left:401.5pt;margin-top:3.15pt;width:164.7pt;height:43.95pt;z-index:25585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46912" behindDoc="0" locked="0" layoutInCell="1" allowOverlap="1">
                <wp:simplePos x="0" y="0"/>
                <wp:positionH relativeFrom="column">
                  <wp:posOffset>2804795</wp:posOffset>
                </wp:positionH>
                <wp:positionV relativeFrom="paragraph">
                  <wp:posOffset>36195</wp:posOffset>
                </wp:positionV>
                <wp:extent cx="2091690" cy="558165"/>
                <wp:effectExtent l="13970" t="7620" r="8890" b="5715"/>
                <wp:wrapNone/>
                <wp:docPr id="178" name="テキスト ボックス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8" o:spid="_x0000_s1101" type="#_x0000_t202" style="position:absolute;left:0;text-align:left;margin-left:220.85pt;margin-top:2.85pt;width:164.7pt;height:43.95pt;z-index:2558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35648" behindDoc="0" locked="0" layoutInCell="1" allowOverlap="1">
                <wp:simplePos x="0" y="0"/>
                <wp:positionH relativeFrom="column">
                  <wp:posOffset>498475</wp:posOffset>
                </wp:positionH>
                <wp:positionV relativeFrom="paragraph">
                  <wp:posOffset>30480</wp:posOffset>
                </wp:positionV>
                <wp:extent cx="2096135" cy="558165"/>
                <wp:effectExtent l="12700" t="11430" r="5715" b="11430"/>
                <wp:wrapNone/>
                <wp:docPr id="177" name="テキスト ボックス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7" o:spid="_x0000_s1102" type="#_x0000_t202" style="position:absolute;left:0;text-align:left;margin-left:39.25pt;margin-top:2.4pt;width:165.05pt;height:43.95pt;z-index:25583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">
                <v:textbox inset="1mm,1mm,1mm,1mm">
                  <w:txbxContent>
                    <w:p w:rsidR="0055741C" w:rsidRDefault="0055741C" w:rsidP="00FA7B8E">
                      <w:pPr>
                        <w:spacing w:line="240" w:lineRule="exact"/>
                        <w:rPr>
                          <w:lang w:eastAsia="zh-TW"/>
                        </w:rPr>
                      </w:pPr>
                      <w:r>
                        <w:rPr>
                          <w:rFonts w:hint="eastAsia"/>
                        </w:rPr>
                        <w:t>初期消火</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firstLineChars="100" w:firstLine="210"/>
                        <w:rPr>
                          <w:u w:val="single"/>
                        </w:rPr>
                      </w:pPr>
                    </w:p>
                  </w:txbxContent>
                </v:textbox>
              </v:shape>
            </w:pict>
          </mc:Fallback>
        </mc:AlternateContent>
      </w: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27456" behindDoc="0" locked="0" layoutInCell="1" allowOverlap="1">
                <wp:simplePos x="0" y="0"/>
                <wp:positionH relativeFrom="column">
                  <wp:posOffset>5041265</wp:posOffset>
                </wp:positionH>
                <wp:positionV relativeFrom="paragraph">
                  <wp:posOffset>107315</wp:posOffset>
                </wp:positionV>
                <wp:extent cx="109855" cy="0"/>
                <wp:effectExtent l="12065" t="12065" r="11430" b="6985"/>
                <wp:wrapNone/>
                <wp:docPr id="176" name="直線矢印コネクタ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76698" id="直線矢印コネクタ 176" o:spid="_x0000_s1026" type="#_x0000_t32" style="position:absolute;left:0;text-align:left;margin-left:396.95pt;margin-top:8.45pt;width:8.65pt;height:0;z-index:25582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"/>
            </w:pict>
          </mc:Fallback>
        </mc:AlternateContent>
      </w:r>
      <w:r>
        <w:rPr>
          <w:rFonts w:ascii="ＭＳ 明朝" w:hAnsi="ＭＳ 明朝"/>
          <w:noProof/>
          <w:sz w:val="18"/>
          <w:szCs w:val="18"/>
        </w:rPr>
        <mc:AlternateContent>
          <mc:Choice Requires="wps">
            <w:drawing>
              <wp:anchor distT="0" distB="0" distL="114300" distR="114300" simplePos="0" relativeHeight="255832576" behindDoc="0" locked="0" layoutInCell="1" allowOverlap="1">
                <wp:simplePos x="0" y="0"/>
                <wp:positionH relativeFrom="column">
                  <wp:posOffset>7333615</wp:posOffset>
                </wp:positionH>
                <wp:positionV relativeFrom="paragraph">
                  <wp:posOffset>107315</wp:posOffset>
                </wp:positionV>
                <wp:extent cx="109855" cy="0"/>
                <wp:effectExtent l="8890" t="12065" r="5080" b="6985"/>
                <wp:wrapNone/>
                <wp:docPr id="175" name="直線矢印コネクタ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F8B47" id="直線矢印コネクタ 175" o:spid="_x0000_s1026" type="#_x0000_t32" style="position:absolute;left:0;text-align:left;margin-left:577.45pt;margin-top:8.45pt;width:8.65pt;height:0;z-index:25583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"/>
            </w:pict>
          </mc:Fallback>
        </mc:AlternateContent>
      </w:r>
      <w:r>
        <w:rPr>
          <w:rFonts w:ascii="ＭＳ 明朝" w:hAnsi="ＭＳ 明朝"/>
          <w:noProof/>
          <w:sz w:val="18"/>
          <w:szCs w:val="18"/>
        </w:rPr>
        <mc:AlternateContent>
          <mc:Choice Requires="wps">
            <w:drawing>
              <wp:anchor distT="0" distB="0" distL="114300" distR="114300" simplePos="0" relativeHeight="255852032" behindDoc="0" locked="0" layoutInCell="1" allowOverlap="1">
                <wp:simplePos x="0" y="0"/>
                <wp:positionH relativeFrom="column">
                  <wp:posOffset>2752725</wp:posOffset>
                </wp:positionH>
                <wp:positionV relativeFrom="paragraph">
                  <wp:posOffset>107315</wp:posOffset>
                </wp:positionV>
                <wp:extent cx="46355" cy="0"/>
                <wp:effectExtent l="9525" t="12065" r="10795" b="6985"/>
                <wp:wrapNone/>
                <wp:docPr id="174" name="直線コネクタ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AA46D" id="直線コネクタ 174" o:spid="_x0000_s1026" style="position:absolute;left:0;text-align:left;flip:y;z-index:25585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8.45pt" to="220.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"/>
            </w:pict>
          </mc:Fallback>
        </mc:AlternateContent>
      </w:r>
      <w:r>
        <w:rPr>
          <w:rFonts w:ascii="ＭＳ 明朝" w:hAnsi="ＭＳ 明朝"/>
          <w:noProof/>
          <w:sz w:val="18"/>
          <w:szCs w:val="18"/>
        </w:rPr>
        <mc:AlternateContent>
          <mc:Choice Requires="wps">
            <w:drawing>
              <wp:anchor distT="0" distB="0" distL="114300" distR="114300" simplePos="0" relativeHeight="255843840" behindDoc="0" locked="0" layoutInCell="1" allowOverlap="1">
                <wp:simplePos x="0" y="0"/>
                <wp:positionH relativeFrom="column">
                  <wp:posOffset>454660</wp:posOffset>
                </wp:positionH>
                <wp:positionV relativeFrom="paragraph">
                  <wp:posOffset>97790</wp:posOffset>
                </wp:positionV>
                <wp:extent cx="39370" cy="0"/>
                <wp:effectExtent l="6985" t="12065" r="10795" b="6985"/>
                <wp:wrapNone/>
                <wp:docPr id="173" name="直線コネクタ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F6A2E" id="直線コネクタ 173" o:spid="_x0000_s1026" style="position:absolute;left:0;text-align:left;flip:y;z-index:25584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7.7pt" to="38.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"/>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61248" behindDoc="0" locked="0" layoutInCell="1" allowOverlap="1">
                <wp:simplePos x="0" y="0"/>
                <wp:positionH relativeFrom="column">
                  <wp:posOffset>7409815</wp:posOffset>
                </wp:positionH>
                <wp:positionV relativeFrom="paragraph">
                  <wp:posOffset>102235</wp:posOffset>
                </wp:positionV>
                <wp:extent cx="2091690" cy="558165"/>
                <wp:effectExtent l="8890" t="6985" r="13970" b="6350"/>
                <wp:wrapNone/>
                <wp:docPr id="172" name="テキスト ボックス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2" o:spid="_x0000_s1103" type="#_x0000_t202" style="position:absolute;left:0;text-align:left;margin-left:583.45pt;margin-top:8.05pt;width:164.7pt;height:43.95pt;z-index:25586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57152" behindDoc="0" locked="0" layoutInCell="1" allowOverlap="1">
                <wp:simplePos x="0" y="0"/>
                <wp:positionH relativeFrom="column">
                  <wp:posOffset>5095875</wp:posOffset>
                </wp:positionH>
                <wp:positionV relativeFrom="paragraph">
                  <wp:posOffset>102235</wp:posOffset>
                </wp:positionV>
                <wp:extent cx="2091690" cy="558165"/>
                <wp:effectExtent l="9525" t="6985" r="13335" b="6350"/>
                <wp:wrapNone/>
                <wp:docPr id="171" name="テキスト ボックス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1" o:spid="_x0000_s1104" type="#_x0000_t202" style="position:absolute;left:0;text-align:left;margin-left:401.25pt;margin-top:8.05pt;width:164.7pt;height:43.95pt;z-index:25585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47936" behindDoc="0" locked="0" layoutInCell="1" allowOverlap="1">
                <wp:simplePos x="0" y="0"/>
                <wp:positionH relativeFrom="column">
                  <wp:posOffset>2804795</wp:posOffset>
                </wp:positionH>
                <wp:positionV relativeFrom="paragraph">
                  <wp:posOffset>93980</wp:posOffset>
                </wp:positionV>
                <wp:extent cx="2091690" cy="558165"/>
                <wp:effectExtent l="13970" t="8255" r="8890" b="5080"/>
                <wp:wrapNone/>
                <wp:docPr id="170" name="テキスト ボックス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0" o:spid="_x0000_s1105" type="#_x0000_t202" style="position:absolute;left:0;text-align:left;margin-left:220.85pt;margin-top:7.4pt;width:164.7pt;height:43.95pt;z-index:25584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37696" behindDoc="0" locked="0" layoutInCell="1" allowOverlap="1">
                <wp:simplePos x="0" y="0"/>
                <wp:positionH relativeFrom="column">
                  <wp:posOffset>498475</wp:posOffset>
                </wp:positionH>
                <wp:positionV relativeFrom="paragraph">
                  <wp:posOffset>91440</wp:posOffset>
                </wp:positionV>
                <wp:extent cx="2096135" cy="558165"/>
                <wp:effectExtent l="12700" t="5715" r="5715" b="7620"/>
                <wp:wrapNone/>
                <wp:docPr id="169" name="テキスト ボックス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9" o:spid="_x0000_s1106" type="#_x0000_t202" style="position:absolute;left:0;text-align:left;margin-left:39.25pt;margin-top:7.2pt;width:165.05pt;height:43.95pt;z-index:25583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">
                <v:textbox inset="1mm,1mm,1mm,1mm">
                  <w:txbxContent>
                    <w:p w:rsidR="0055741C" w:rsidRDefault="0055741C" w:rsidP="00FA7B8E">
                      <w:pPr>
                        <w:spacing w:line="240" w:lineRule="exact"/>
                        <w:rPr>
                          <w:lang w:eastAsia="zh-TW"/>
                        </w:rPr>
                      </w:pPr>
                      <w:r>
                        <w:rPr>
                          <w:rFonts w:hint="eastAsia"/>
                        </w:rPr>
                        <w:t>避難誘導</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44864" behindDoc="0" locked="0" layoutInCell="1" allowOverlap="1">
                <wp:simplePos x="0" y="0"/>
                <wp:positionH relativeFrom="column">
                  <wp:posOffset>438150</wp:posOffset>
                </wp:positionH>
                <wp:positionV relativeFrom="paragraph">
                  <wp:posOffset>159385</wp:posOffset>
                </wp:positionV>
                <wp:extent cx="55880" cy="0"/>
                <wp:effectExtent l="9525" t="6985" r="10795" b="12065"/>
                <wp:wrapNone/>
                <wp:docPr id="168" name="直線コネクタ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4724E" id="直線コネクタ 168" o:spid="_x0000_s1026" style="position:absolute;left:0;text-align:left;z-index:25584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55pt" to="38.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"/>
            </w:pict>
          </mc:Fallback>
        </mc:AlternateContent>
      </w:r>
      <w:r>
        <w:rPr>
          <w:rFonts w:ascii="ＭＳ 明朝" w:hAnsi="ＭＳ 明朝"/>
          <w:noProof/>
          <w:sz w:val="18"/>
          <w:szCs w:val="18"/>
        </w:rPr>
        <mc:AlternateContent>
          <mc:Choice Requires="wps">
            <w:drawing>
              <wp:anchor distT="0" distB="0" distL="114300" distR="114300" simplePos="0" relativeHeight="255828480" behindDoc="0" locked="0" layoutInCell="1" allowOverlap="1">
                <wp:simplePos x="0" y="0"/>
                <wp:positionH relativeFrom="column">
                  <wp:posOffset>5044440</wp:posOffset>
                </wp:positionH>
                <wp:positionV relativeFrom="paragraph">
                  <wp:posOffset>163830</wp:posOffset>
                </wp:positionV>
                <wp:extent cx="109855" cy="0"/>
                <wp:effectExtent l="5715" t="11430" r="8255" b="7620"/>
                <wp:wrapNone/>
                <wp:docPr id="167" name="直線矢印コネクタ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F89C7" id="直線矢印コネクタ 167" o:spid="_x0000_s1026" type="#_x0000_t32" style="position:absolute;left:0;text-align:left;margin-left:397.2pt;margin-top:12.9pt;width:8.65pt;height:0;z-index:2558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"/>
            </w:pict>
          </mc:Fallback>
        </mc:AlternateContent>
      </w:r>
      <w:r>
        <w:rPr>
          <w:rFonts w:ascii="ＭＳ 明朝" w:hAnsi="ＭＳ 明朝"/>
          <w:noProof/>
          <w:sz w:val="18"/>
          <w:szCs w:val="18"/>
        </w:rPr>
        <mc:AlternateContent>
          <mc:Choice Requires="wps">
            <w:drawing>
              <wp:anchor distT="0" distB="0" distL="114300" distR="114300" simplePos="0" relativeHeight="255831552" behindDoc="0" locked="0" layoutInCell="1" allowOverlap="1">
                <wp:simplePos x="0" y="0"/>
                <wp:positionH relativeFrom="column">
                  <wp:posOffset>7336155</wp:posOffset>
                </wp:positionH>
                <wp:positionV relativeFrom="paragraph">
                  <wp:posOffset>174625</wp:posOffset>
                </wp:positionV>
                <wp:extent cx="109855" cy="0"/>
                <wp:effectExtent l="11430" t="12700" r="12065" b="6350"/>
                <wp:wrapNone/>
                <wp:docPr id="166" name="直線矢印コネクタ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262F8" id="直線矢印コネクタ 166" o:spid="_x0000_s1026" type="#_x0000_t32" style="position:absolute;left:0;text-align:left;margin-left:577.65pt;margin-top:13.75pt;width:8.65pt;height:0;z-index:25583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"/>
            </w:pict>
          </mc:Fallback>
        </mc:AlternateContent>
      </w:r>
      <w:r>
        <w:rPr>
          <w:rFonts w:ascii="ＭＳ 明朝" w:hAnsi="ＭＳ 明朝"/>
          <w:noProof/>
          <w:sz w:val="18"/>
          <w:szCs w:val="18"/>
        </w:rPr>
        <mc:AlternateContent>
          <mc:Choice Requires="wps">
            <w:drawing>
              <wp:anchor distT="0" distB="0" distL="114300" distR="114300" simplePos="0" relativeHeight="255853056" behindDoc="0" locked="0" layoutInCell="1" allowOverlap="1">
                <wp:simplePos x="0" y="0"/>
                <wp:positionH relativeFrom="column">
                  <wp:posOffset>2759710</wp:posOffset>
                </wp:positionH>
                <wp:positionV relativeFrom="paragraph">
                  <wp:posOffset>148590</wp:posOffset>
                </wp:positionV>
                <wp:extent cx="39370" cy="0"/>
                <wp:effectExtent l="6985" t="5715" r="10795" b="13335"/>
                <wp:wrapNone/>
                <wp:docPr id="165" name="直線コネクタ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CDA5B" id="直線コネクタ 165" o:spid="_x0000_s1026" style="position:absolute;left:0;text-align:left;flip:y;z-index:25585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1.7pt" to="22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"/>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62272" behindDoc="0" locked="0" layoutInCell="1" allowOverlap="1">
                <wp:simplePos x="0" y="0"/>
                <wp:positionH relativeFrom="column">
                  <wp:posOffset>7407275</wp:posOffset>
                </wp:positionH>
                <wp:positionV relativeFrom="paragraph">
                  <wp:posOffset>177165</wp:posOffset>
                </wp:positionV>
                <wp:extent cx="2101850" cy="558165"/>
                <wp:effectExtent l="6350" t="5715" r="6350" b="7620"/>
                <wp:wrapNone/>
                <wp:docPr id="164" name="テキスト ボックス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4" o:spid="_x0000_s1107" type="#_x0000_t202" style="position:absolute;left:0;text-align:left;margin-left:583.25pt;margin-top:13.95pt;width:165.5pt;height:43.95pt;z-index:2558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58176" behindDoc="0" locked="0" layoutInCell="1" allowOverlap="1">
                <wp:simplePos x="0" y="0"/>
                <wp:positionH relativeFrom="column">
                  <wp:posOffset>5095875</wp:posOffset>
                </wp:positionH>
                <wp:positionV relativeFrom="paragraph">
                  <wp:posOffset>177165</wp:posOffset>
                </wp:positionV>
                <wp:extent cx="2094865" cy="558165"/>
                <wp:effectExtent l="9525" t="5715" r="10160" b="7620"/>
                <wp:wrapNone/>
                <wp:docPr id="163" name="テキスト ボックス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3" o:spid="_x0000_s1108" type="#_x0000_t202" style="position:absolute;left:0;text-align:left;margin-left:401.25pt;margin-top:13.95pt;width:164.95pt;height:43.95pt;z-index:2558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48960" behindDoc="0" locked="0" layoutInCell="1" allowOverlap="1">
                <wp:simplePos x="0" y="0"/>
                <wp:positionH relativeFrom="column">
                  <wp:posOffset>2807335</wp:posOffset>
                </wp:positionH>
                <wp:positionV relativeFrom="paragraph">
                  <wp:posOffset>164465</wp:posOffset>
                </wp:positionV>
                <wp:extent cx="2100580" cy="558165"/>
                <wp:effectExtent l="6985" t="12065" r="6985" b="10795"/>
                <wp:wrapNone/>
                <wp:docPr id="16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2" o:spid="_x0000_s1109" type="#_x0000_t202" style="position:absolute;left:0;text-align:left;margin-left:221.05pt;margin-top:12.95pt;width:165.4pt;height:43.95pt;z-index:25584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38720" behindDoc="0" locked="0" layoutInCell="1" allowOverlap="1">
                <wp:simplePos x="0" y="0"/>
                <wp:positionH relativeFrom="column">
                  <wp:posOffset>498475</wp:posOffset>
                </wp:positionH>
                <wp:positionV relativeFrom="paragraph">
                  <wp:posOffset>161290</wp:posOffset>
                </wp:positionV>
                <wp:extent cx="2096135" cy="558165"/>
                <wp:effectExtent l="12700" t="8890" r="5715" b="13970"/>
                <wp:wrapNone/>
                <wp:docPr id="161"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1" o:spid="_x0000_s1110" type="#_x0000_t202" style="position:absolute;left:0;text-align:left;margin-left:39.25pt;margin-top:12.7pt;width:165.05pt;height:43.95pt;z-index:25583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">
                <v:textbox inset="1mm,1mm,1mm,1mm">
                  <w:txbxContent>
                    <w:p w:rsidR="0055741C" w:rsidRDefault="0055741C" w:rsidP="00FA7B8E">
                      <w:pPr>
                        <w:spacing w:line="240" w:lineRule="exact"/>
                        <w:rPr>
                          <w:lang w:eastAsia="zh-TW"/>
                        </w:rPr>
                      </w:pPr>
                      <w:r>
                        <w:rPr>
                          <w:rFonts w:hint="eastAsia"/>
                        </w:rPr>
                        <w:t>安全防護</w:t>
                      </w:r>
                      <w:r>
                        <w:rPr>
                          <w:rFonts w:hint="eastAsia"/>
                          <w:lang w:eastAsia="zh-TW"/>
                        </w:rPr>
                        <w:t xml:space="preserve">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u w:val="single" w:color="000000"/>
                        </w:rPr>
                        <w:t xml:space="preserve">　　　　　　　　</w:t>
                      </w:r>
                      <w:r w:rsidRPr="00300A01">
                        <w:rPr>
                          <w:rFonts w:hint="eastAsia"/>
                        </w:rPr>
                        <w:t>他</w:t>
                      </w:r>
                      <w:r w:rsidRPr="00EE0057">
                        <w:rPr>
                          <w:rFonts w:hint="eastAsia"/>
                          <w:color w:val="FF0000"/>
                          <w:u w:val="single" w:color="000000"/>
                        </w:rPr>
                        <w:t xml:space="preserve">　</w:t>
                      </w:r>
                      <w:r w:rsidRPr="00300A01">
                        <w:rPr>
                          <w:rFonts w:hint="eastAsia"/>
                        </w:rPr>
                        <w:t>名</w:t>
                      </w:r>
                    </w:p>
                    <w:p w:rsidR="0055741C" w:rsidRPr="00EE0057" w:rsidRDefault="0055741C" w:rsidP="00FA7B8E">
                      <w:pPr>
                        <w:spacing w:line="240" w:lineRule="exact"/>
                        <w:ind w:leftChars="100" w:left="210"/>
                        <w:rPr>
                          <w:u w:val="single"/>
                        </w:rPr>
                      </w:pPr>
                    </w:p>
                    <w:p w:rsidR="0055741C" w:rsidRPr="00EE0057" w:rsidRDefault="0055741C" w:rsidP="00FA7B8E">
                      <w:pPr>
                        <w:spacing w:line="240" w:lineRule="exact"/>
                        <w:ind w:leftChars="100" w:left="210"/>
                        <w:rPr>
                          <w:u w:val="single"/>
                        </w:rPr>
                      </w:pPr>
                    </w:p>
                  </w:txbxContent>
                </v:textbox>
              </v:shape>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45888" behindDoc="0" locked="0" layoutInCell="1" allowOverlap="1">
                <wp:simplePos x="0" y="0"/>
                <wp:positionH relativeFrom="column">
                  <wp:posOffset>438150</wp:posOffset>
                </wp:positionH>
                <wp:positionV relativeFrom="paragraph">
                  <wp:posOffset>35560</wp:posOffset>
                </wp:positionV>
                <wp:extent cx="60325" cy="2540"/>
                <wp:effectExtent l="9525" t="6985" r="6350" b="9525"/>
                <wp:wrapNone/>
                <wp:docPr id="160" name="直線コネクタ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849BD" id="直線コネクタ 160" o:spid="_x0000_s1026" style="position:absolute;left:0;text-align:left;flip:y;z-index:25584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8pt" to="39.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"/>
            </w:pict>
          </mc:Fallback>
        </mc:AlternateContent>
      </w:r>
      <w:r>
        <w:rPr>
          <w:rFonts w:ascii="ＭＳ 明朝" w:hAnsi="ＭＳ 明朝"/>
          <w:noProof/>
          <w:sz w:val="18"/>
          <w:szCs w:val="18"/>
        </w:rPr>
        <mc:AlternateContent>
          <mc:Choice Requires="wps">
            <w:drawing>
              <wp:anchor distT="0" distB="0" distL="114300" distR="114300" simplePos="0" relativeHeight="255829504" behindDoc="0" locked="0" layoutInCell="1" allowOverlap="1">
                <wp:simplePos x="0" y="0"/>
                <wp:positionH relativeFrom="column">
                  <wp:posOffset>5041265</wp:posOffset>
                </wp:positionH>
                <wp:positionV relativeFrom="paragraph">
                  <wp:posOffset>24130</wp:posOffset>
                </wp:positionV>
                <wp:extent cx="109855" cy="0"/>
                <wp:effectExtent l="12065" t="5080" r="11430" b="13970"/>
                <wp:wrapNone/>
                <wp:docPr id="159" name="直線矢印コネクタ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C78E6" id="直線矢印コネクタ 159" o:spid="_x0000_s1026" type="#_x0000_t32" style="position:absolute;left:0;text-align:left;margin-left:396.95pt;margin-top:1.9pt;width:8.65pt;height:0;z-index:25582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"/>
            </w:pict>
          </mc:Fallback>
        </mc:AlternateContent>
      </w:r>
      <w:r>
        <w:rPr>
          <w:rFonts w:ascii="ＭＳ 明朝" w:hAnsi="ＭＳ 明朝"/>
          <w:noProof/>
          <w:sz w:val="18"/>
          <w:szCs w:val="18"/>
        </w:rPr>
        <mc:AlternateContent>
          <mc:Choice Requires="wps">
            <w:drawing>
              <wp:anchor distT="0" distB="0" distL="114300" distR="114300" simplePos="0" relativeHeight="255830528" behindDoc="0" locked="0" layoutInCell="1" allowOverlap="1">
                <wp:simplePos x="0" y="0"/>
                <wp:positionH relativeFrom="column">
                  <wp:posOffset>7330440</wp:posOffset>
                </wp:positionH>
                <wp:positionV relativeFrom="paragraph">
                  <wp:posOffset>38100</wp:posOffset>
                </wp:positionV>
                <wp:extent cx="109855" cy="0"/>
                <wp:effectExtent l="5715" t="9525" r="8255" b="9525"/>
                <wp:wrapNone/>
                <wp:docPr id="158" name="直線矢印コネクタ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5F900" id="直線矢印コネクタ 158" o:spid="_x0000_s1026" type="#_x0000_t32" style="position:absolute;left:0;text-align:left;margin-left:577.2pt;margin-top:3pt;width:8.65pt;height:0;z-index:25583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"/>
            </w:pict>
          </mc:Fallback>
        </mc:AlternateContent>
      </w:r>
      <w:r>
        <w:rPr>
          <w:rFonts w:ascii="ＭＳ 明朝" w:hAnsi="ＭＳ 明朝"/>
          <w:noProof/>
          <w:sz w:val="18"/>
          <w:szCs w:val="18"/>
        </w:rPr>
        <mc:AlternateContent>
          <mc:Choice Requires="wps">
            <w:drawing>
              <wp:anchor distT="0" distB="0" distL="114300" distR="114300" simplePos="0" relativeHeight="255854080" behindDoc="0" locked="0" layoutInCell="1" allowOverlap="1">
                <wp:simplePos x="0" y="0"/>
                <wp:positionH relativeFrom="column">
                  <wp:posOffset>2759710</wp:posOffset>
                </wp:positionH>
                <wp:positionV relativeFrom="paragraph">
                  <wp:posOffset>24130</wp:posOffset>
                </wp:positionV>
                <wp:extent cx="39370" cy="0"/>
                <wp:effectExtent l="6985" t="5080" r="10795" b="13970"/>
                <wp:wrapNone/>
                <wp:docPr id="157" name="直線コネクタ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51020" id="直線コネクタ 157" o:spid="_x0000_s1026" style="position:absolute;left:0;text-align:left;flip:y;z-index:25585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1.9pt" to="22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"/>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5863296" behindDoc="0" locked="0" layoutInCell="1" allowOverlap="1">
                <wp:simplePos x="0" y="0"/>
                <wp:positionH relativeFrom="column">
                  <wp:posOffset>7404735</wp:posOffset>
                </wp:positionH>
                <wp:positionV relativeFrom="paragraph">
                  <wp:posOffset>26035</wp:posOffset>
                </wp:positionV>
                <wp:extent cx="2096770" cy="558165"/>
                <wp:effectExtent l="13335" t="6985" r="13970" b="6350"/>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6" o:spid="_x0000_s1111" type="#_x0000_t202" style="position:absolute;left:0;text-align:left;margin-left:583.05pt;margin-top:2.05pt;width:165.1pt;height:43.95pt;z-index:25586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59200" behindDoc="0" locked="0" layoutInCell="1" allowOverlap="1">
                <wp:simplePos x="0" y="0"/>
                <wp:positionH relativeFrom="column">
                  <wp:posOffset>5095875</wp:posOffset>
                </wp:positionH>
                <wp:positionV relativeFrom="paragraph">
                  <wp:posOffset>28575</wp:posOffset>
                </wp:positionV>
                <wp:extent cx="2091690" cy="558165"/>
                <wp:effectExtent l="9525" t="9525" r="13335" b="13335"/>
                <wp:wrapNone/>
                <wp:docPr id="155"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5" o:spid="_x0000_s1112" type="#_x0000_t202" style="position:absolute;left:0;text-align:left;margin-left:401.25pt;margin-top:2.25pt;width:164.7pt;height:43.95pt;z-index:2558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49984" behindDoc="0" locked="0" layoutInCell="1" allowOverlap="1">
                <wp:simplePos x="0" y="0"/>
                <wp:positionH relativeFrom="column">
                  <wp:posOffset>2804795</wp:posOffset>
                </wp:positionH>
                <wp:positionV relativeFrom="paragraph">
                  <wp:posOffset>18415</wp:posOffset>
                </wp:positionV>
                <wp:extent cx="2097405" cy="558165"/>
                <wp:effectExtent l="13970" t="8890" r="12700" b="13970"/>
                <wp:wrapNone/>
                <wp:docPr id="154" name="テキスト ボックス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4" o:spid="_x0000_s1113" type="#_x0000_t202" style="position:absolute;left:0;text-align:left;margin-left:220.85pt;margin-top:1.45pt;width:165.15pt;height:43.95pt;z-index:25584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r>
        <w:rPr>
          <w:rFonts w:ascii="ＭＳ 明朝" w:hAnsi="ＭＳ 明朝"/>
          <w:noProof/>
          <w:sz w:val="18"/>
          <w:szCs w:val="18"/>
        </w:rPr>
        <mc:AlternateContent>
          <mc:Choice Requires="wps">
            <w:drawing>
              <wp:anchor distT="0" distB="0" distL="114300" distR="114300" simplePos="0" relativeHeight="255839744" behindDoc="0" locked="0" layoutInCell="1" allowOverlap="1">
                <wp:simplePos x="0" y="0"/>
                <wp:positionH relativeFrom="column">
                  <wp:posOffset>502285</wp:posOffset>
                </wp:positionH>
                <wp:positionV relativeFrom="paragraph">
                  <wp:posOffset>11430</wp:posOffset>
                </wp:positionV>
                <wp:extent cx="2092325" cy="558165"/>
                <wp:effectExtent l="6985" t="11430" r="5715" b="11430"/>
                <wp:wrapNone/>
                <wp:docPr id="153"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558165"/>
                        </a:xfrm>
                        <a:prstGeom prst="rect">
                          <a:avLst/>
                        </a:prstGeom>
                        <a:solidFill>
                          <a:srgbClr val="FFFFFF"/>
                        </a:solidFill>
                        <a:ln w="9525">
                          <a:solidFill>
                            <a:srgbClr val="000000"/>
                          </a:solidFill>
                          <a:miter lim="800000"/>
                          <a:headEnd/>
                          <a:tailEnd/>
                        </a:ln>
                      </wps:spPr>
                      <wps:txbx>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3" o:spid="_x0000_s1114" type="#_x0000_t202" style="position:absolute;left:0;text-align:left;margin-left:39.55pt;margin-top:.9pt;width:164.75pt;height:43.95pt;z-index:2558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">
                <v:textbox inset="1mm,1mm,1mm,1mm">
                  <w:txbxContent>
                    <w:p w:rsidR="0055741C" w:rsidRDefault="0055741C" w:rsidP="00FA7B8E">
                      <w:pPr>
                        <w:spacing w:line="240" w:lineRule="exact"/>
                        <w:rPr>
                          <w:lang w:eastAsia="zh-TW"/>
                        </w:rPr>
                      </w:pPr>
                      <w:r>
                        <w:rPr>
                          <w:rFonts w:hint="eastAsia"/>
                          <w:lang w:eastAsia="zh-TW"/>
                        </w:rPr>
                        <w:t xml:space="preserve">応急救護班　　　　</w:t>
                      </w:r>
                      <w:r>
                        <w:rPr>
                          <w:rFonts w:hint="eastAsia"/>
                          <w:lang w:eastAsia="zh-TW"/>
                        </w:rPr>
                        <w:t>(</w:t>
                      </w:r>
                      <w:r>
                        <w:rPr>
                          <w:rFonts w:hint="eastAsia"/>
                        </w:rPr>
                        <w:t>計</w:t>
                      </w:r>
                      <w:r w:rsidRPr="00EE0057">
                        <w:rPr>
                          <w:rFonts w:hint="eastAsia"/>
                          <w:color w:val="FF0000"/>
                          <w:u w:val="single" w:color="000000"/>
                        </w:rPr>
                        <w:t xml:space="preserve">　</w:t>
                      </w:r>
                      <w:r>
                        <w:rPr>
                          <w:rFonts w:hint="eastAsia"/>
                          <w:lang w:eastAsia="zh-TW"/>
                        </w:rPr>
                        <w:t>名</w:t>
                      </w:r>
                      <w:r>
                        <w:rPr>
                          <w:rFonts w:hint="eastAsia"/>
                          <w:lang w:eastAsia="zh-TW"/>
                        </w:rPr>
                        <w:t>)</w:t>
                      </w:r>
                    </w:p>
                    <w:p w:rsidR="0055741C" w:rsidRDefault="0055741C" w:rsidP="00FA7B8E">
                      <w:pPr>
                        <w:spacing w:line="240" w:lineRule="exact"/>
                        <w:ind w:firstLineChars="100" w:firstLine="210"/>
                        <w:rPr>
                          <w:u w:val="single"/>
                        </w:rPr>
                      </w:pPr>
                      <w:r>
                        <w:rPr>
                          <w:rFonts w:hint="eastAsia"/>
                        </w:rPr>
                        <w:t xml:space="preserve">班長　</w:t>
                      </w:r>
                      <w:r w:rsidRPr="00EE0057">
                        <w:rPr>
                          <w:rFonts w:hint="eastAsia"/>
                          <w:color w:val="FF0000"/>
                          <w:szCs w:val="21"/>
                          <w:u w:val="single" w:color="000000"/>
                        </w:rPr>
                        <w:t xml:space="preserve">　　　　　　　　</w:t>
                      </w:r>
                    </w:p>
                    <w:p w:rsidR="0055741C" w:rsidRDefault="0055741C" w:rsidP="00FA7B8E">
                      <w:pPr>
                        <w:spacing w:line="240" w:lineRule="exact"/>
                        <w:ind w:leftChars="100" w:left="210"/>
                        <w:rPr>
                          <w:u w:val="single"/>
                        </w:rPr>
                      </w:pPr>
                      <w:r>
                        <w:rPr>
                          <w:rFonts w:hint="eastAsia"/>
                        </w:rPr>
                        <w:t xml:space="preserve">班員　</w:t>
                      </w:r>
                      <w:r w:rsidRPr="00EE0057">
                        <w:rPr>
                          <w:rFonts w:hint="eastAsia"/>
                          <w:color w:val="FF0000"/>
                          <w:szCs w:val="21"/>
                          <w:u w:val="single" w:color="000000"/>
                        </w:rPr>
                        <w:t xml:space="preserve">　　　　　　　　</w:t>
                      </w:r>
                      <w:r w:rsidRPr="00300A01">
                        <w:rPr>
                          <w:rFonts w:hint="eastAsia"/>
                        </w:rPr>
                        <w:t>他</w:t>
                      </w:r>
                      <w:r w:rsidRPr="00EE0057">
                        <w:rPr>
                          <w:rFonts w:hint="eastAsia"/>
                          <w:color w:val="FF0000"/>
                          <w:u w:val="single" w:color="000000"/>
                        </w:rPr>
                        <w:t xml:space="preserve">　</w:t>
                      </w:r>
                      <w:r>
                        <w:rPr>
                          <w:rFonts w:hint="eastAsia"/>
                        </w:rPr>
                        <w:t>名</w:t>
                      </w:r>
                    </w:p>
                    <w:p w:rsidR="0055741C" w:rsidRPr="00EE0057" w:rsidRDefault="0055741C" w:rsidP="00FA7B8E">
                      <w:pPr>
                        <w:spacing w:line="240" w:lineRule="exact"/>
                        <w:ind w:leftChars="100" w:left="210"/>
                        <w:rPr>
                          <w:u w:val="single"/>
                        </w:rPr>
                      </w:pPr>
                    </w:p>
                  </w:txbxContent>
                </v:textbox>
              </v:shape>
            </w:pict>
          </mc:Fallback>
        </mc:AlternateContent>
      </w: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p>
    <w:p w:rsidR="00FA7B8E" w:rsidRDefault="00FA7B8E" w:rsidP="00FA7B8E">
      <w:pPr>
        <w:autoSpaceDE w:val="0"/>
        <w:autoSpaceDN w:val="0"/>
        <w:rPr>
          <w:rFonts w:ascii="ＭＳ 明朝" w:hAnsi="ＭＳ 明朝"/>
          <w:sz w:val="18"/>
          <w:szCs w:val="18"/>
        </w:rPr>
      </w:pPr>
    </w:p>
    <w:p w:rsidR="00E43C05" w:rsidRPr="00642CBF" w:rsidRDefault="00FA7B8E" w:rsidP="00FA7B8E">
      <w:pPr>
        <w:autoSpaceDE w:val="0"/>
        <w:autoSpaceDN w:val="0"/>
        <w:ind w:left="5040" w:hangingChars="2800" w:hanging="5040"/>
        <w:jc w:val="left"/>
        <w:rPr>
          <w:rFonts w:ascii="ＭＳ 明朝" w:eastAsia="PMingLiU" w:hAnsi="ＭＳ 明朝"/>
          <w:szCs w:val="21"/>
        </w:rPr>
      </w:pPr>
      <w:r>
        <w:rPr>
          <w:rFonts w:ascii="ＭＳ 明朝" w:hAnsi="ＭＳ 明朝" w:hint="eastAsia"/>
          <w:sz w:val="18"/>
          <w:szCs w:val="18"/>
        </w:rPr>
        <w:t xml:space="preserve">　　　　</w:t>
      </w:r>
      <w:r>
        <w:rPr>
          <w:rFonts w:ascii="ＭＳ 明朝" w:hint="eastAsia"/>
          <w:szCs w:val="21"/>
        </w:rPr>
        <w:t>備考：</w:t>
      </w:r>
      <w:r w:rsidRPr="007D30C9">
        <w:rPr>
          <w:rFonts w:ascii="ＭＳ 明朝" w:hint="eastAsia"/>
          <w:szCs w:val="21"/>
        </w:rPr>
        <w:t>各班は、任務を適切に行うため、最低限２人以上の要員を確保する。ただし、被害想定、訓練の検証結果により増減することができる。</w:t>
      </w:r>
    </w:p>
    <w:p w:rsidR="00FA7B8E" w:rsidRDefault="00FA7B8E" w:rsidP="00E43C05">
      <w:pPr>
        <w:autoSpaceDE w:val="0"/>
        <w:autoSpaceDN w:val="0"/>
        <w:jc w:val="left"/>
        <w:rPr>
          <w:rFonts w:ascii="ＭＳ ゴシック" w:eastAsia="ＭＳ ゴシック" w:hAnsi="ＭＳ ゴシック"/>
          <w:color w:val="000000"/>
          <w:sz w:val="20"/>
          <w:szCs w:val="24"/>
        </w:rPr>
      </w:pPr>
    </w:p>
    <w:p w:rsidR="00FA7B8E" w:rsidRDefault="00FA7B8E" w:rsidP="00E43C05">
      <w:pPr>
        <w:autoSpaceDE w:val="0"/>
        <w:autoSpaceDN w:val="0"/>
        <w:jc w:val="left"/>
        <w:rPr>
          <w:rFonts w:ascii="ＭＳ ゴシック" w:eastAsia="ＭＳ ゴシック" w:hAnsi="ＭＳ ゴシック"/>
          <w:color w:val="000000"/>
          <w:sz w:val="20"/>
          <w:szCs w:val="24"/>
        </w:rPr>
      </w:pPr>
    </w:p>
    <w:p w:rsidR="00E43C05" w:rsidRPr="00F61FA2" w:rsidRDefault="00E43C05" w:rsidP="00E43C05">
      <w:pPr>
        <w:autoSpaceDE w:val="0"/>
        <w:autoSpaceDN w:val="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4"/>
        </w:rPr>
        <w:t>【別表１５－２</w:t>
      </w:r>
      <w:r w:rsidRPr="00F61FA2">
        <w:rPr>
          <w:rFonts w:ascii="ＭＳ ゴシック" w:eastAsia="ＭＳ ゴシック" w:hAnsi="ＭＳ ゴシック" w:hint="eastAsia"/>
          <w:color w:val="000000"/>
          <w:sz w:val="20"/>
          <w:szCs w:val="24"/>
        </w:rPr>
        <w:t>】</w:t>
      </w:r>
    </w:p>
    <w:p w:rsidR="00E43C05" w:rsidRPr="00EB6FDB" w:rsidRDefault="00E43C05" w:rsidP="00E43C05">
      <w:pPr>
        <w:autoSpaceDE w:val="0"/>
        <w:autoSpaceDN w:val="0"/>
        <w:jc w:val="center"/>
        <w:rPr>
          <w:rFonts w:ascii="ＭＳ 明朝" w:hAnsi="ＭＳ 明朝"/>
          <w:sz w:val="24"/>
          <w:szCs w:val="24"/>
        </w:rPr>
      </w:pPr>
      <w:r>
        <w:rPr>
          <w:rFonts w:ascii="ＭＳ 明朝" w:hAnsi="ＭＳ 明朝" w:hint="eastAsia"/>
          <w:sz w:val="24"/>
          <w:szCs w:val="24"/>
        </w:rPr>
        <w:t>自衛消防組織の任務表</w:t>
      </w:r>
    </w:p>
    <w:p w:rsidR="00E43C05" w:rsidRPr="00A54B1A" w:rsidRDefault="00E43C05" w:rsidP="00E43C05">
      <w:pPr>
        <w:autoSpaceDE w:val="0"/>
        <w:autoSpaceDN w:val="0"/>
        <w:rPr>
          <w:rFonts w:ascii="ＭＳ 明朝" w:hAnsi="ＭＳ 明朝"/>
          <w:sz w:val="20"/>
          <w:szCs w:val="24"/>
        </w:rPr>
      </w:pPr>
      <w:r w:rsidRPr="004352BC">
        <w:rPr>
          <w:rFonts w:ascii="ＭＳ 明朝" w:hAnsi="ＭＳ 明朝" w:hint="eastAsia"/>
          <w:sz w:val="20"/>
          <w:szCs w:val="24"/>
        </w:rPr>
        <w:t xml:space="preserve">１　</w:t>
      </w:r>
      <w:r w:rsidRPr="00A54B1A">
        <w:rPr>
          <w:rFonts w:ascii="ＭＳ 明朝" w:hAnsi="ＭＳ 明朝" w:hint="eastAsia"/>
          <w:sz w:val="20"/>
          <w:szCs w:val="24"/>
        </w:rPr>
        <w:t>本部隊の任務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1531"/>
        <w:gridCol w:w="4621"/>
        <w:gridCol w:w="3430"/>
        <w:gridCol w:w="4536"/>
      </w:tblGrid>
      <w:tr w:rsidR="00E43C05" w:rsidRPr="00A54B1A" w:rsidTr="00E43C05">
        <w:trPr>
          <w:jc w:val="center"/>
        </w:trPr>
        <w:tc>
          <w:tcPr>
            <w:tcW w:w="1531" w:type="dxa"/>
            <w:tcBorders>
              <w:top w:val="single" w:sz="12" w:space="0" w:color="auto"/>
              <w:left w:val="single" w:sz="12" w:space="0" w:color="auto"/>
              <w:bottom w:val="double" w:sz="4" w:space="0" w:color="auto"/>
              <w:right w:val="single" w:sz="4" w:space="0" w:color="000000"/>
            </w:tcBorders>
          </w:tcPr>
          <w:p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sz w:val="16"/>
                <w:szCs w:val="16"/>
              </w:rPr>
              <w:t>班</w:t>
            </w:r>
          </w:p>
        </w:tc>
        <w:tc>
          <w:tcPr>
            <w:tcW w:w="4621" w:type="dxa"/>
            <w:tcBorders>
              <w:top w:val="single" w:sz="12" w:space="0" w:color="auto"/>
              <w:left w:val="single" w:sz="4" w:space="0" w:color="000000"/>
              <w:bottom w:val="double" w:sz="4" w:space="0" w:color="auto"/>
              <w:right w:val="single" w:sz="4" w:space="0" w:color="000000"/>
            </w:tcBorders>
          </w:tcPr>
          <w:p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spacing w:val="90"/>
                <w:kern w:val="0"/>
                <w:sz w:val="16"/>
                <w:szCs w:val="16"/>
                <w:fitText w:val="2880" w:id="1933849856"/>
              </w:rPr>
              <w:t>災害等発生時の任</w:t>
            </w:r>
            <w:r w:rsidRPr="00A54B1A">
              <w:rPr>
                <w:rFonts w:ascii="ＭＳ 明朝" w:hint="eastAsia"/>
                <w:kern w:val="0"/>
                <w:sz w:val="16"/>
                <w:szCs w:val="16"/>
                <w:fitText w:val="2880" w:id="1933849856"/>
              </w:rPr>
              <w:t>務</w:t>
            </w:r>
          </w:p>
        </w:tc>
        <w:tc>
          <w:tcPr>
            <w:tcW w:w="3430" w:type="dxa"/>
            <w:tcBorders>
              <w:top w:val="single" w:sz="12" w:space="0" w:color="auto"/>
              <w:left w:val="single" w:sz="4" w:space="0" w:color="000000"/>
              <w:bottom w:val="double" w:sz="4" w:space="0" w:color="auto"/>
              <w:right w:val="single" w:sz="4" w:space="0" w:color="000000"/>
            </w:tcBorders>
          </w:tcPr>
          <w:p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sz w:val="16"/>
                <w:szCs w:val="16"/>
              </w:rPr>
              <w:t>注意報等が発せられた場合の組織編成</w:t>
            </w:r>
          </w:p>
        </w:tc>
        <w:tc>
          <w:tcPr>
            <w:tcW w:w="4536" w:type="dxa"/>
            <w:tcBorders>
              <w:top w:val="single" w:sz="12" w:space="0" w:color="auto"/>
              <w:left w:val="single" w:sz="4" w:space="0" w:color="000000"/>
              <w:bottom w:val="double" w:sz="4" w:space="0" w:color="auto"/>
              <w:right w:val="single" w:sz="12" w:space="0" w:color="auto"/>
            </w:tcBorders>
          </w:tcPr>
          <w:p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sz w:val="16"/>
                <w:szCs w:val="16"/>
              </w:rPr>
              <w:t>注意報等が発せられた場合の任務</w:t>
            </w:r>
          </w:p>
        </w:tc>
      </w:tr>
      <w:tr w:rsidR="00E43C05" w:rsidRPr="00A54B1A" w:rsidTr="00E43C05">
        <w:trPr>
          <w:trHeight w:val="412"/>
          <w:jc w:val="center"/>
        </w:trPr>
        <w:tc>
          <w:tcPr>
            <w:tcW w:w="1531" w:type="dxa"/>
            <w:tcBorders>
              <w:top w:val="double" w:sz="4" w:space="0" w:color="auto"/>
              <w:left w:val="single" w:sz="12" w:space="0" w:color="auto"/>
              <w:bottom w:val="single" w:sz="4" w:space="0" w:color="auto"/>
              <w:right w:val="single" w:sz="4" w:space="0" w:color="000000"/>
            </w:tcBorders>
            <w:vAlign w:val="center"/>
          </w:tcPr>
          <w:p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sz w:val="16"/>
                <w:szCs w:val="16"/>
              </w:rPr>
              <w:t>指　揮　班</w:t>
            </w:r>
          </w:p>
        </w:tc>
        <w:tc>
          <w:tcPr>
            <w:tcW w:w="4621" w:type="dxa"/>
            <w:tcBorders>
              <w:top w:val="double" w:sz="4" w:space="0" w:color="auto"/>
              <w:left w:val="single" w:sz="4" w:space="0" w:color="000000"/>
              <w:bottom w:val="single" w:sz="4" w:space="0" w:color="auto"/>
              <w:right w:val="single" w:sz="4" w:space="0" w:color="000000"/>
            </w:tcBorders>
          </w:tcPr>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１　自衛消防活動の指揮統制</w:t>
            </w:r>
          </w:p>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２　統括管理者の補佐及び地区隊への指揮や指示</w:t>
            </w:r>
          </w:p>
        </w:tc>
        <w:tc>
          <w:tcPr>
            <w:tcW w:w="3430" w:type="dxa"/>
            <w:tcBorders>
              <w:top w:val="double" w:sz="4" w:space="0" w:color="auto"/>
              <w:left w:val="single" w:sz="4" w:space="0" w:color="000000"/>
              <w:bottom w:val="single" w:sz="4" w:space="0" w:color="auto"/>
              <w:right w:val="single" w:sz="4" w:space="0" w:color="000000"/>
            </w:tcBorders>
          </w:tcPr>
          <w:p w:rsidR="00E43C05" w:rsidRPr="00A54B1A" w:rsidRDefault="00E43C05" w:rsidP="00E43C05">
            <w:pPr>
              <w:snapToGrid w:val="0"/>
              <w:ind w:firstLineChars="100" w:firstLine="160"/>
              <w:textAlignment w:val="center"/>
              <w:rPr>
                <w:sz w:val="16"/>
                <w:szCs w:val="16"/>
              </w:rPr>
            </w:pPr>
            <w:r w:rsidRPr="00A54B1A">
              <w:rPr>
                <w:rFonts w:hint="eastAsia"/>
                <w:sz w:val="16"/>
                <w:szCs w:val="16"/>
              </w:rPr>
              <w:t>指揮班は、本部隊各班及び地区隊への指揮や指示を統括する担当として編成する。</w:t>
            </w:r>
          </w:p>
        </w:tc>
        <w:tc>
          <w:tcPr>
            <w:tcW w:w="4536" w:type="dxa"/>
            <w:tcBorders>
              <w:top w:val="double" w:sz="4" w:space="0" w:color="auto"/>
              <w:left w:val="single" w:sz="4" w:space="0" w:color="000000"/>
              <w:bottom w:val="single" w:sz="4" w:space="0" w:color="auto"/>
              <w:right w:val="single" w:sz="12" w:space="0" w:color="auto"/>
            </w:tcBorders>
          </w:tcPr>
          <w:p w:rsidR="00E43C05" w:rsidRPr="00A54B1A" w:rsidRDefault="00E43C05" w:rsidP="00E43C05">
            <w:pPr>
              <w:snapToGrid w:val="0"/>
              <w:ind w:leftChars="100" w:left="210"/>
              <w:textAlignment w:val="center"/>
              <w:rPr>
                <w:sz w:val="16"/>
                <w:szCs w:val="16"/>
              </w:rPr>
            </w:pPr>
            <w:r w:rsidRPr="00A54B1A">
              <w:rPr>
                <w:rFonts w:hint="eastAsia"/>
                <w:sz w:val="16"/>
                <w:szCs w:val="16"/>
              </w:rPr>
              <w:t>報道機関等により警戒宣言発令に関する情報を収集し、統括</w:t>
            </w:r>
          </w:p>
          <w:p w:rsidR="00E43C05" w:rsidRPr="00A54B1A" w:rsidRDefault="00E43C05" w:rsidP="00E43C05">
            <w:pPr>
              <w:snapToGrid w:val="0"/>
              <w:ind w:firstLineChars="50" w:firstLine="80"/>
              <w:textAlignment w:val="center"/>
              <w:rPr>
                <w:sz w:val="16"/>
                <w:szCs w:val="16"/>
              </w:rPr>
            </w:pPr>
            <w:r w:rsidRPr="00A54B1A">
              <w:rPr>
                <w:rFonts w:hint="eastAsia"/>
                <w:sz w:val="16"/>
                <w:szCs w:val="16"/>
              </w:rPr>
              <w:t>管理者に連絡する。</w:t>
            </w:r>
          </w:p>
        </w:tc>
      </w:tr>
      <w:tr w:rsidR="00E43C05" w:rsidRPr="00A54B1A" w:rsidTr="00E43C05">
        <w:trPr>
          <w:trHeight w:val="865"/>
          <w:jc w:val="center"/>
        </w:trPr>
        <w:tc>
          <w:tcPr>
            <w:tcW w:w="1531" w:type="dxa"/>
            <w:tcBorders>
              <w:top w:val="single" w:sz="4" w:space="0" w:color="auto"/>
              <w:left w:val="single" w:sz="12" w:space="0" w:color="auto"/>
              <w:bottom w:val="single" w:sz="4" w:space="0" w:color="auto"/>
              <w:right w:val="single" w:sz="4" w:space="0" w:color="000000"/>
            </w:tcBorders>
            <w:vAlign w:val="center"/>
          </w:tcPr>
          <w:p w:rsidR="00E43C05" w:rsidRPr="00A54B1A" w:rsidRDefault="00E43C05" w:rsidP="00E43C05">
            <w:pPr>
              <w:autoSpaceDE w:val="0"/>
              <w:autoSpaceDN w:val="0"/>
              <w:spacing w:line="200" w:lineRule="exact"/>
              <w:jc w:val="center"/>
              <w:textAlignment w:val="center"/>
              <w:rPr>
                <w:rFonts w:ascii="ＭＳ 明朝"/>
                <w:kern w:val="0"/>
                <w:sz w:val="16"/>
                <w:szCs w:val="16"/>
              </w:rPr>
            </w:pPr>
            <w:r w:rsidRPr="00A54B1A">
              <w:rPr>
                <w:rFonts w:ascii="ＭＳ 明朝" w:hint="eastAsia"/>
                <w:kern w:val="0"/>
                <w:sz w:val="16"/>
                <w:szCs w:val="16"/>
              </w:rPr>
              <w:t>通報連絡（情報）班</w:t>
            </w:r>
          </w:p>
        </w:tc>
        <w:tc>
          <w:tcPr>
            <w:tcW w:w="4621" w:type="dxa"/>
            <w:tcBorders>
              <w:top w:val="single" w:sz="4" w:space="0" w:color="auto"/>
              <w:left w:val="single" w:sz="4" w:space="0" w:color="000000"/>
              <w:bottom w:val="single" w:sz="4" w:space="0" w:color="auto"/>
              <w:right w:val="single" w:sz="4" w:space="0" w:color="000000"/>
            </w:tcBorders>
          </w:tcPr>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１　消防機関への通報及び通報の確認</w:t>
            </w:r>
          </w:p>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２　状況及び情報を把握し、指揮班へ報告</w:t>
            </w:r>
          </w:p>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３　院内への非常放送及び指示命令の伝達</w:t>
            </w:r>
          </w:p>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４　関係者への連絡（緊急連絡一覧表による。）</w:t>
            </w:r>
          </w:p>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５　避難状況の把握</w:t>
            </w:r>
          </w:p>
        </w:tc>
        <w:tc>
          <w:tcPr>
            <w:tcW w:w="3430" w:type="dxa"/>
            <w:tcBorders>
              <w:top w:val="single" w:sz="4" w:space="0" w:color="auto"/>
              <w:left w:val="single" w:sz="4" w:space="0" w:color="000000"/>
              <w:bottom w:val="single" w:sz="4" w:space="0" w:color="auto"/>
              <w:right w:val="single" w:sz="4" w:space="0" w:color="000000"/>
            </w:tcBorders>
          </w:tcPr>
          <w:p w:rsidR="00E43C05" w:rsidRPr="00A54B1A" w:rsidRDefault="00E43C05" w:rsidP="00E43C05">
            <w:pPr>
              <w:snapToGrid w:val="0"/>
              <w:ind w:firstLineChars="100" w:firstLine="160"/>
              <w:textAlignment w:val="center"/>
              <w:rPr>
                <w:sz w:val="16"/>
                <w:szCs w:val="16"/>
              </w:rPr>
            </w:pPr>
            <w:r w:rsidRPr="00A54B1A">
              <w:rPr>
                <w:rFonts w:hint="eastAsia"/>
                <w:sz w:val="16"/>
                <w:szCs w:val="16"/>
              </w:rPr>
              <w:t>通報連絡（情報）班は、情報収集担当として編成する。</w:t>
            </w:r>
          </w:p>
        </w:tc>
        <w:tc>
          <w:tcPr>
            <w:tcW w:w="4536" w:type="dxa"/>
            <w:tcBorders>
              <w:top w:val="single" w:sz="4" w:space="0" w:color="auto"/>
              <w:left w:val="single" w:sz="4" w:space="0" w:color="000000"/>
              <w:bottom w:val="single" w:sz="4" w:space="0" w:color="auto"/>
              <w:right w:val="single" w:sz="12" w:space="0" w:color="auto"/>
            </w:tcBorders>
          </w:tcPr>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１　周辺地域の状況を把握する。</w:t>
            </w:r>
          </w:p>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２　在院者を調査し、放送設備・掲示板・携帯用拡声器等により在院者に対する周知を図る。</w:t>
            </w:r>
          </w:p>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３　食料品、飲料水、医薬品等及び防災資機材の確認をする。</w:t>
            </w:r>
          </w:p>
        </w:tc>
      </w:tr>
      <w:tr w:rsidR="00E43C05" w:rsidRPr="00A54B1A" w:rsidTr="00E43C05">
        <w:trPr>
          <w:jc w:val="center"/>
        </w:trPr>
        <w:tc>
          <w:tcPr>
            <w:tcW w:w="1531" w:type="dxa"/>
            <w:tcBorders>
              <w:top w:val="single" w:sz="4" w:space="0" w:color="auto"/>
              <w:left w:val="single" w:sz="12" w:space="0" w:color="auto"/>
              <w:bottom w:val="single" w:sz="4" w:space="0" w:color="auto"/>
              <w:right w:val="single" w:sz="4" w:space="0" w:color="000000"/>
            </w:tcBorders>
            <w:vAlign w:val="center"/>
          </w:tcPr>
          <w:p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kern w:val="0"/>
                <w:sz w:val="16"/>
                <w:szCs w:val="16"/>
              </w:rPr>
              <w:t>初期消火班</w:t>
            </w:r>
          </w:p>
        </w:tc>
        <w:tc>
          <w:tcPr>
            <w:tcW w:w="4621" w:type="dxa"/>
            <w:tcBorders>
              <w:top w:val="single" w:sz="4" w:space="0" w:color="auto"/>
              <w:left w:val="single" w:sz="4" w:space="0" w:color="000000"/>
              <w:bottom w:val="single" w:sz="4" w:space="0" w:color="auto"/>
              <w:right w:val="single" w:sz="4" w:space="0" w:color="000000"/>
            </w:tcBorders>
          </w:tcPr>
          <w:p w:rsidR="00E43C05" w:rsidRPr="00A54B1A" w:rsidRDefault="00E43C05" w:rsidP="00E43C05">
            <w:pPr>
              <w:pStyle w:val="af8"/>
              <w:snapToGrid w:val="0"/>
              <w:ind w:leftChars="0" w:left="291" w:hangingChars="182" w:hanging="291"/>
              <w:textAlignment w:val="center"/>
              <w:rPr>
                <w:color w:val="auto"/>
                <w:sz w:val="16"/>
                <w:szCs w:val="16"/>
              </w:rPr>
            </w:pPr>
            <w:r w:rsidRPr="00A54B1A">
              <w:rPr>
                <w:rFonts w:hint="eastAsia"/>
                <w:color w:val="auto"/>
                <w:sz w:val="16"/>
                <w:szCs w:val="16"/>
              </w:rPr>
              <w:t>１　出火階に直行し、屋内消火栓による消火作業に従事</w:t>
            </w:r>
          </w:p>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２　地区隊が行う消火作業への指揮指導</w:t>
            </w:r>
          </w:p>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３　消防隊との連携及び補佐</w:t>
            </w:r>
          </w:p>
        </w:tc>
        <w:tc>
          <w:tcPr>
            <w:tcW w:w="3430" w:type="dxa"/>
            <w:tcBorders>
              <w:top w:val="single" w:sz="4" w:space="0" w:color="auto"/>
              <w:left w:val="single" w:sz="4" w:space="0" w:color="000000"/>
              <w:bottom w:val="single" w:sz="4" w:space="0" w:color="auto"/>
              <w:right w:val="single" w:sz="4" w:space="0" w:color="000000"/>
            </w:tcBorders>
          </w:tcPr>
          <w:p w:rsidR="00E43C05" w:rsidRPr="00A54B1A" w:rsidRDefault="00E43C05" w:rsidP="00E43C05">
            <w:pPr>
              <w:snapToGrid w:val="0"/>
              <w:ind w:firstLineChars="100" w:firstLine="160"/>
              <w:textAlignment w:val="center"/>
              <w:rPr>
                <w:sz w:val="16"/>
                <w:szCs w:val="16"/>
              </w:rPr>
            </w:pPr>
            <w:r w:rsidRPr="00A54B1A">
              <w:rPr>
                <w:rFonts w:hint="eastAsia"/>
                <w:sz w:val="16"/>
                <w:szCs w:val="16"/>
              </w:rPr>
              <w:t>初期消火班は、点検措置担当として編成する。</w:t>
            </w:r>
          </w:p>
        </w:tc>
        <w:tc>
          <w:tcPr>
            <w:tcW w:w="4536" w:type="dxa"/>
            <w:tcBorders>
              <w:top w:val="single" w:sz="4" w:space="0" w:color="auto"/>
              <w:left w:val="single" w:sz="4" w:space="0" w:color="000000"/>
              <w:bottom w:val="single" w:sz="4" w:space="0" w:color="auto"/>
              <w:right w:val="single" w:sz="12" w:space="0" w:color="auto"/>
            </w:tcBorders>
          </w:tcPr>
          <w:p w:rsidR="00E43C05" w:rsidRPr="00A54B1A" w:rsidRDefault="00E43C05" w:rsidP="00E43C05">
            <w:pPr>
              <w:snapToGrid w:val="0"/>
              <w:ind w:firstLineChars="100" w:firstLine="160"/>
              <w:textAlignment w:val="center"/>
              <w:rPr>
                <w:sz w:val="16"/>
                <w:szCs w:val="16"/>
              </w:rPr>
            </w:pPr>
            <w:r w:rsidRPr="00A54B1A">
              <w:rPr>
                <w:rFonts w:hint="eastAsia"/>
                <w:sz w:val="16"/>
                <w:szCs w:val="16"/>
              </w:rPr>
              <w:t>建物構造、防火・避難施設、電気、ガス、危険物及び消防用設備等の点検並びに保安の措置を講じる。</w:t>
            </w:r>
          </w:p>
        </w:tc>
      </w:tr>
      <w:tr w:rsidR="00E43C05" w:rsidRPr="00A54B1A" w:rsidTr="00E43C05">
        <w:trPr>
          <w:jc w:val="center"/>
        </w:trPr>
        <w:tc>
          <w:tcPr>
            <w:tcW w:w="1531" w:type="dxa"/>
            <w:tcBorders>
              <w:top w:val="single" w:sz="4" w:space="0" w:color="auto"/>
              <w:left w:val="single" w:sz="12" w:space="0" w:color="auto"/>
              <w:bottom w:val="single" w:sz="4" w:space="0" w:color="auto"/>
              <w:right w:val="single" w:sz="4" w:space="0" w:color="000000"/>
            </w:tcBorders>
            <w:vAlign w:val="center"/>
          </w:tcPr>
          <w:p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kern w:val="0"/>
                <w:sz w:val="16"/>
                <w:szCs w:val="16"/>
              </w:rPr>
              <w:t>避難誘導班</w:t>
            </w:r>
          </w:p>
        </w:tc>
        <w:tc>
          <w:tcPr>
            <w:tcW w:w="4621" w:type="dxa"/>
            <w:tcBorders>
              <w:top w:val="single" w:sz="4" w:space="0" w:color="auto"/>
              <w:left w:val="single" w:sz="4" w:space="0" w:color="000000"/>
              <w:bottom w:val="single" w:sz="4" w:space="0" w:color="auto"/>
              <w:right w:val="single" w:sz="4" w:space="0" w:color="000000"/>
            </w:tcBorders>
          </w:tcPr>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１　出火階及び上層階に直行し、避難開始の指示命令の伝達</w:t>
            </w:r>
          </w:p>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２　非常口の開放及び開放の確認</w:t>
            </w:r>
          </w:p>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３　避難上障害となる物品の除去</w:t>
            </w:r>
          </w:p>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４　未避難者、要救助者の確認及び本部への報告</w:t>
            </w:r>
          </w:p>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５　ロープ等による警戒区域の設定</w:t>
            </w:r>
          </w:p>
        </w:tc>
        <w:tc>
          <w:tcPr>
            <w:tcW w:w="3430" w:type="dxa"/>
            <w:tcBorders>
              <w:top w:val="single" w:sz="4" w:space="0" w:color="auto"/>
              <w:left w:val="single" w:sz="4" w:space="0" w:color="000000"/>
              <w:bottom w:val="single" w:sz="4" w:space="0" w:color="auto"/>
              <w:right w:val="single" w:sz="4" w:space="0" w:color="000000"/>
            </w:tcBorders>
          </w:tcPr>
          <w:p w:rsidR="00E43C05" w:rsidRPr="00A54B1A" w:rsidRDefault="00E43C05" w:rsidP="00E43C05">
            <w:pPr>
              <w:snapToGrid w:val="0"/>
              <w:ind w:firstLineChars="100" w:firstLine="160"/>
              <w:textAlignment w:val="center"/>
              <w:rPr>
                <w:sz w:val="16"/>
                <w:szCs w:val="16"/>
              </w:rPr>
            </w:pPr>
            <w:r w:rsidRPr="00A54B1A">
              <w:rPr>
                <w:rFonts w:hint="eastAsia"/>
                <w:sz w:val="16"/>
                <w:szCs w:val="16"/>
              </w:rPr>
              <w:t>避難誘導班は、平常時と同様の編成とする。</w:t>
            </w:r>
          </w:p>
        </w:tc>
        <w:tc>
          <w:tcPr>
            <w:tcW w:w="4536" w:type="dxa"/>
            <w:tcBorders>
              <w:top w:val="single" w:sz="4" w:space="0" w:color="auto"/>
              <w:left w:val="single" w:sz="4" w:space="0" w:color="000000"/>
              <w:bottom w:val="single" w:sz="4" w:space="0" w:color="auto"/>
              <w:right w:val="single" w:sz="12" w:space="0" w:color="auto"/>
            </w:tcBorders>
          </w:tcPr>
          <w:p w:rsidR="00E43C05" w:rsidRPr="00A54B1A" w:rsidRDefault="00E43C05" w:rsidP="00E43C05">
            <w:pPr>
              <w:snapToGrid w:val="0"/>
              <w:ind w:firstLineChars="100" w:firstLine="160"/>
              <w:textAlignment w:val="center"/>
              <w:rPr>
                <w:sz w:val="16"/>
                <w:szCs w:val="16"/>
              </w:rPr>
            </w:pPr>
            <w:r w:rsidRPr="00A54B1A">
              <w:rPr>
                <w:rFonts w:hint="eastAsia"/>
                <w:sz w:val="16"/>
                <w:szCs w:val="16"/>
              </w:rPr>
              <w:t>混乱防止を主眼として、退館者の案内及び避難誘導を行う。</w:t>
            </w:r>
          </w:p>
        </w:tc>
      </w:tr>
      <w:tr w:rsidR="00E43C05" w:rsidRPr="00A54B1A" w:rsidTr="00E43C05">
        <w:trPr>
          <w:jc w:val="center"/>
        </w:trPr>
        <w:tc>
          <w:tcPr>
            <w:tcW w:w="1531" w:type="dxa"/>
            <w:tcBorders>
              <w:top w:val="single" w:sz="4" w:space="0" w:color="auto"/>
              <w:left w:val="single" w:sz="12" w:space="0" w:color="auto"/>
              <w:bottom w:val="single" w:sz="4" w:space="0" w:color="auto"/>
              <w:right w:val="single" w:sz="4" w:space="0" w:color="000000"/>
            </w:tcBorders>
            <w:vAlign w:val="center"/>
          </w:tcPr>
          <w:p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kern w:val="0"/>
                <w:sz w:val="16"/>
                <w:szCs w:val="16"/>
              </w:rPr>
              <w:t>安全防護班</w:t>
            </w:r>
          </w:p>
        </w:tc>
        <w:tc>
          <w:tcPr>
            <w:tcW w:w="4621" w:type="dxa"/>
            <w:tcBorders>
              <w:top w:val="single" w:sz="4" w:space="0" w:color="auto"/>
              <w:left w:val="single" w:sz="4" w:space="0" w:color="000000"/>
              <w:bottom w:val="single" w:sz="4" w:space="0" w:color="auto"/>
              <w:right w:val="single" w:sz="4" w:space="0" w:color="000000"/>
            </w:tcBorders>
          </w:tcPr>
          <w:p w:rsidR="00E43C05" w:rsidRPr="00A54B1A" w:rsidRDefault="00E43C05" w:rsidP="00E43C05">
            <w:pPr>
              <w:snapToGrid w:val="0"/>
              <w:ind w:left="197" w:hangingChars="123" w:hanging="197"/>
              <w:textAlignment w:val="center"/>
              <w:rPr>
                <w:sz w:val="16"/>
                <w:szCs w:val="16"/>
              </w:rPr>
            </w:pPr>
            <w:r w:rsidRPr="00A54B1A">
              <w:rPr>
                <w:rFonts w:hint="eastAsia"/>
                <w:sz w:val="16"/>
                <w:szCs w:val="16"/>
              </w:rPr>
              <w:t>１　火災発生地区へ直行し、防火シャッター・防火戸・防火ダンパー等の閉鎖</w:t>
            </w:r>
          </w:p>
          <w:p w:rsidR="00E43C05" w:rsidRPr="00A54B1A" w:rsidRDefault="00E43C05" w:rsidP="00E43C05">
            <w:pPr>
              <w:snapToGrid w:val="0"/>
              <w:ind w:left="197" w:hangingChars="123" w:hanging="197"/>
              <w:textAlignment w:val="center"/>
              <w:rPr>
                <w:sz w:val="16"/>
                <w:szCs w:val="16"/>
              </w:rPr>
            </w:pPr>
            <w:r w:rsidRPr="00A54B1A">
              <w:rPr>
                <w:rFonts w:hint="eastAsia"/>
                <w:sz w:val="16"/>
                <w:szCs w:val="16"/>
              </w:rPr>
              <w:t>２　非常電源の確保及びボイラー等危険物施設の供給運転停止</w:t>
            </w:r>
          </w:p>
          <w:p w:rsidR="00E43C05" w:rsidRPr="00A54B1A" w:rsidRDefault="00E43C05" w:rsidP="00E43C05">
            <w:pPr>
              <w:snapToGrid w:val="0"/>
              <w:textAlignment w:val="center"/>
              <w:rPr>
                <w:sz w:val="16"/>
                <w:szCs w:val="16"/>
              </w:rPr>
            </w:pPr>
            <w:r w:rsidRPr="00A54B1A">
              <w:rPr>
                <w:rFonts w:hint="eastAsia"/>
                <w:sz w:val="16"/>
                <w:szCs w:val="16"/>
              </w:rPr>
              <w:t>３　エレベーター・エスカレーターの非常時の措置</w:t>
            </w:r>
          </w:p>
        </w:tc>
        <w:tc>
          <w:tcPr>
            <w:tcW w:w="3430" w:type="dxa"/>
            <w:tcBorders>
              <w:top w:val="single" w:sz="4" w:space="0" w:color="auto"/>
              <w:left w:val="single" w:sz="4" w:space="0" w:color="000000"/>
              <w:bottom w:val="single" w:sz="4" w:space="0" w:color="auto"/>
              <w:right w:val="single" w:sz="4" w:space="0" w:color="000000"/>
            </w:tcBorders>
          </w:tcPr>
          <w:p w:rsidR="00E43C05" w:rsidRPr="00A54B1A" w:rsidRDefault="00E43C05" w:rsidP="00E43C05">
            <w:pPr>
              <w:snapToGrid w:val="0"/>
              <w:ind w:firstLineChars="100" w:firstLine="160"/>
              <w:textAlignment w:val="center"/>
              <w:rPr>
                <w:sz w:val="16"/>
                <w:szCs w:val="16"/>
              </w:rPr>
            </w:pPr>
            <w:r w:rsidRPr="00A54B1A">
              <w:rPr>
                <w:rFonts w:hint="eastAsia"/>
                <w:sz w:val="16"/>
                <w:szCs w:val="16"/>
              </w:rPr>
              <w:t>安全防護班は、点検措置担当として編成する。</w:t>
            </w:r>
          </w:p>
        </w:tc>
        <w:tc>
          <w:tcPr>
            <w:tcW w:w="4536" w:type="dxa"/>
            <w:tcBorders>
              <w:top w:val="single" w:sz="4" w:space="0" w:color="auto"/>
              <w:left w:val="single" w:sz="4" w:space="0" w:color="000000"/>
              <w:bottom w:val="single" w:sz="4" w:space="0" w:color="auto"/>
              <w:right w:val="single" w:sz="12" w:space="0" w:color="auto"/>
            </w:tcBorders>
          </w:tcPr>
          <w:p w:rsidR="00E43C05" w:rsidRPr="00A54B1A" w:rsidRDefault="00E43C05" w:rsidP="00E43C05">
            <w:pPr>
              <w:snapToGrid w:val="0"/>
              <w:ind w:firstLineChars="100" w:firstLine="160"/>
              <w:textAlignment w:val="center"/>
              <w:rPr>
                <w:sz w:val="16"/>
                <w:szCs w:val="16"/>
              </w:rPr>
            </w:pPr>
            <w:r w:rsidRPr="00A54B1A">
              <w:rPr>
                <w:rFonts w:hint="eastAsia"/>
                <w:sz w:val="16"/>
                <w:szCs w:val="16"/>
              </w:rPr>
              <w:t>上記の初期消火班の任務と同様とする。</w:t>
            </w:r>
          </w:p>
        </w:tc>
      </w:tr>
      <w:tr w:rsidR="00E43C05" w:rsidRPr="00A54B1A" w:rsidTr="00E43C05">
        <w:trPr>
          <w:jc w:val="center"/>
        </w:trPr>
        <w:tc>
          <w:tcPr>
            <w:tcW w:w="1531" w:type="dxa"/>
            <w:tcBorders>
              <w:top w:val="single" w:sz="4" w:space="0" w:color="auto"/>
              <w:left w:val="single" w:sz="12" w:space="0" w:color="auto"/>
              <w:bottom w:val="single" w:sz="12" w:space="0" w:color="auto"/>
              <w:right w:val="single" w:sz="4" w:space="0" w:color="000000"/>
            </w:tcBorders>
            <w:vAlign w:val="center"/>
          </w:tcPr>
          <w:p w:rsidR="00E43C05" w:rsidRPr="00A54B1A" w:rsidRDefault="00E43C05" w:rsidP="00E43C05">
            <w:pPr>
              <w:autoSpaceDE w:val="0"/>
              <w:autoSpaceDN w:val="0"/>
              <w:spacing w:line="200" w:lineRule="exact"/>
              <w:jc w:val="center"/>
              <w:textAlignment w:val="center"/>
              <w:rPr>
                <w:rFonts w:ascii="ＭＳ 明朝"/>
                <w:sz w:val="16"/>
                <w:szCs w:val="16"/>
              </w:rPr>
            </w:pPr>
            <w:r w:rsidRPr="00A54B1A">
              <w:rPr>
                <w:rFonts w:ascii="ＭＳ 明朝" w:hint="eastAsia"/>
                <w:kern w:val="0"/>
                <w:sz w:val="16"/>
                <w:szCs w:val="16"/>
              </w:rPr>
              <w:t>応急救護班</w:t>
            </w:r>
          </w:p>
        </w:tc>
        <w:tc>
          <w:tcPr>
            <w:tcW w:w="4621" w:type="dxa"/>
            <w:tcBorders>
              <w:top w:val="single" w:sz="4" w:space="0" w:color="auto"/>
              <w:left w:val="single" w:sz="4" w:space="0" w:color="000000"/>
              <w:bottom w:val="single" w:sz="12" w:space="0" w:color="auto"/>
              <w:right w:val="single" w:sz="4" w:space="0" w:color="000000"/>
            </w:tcBorders>
          </w:tcPr>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１　応急救護所の設置</w:t>
            </w:r>
          </w:p>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２　負傷者の応急処置</w:t>
            </w:r>
          </w:p>
          <w:p w:rsidR="00E43C05" w:rsidRPr="00A54B1A" w:rsidRDefault="00E43C05" w:rsidP="00E43C05">
            <w:pPr>
              <w:snapToGrid w:val="0"/>
              <w:ind w:left="160" w:hangingChars="100" w:hanging="160"/>
              <w:textAlignment w:val="center"/>
              <w:rPr>
                <w:sz w:val="16"/>
                <w:szCs w:val="16"/>
              </w:rPr>
            </w:pPr>
            <w:r w:rsidRPr="00A54B1A">
              <w:rPr>
                <w:rFonts w:hint="eastAsia"/>
                <w:sz w:val="16"/>
                <w:szCs w:val="16"/>
              </w:rPr>
              <w:t>３　救急隊との連携、情報の提供</w:t>
            </w:r>
          </w:p>
        </w:tc>
        <w:tc>
          <w:tcPr>
            <w:tcW w:w="3430" w:type="dxa"/>
            <w:tcBorders>
              <w:top w:val="single" w:sz="4" w:space="0" w:color="auto"/>
              <w:left w:val="single" w:sz="4" w:space="0" w:color="000000"/>
              <w:bottom w:val="single" w:sz="12" w:space="0" w:color="auto"/>
              <w:right w:val="single" w:sz="4" w:space="0" w:color="000000"/>
            </w:tcBorders>
          </w:tcPr>
          <w:p w:rsidR="00E43C05" w:rsidRPr="00A54B1A" w:rsidRDefault="00E43C05" w:rsidP="00E43C05">
            <w:pPr>
              <w:snapToGrid w:val="0"/>
              <w:ind w:firstLineChars="100" w:firstLine="160"/>
              <w:textAlignment w:val="center"/>
              <w:rPr>
                <w:sz w:val="16"/>
                <w:szCs w:val="16"/>
              </w:rPr>
            </w:pPr>
            <w:r w:rsidRPr="00A54B1A">
              <w:rPr>
                <w:rFonts w:hint="eastAsia"/>
                <w:sz w:val="16"/>
                <w:szCs w:val="16"/>
              </w:rPr>
              <w:t>応急救護班は、情報収集担当として編成する。</w:t>
            </w:r>
          </w:p>
        </w:tc>
        <w:tc>
          <w:tcPr>
            <w:tcW w:w="4536" w:type="dxa"/>
            <w:tcBorders>
              <w:top w:val="single" w:sz="4" w:space="0" w:color="auto"/>
              <w:left w:val="single" w:sz="4" w:space="0" w:color="000000"/>
              <w:bottom w:val="single" w:sz="12" w:space="0" w:color="auto"/>
              <w:right w:val="single" w:sz="12" w:space="0" w:color="auto"/>
            </w:tcBorders>
          </w:tcPr>
          <w:p w:rsidR="00E43C05" w:rsidRPr="00A54B1A" w:rsidRDefault="00E43C05" w:rsidP="00E43C05">
            <w:pPr>
              <w:snapToGrid w:val="0"/>
              <w:ind w:firstLineChars="100" w:firstLine="160"/>
              <w:textAlignment w:val="center"/>
              <w:rPr>
                <w:sz w:val="16"/>
                <w:szCs w:val="16"/>
              </w:rPr>
            </w:pPr>
            <w:r w:rsidRPr="00A54B1A">
              <w:rPr>
                <w:rFonts w:hint="eastAsia"/>
                <w:sz w:val="16"/>
                <w:szCs w:val="16"/>
              </w:rPr>
              <w:t>上記の通報連絡（情報）班の任務と同様のほか、救出資機材等の確認をする。</w:t>
            </w:r>
          </w:p>
        </w:tc>
      </w:tr>
    </w:tbl>
    <w:p w:rsidR="00E43C05" w:rsidRPr="00A54B1A" w:rsidRDefault="00E43C05" w:rsidP="00E43C05">
      <w:pPr>
        <w:autoSpaceDE w:val="0"/>
        <w:autoSpaceDN w:val="0"/>
        <w:spacing w:beforeLines="50" w:before="170"/>
        <w:jc w:val="left"/>
        <w:rPr>
          <w:rFonts w:ascii="ＭＳ 明朝" w:hAnsi="ＭＳ 明朝"/>
          <w:sz w:val="20"/>
          <w:szCs w:val="24"/>
        </w:rPr>
      </w:pPr>
      <w:r w:rsidRPr="00A54B1A">
        <w:rPr>
          <w:rFonts w:ascii="ＭＳ 明朝" w:hAnsi="ＭＳ 明朝" w:hint="eastAsia"/>
          <w:sz w:val="20"/>
          <w:szCs w:val="24"/>
        </w:rPr>
        <w:t>２　地区隊の任務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1"/>
        <w:gridCol w:w="5216"/>
        <w:gridCol w:w="4139"/>
        <w:gridCol w:w="3289"/>
      </w:tblGrid>
      <w:tr w:rsidR="00E43C05" w:rsidRPr="00A54B1A" w:rsidTr="00E43C05">
        <w:trPr>
          <w:jc w:val="center"/>
        </w:trPr>
        <w:tc>
          <w:tcPr>
            <w:tcW w:w="1531" w:type="dxa"/>
            <w:tcBorders>
              <w:top w:val="single" w:sz="12" w:space="0" w:color="auto"/>
              <w:left w:val="single" w:sz="12" w:space="0" w:color="auto"/>
              <w:bottom w:val="double" w:sz="4" w:space="0" w:color="auto"/>
              <w:right w:val="single" w:sz="4" w:space="0" w:color="000000"/>
            </w:tcBorders>
            <w:vAlign w:val="center"/>
          </w:tcPr>
          <w:p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班</w:t>
            </w:r>
          </w:p>
        </w:tc>
        <w:tc>
          <w:tcPr>
            <w:tcW w:w="5216" w:type="dxa"/>
            <w:tcBorders>
              <w:top w:val="single" w:sz="12" w:space="0" w:color="auto"/>
              <w:left w:val="single" w:sz="4" w:space="0" w:color="000000"/>
              <w:bottom w:val="double" w:sz="4" w:space="0" w:color="auto"/>
              <w:right w:val="single" w:sz="4" w:space="0" w:color="000000"/>
            </w:tcBorders>
            <w:vAlign w:val="center"/>
          </w:tcPr>
          <w:p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pacing w:val="90"/>
                <w:kern w:val="0"/>
                <w:sz w:val="16"/>
                <w:szCs w:val="16"/>
                <w:fitText w:val="2880" w:id="1933849857"/>
              </w:rPr>
              <w:t>災害等発生時の任</w:t>
            </w:r>
            <w:r w:rsidRPr="00A54B1A">
              <w:rPr>
                <w:rFonts w:ascii="ＭＳ 明朝" w:hint="eastAsia"/>
                <w:kern w:val="0"/>
                <w:sz w:val="16"/>
                <w:szCs w:val="16"/>
                <w:fitText w:val="2880" w:id="1933849857"/>
              </w:rPr>
              <w:t>務</w:t>
            </w:r>
          </w:p>
        </w:tc>
        <w:tc>
          <w:tcPr>
            <w:tcW w:w="4139" w:type="dxa"/>
            <w:tcBorders>
              <w:top w:val="single" w:sz="12" w:space="0" w:color="auto"/>
              <w:left w:val="single" w:sz="4" w:space="0" w:color="000000"/>
              <w:bottom w:val="double" w:sz="4" w:space="0" w:color="auto"/>
              <w:right w:val="single" w:sz="4" w:space="0" w:color="000000"/>
            </w:tcBorders>
            <w:vAlign w:val="center"/>
          </w:tcPr>
          <w:p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注意報等が発せられた場合の組織編成</w:t>
            </w:r>
          </w:p>
        </w:tc>
        <w:tc>
          <w:tcPr>
            <w:tcW w:w="3289" w:type="dxa"/>
            <w:tcBorders>
              <w:top w:val="single" w:sz="12" w:space="0" w:color="auto"/>
              <w:left w:val="single" w:sz="4" w:space="0" w:color="000000"/>
              <w:bottom w:val="double" w:sz="4" w:space="0" w:color="auto"/>
              <w:right w:val="single" w:sz="12" w:space="0" w:color="auto"/>
            </w:tcBorders>
            <w:vAlign w:val="center"/>
          </w:tcPr>
          <w:p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注意報等が発せられた場合の任務</w:t>
            </w:r>
          </w:p>
        </w:tc>
      </w:tr>
      <w:tr w:rsidR="00E43C05" w:rsidRPr="00A54B1A" w:rsidTr="00E43C05">
        <w:trPr>
          <w:jc w:val="center"/>
        </w:trPr>
        <w:tc>
          <w:tcPr>
            <w:tcW w:w="1531" w:type="dxa"/>
            <w:tcBorders>
              <w:top w:val="double" w:sz="4" w:space="0" w:color="auto"/>
              <w:left w:val="single" w:sz="12" w:space="0" w:color="auto"/>
              <w:bottom w:val="single" w:sz="4" w:space="0" w:color="auto"/>
              <w:right w:val="single" w:sz="4" w:space="0" w:color="000000"/>
            </w:tcBorders>
            <w:vAlign w:val="center"/>
          </w:tcPr>
          <w:p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通報連絡（情報）班</w:t>
            </w:r>
          </w:p>
        </w:tc>
        <w:tc>
          <w:tcPr>
            <w:tcW w:w="5216" w:type="dxa"/>
            <w:tcBorders>
              <w:top w:val="double" w:sz="4" w:space="0" w:color="auto"/>
              <w:left w:val="single" w:sz="4" w:space="0" w:color="000000"/>
              <w:bottom w:val="single" w:sz="4" w:space="0" w:color="auto"/>
              <w:right w:val="single" w:sz="4" w:space="0" w:color="000000"/>
            </w:tcBorders>
            <w:vAlign w:val="center"/>
          </w:tcPr>
          <w:p w:rsidR="00E43C05" w:rsidRPr="00A54B1A" w:rsidRDefault="00E43C05" w:rsidP="00E43C05">
            <w:pPr>
              <w:snapToGrid w:val="0"/>
              <w:textAlignment w:val="center"/>
              <w:rPr>
                <w:sz w:val="16"/>
                <w:szCs w:val="16"/>
              </w:rPr>
            </w:pPr>
            <w:r w:rsidRPr="00A54B1A">
              <w:rPr>
                <w:rFonts w:hint="eastAsia"/>
                <w:sz w:val="16"/>
                <w:szCs w:val="16"/>
              </w:rPr>
              <w:t>防災センターへの通報及び隣接各室への連絡</w:t>
            </w:r>
          </w:p>
        </w:tc>
        <w:tc>
          <w:tcPr>
            <w:tcW w:w="4139" w:type="dxa"/>
            <w:tcBorders>
              <w:top w:val="double" w:sz="4" w:space="0" w:color="auto"/>
              <w:left w:val="single" w:sz="4" w:space="0" w:color="000000"/>
              <w:bottom w:val="single" w:sz="4" w:space="0" w:color="auto"/>
              <w:right w:val="single" w:sz="4" w:space="0" w:color="000000"/>
            </w:tcBorders>
            <w:vAlign w:val="center"/>
          </w:tcPr>
          <w:p w:rsidR="00E43C05" w:rsidRPr="00A54B1A" w:rsidRDefault="00E43C05" w:rsidP="00E43C05">
            <w:pPr>
              <w:snapToGrid w:val="0"/>
              <w:textAlignment w:val="center"/>
              <w:rPr>
                <w:sz w:val="16"/>
                <w:szCs w:val="16"/>
              </w:rPr>
            </w:pPr>
            <w:r w:rsidRPr="00A54B1A">
              <w:rPr>
                <w:rFonts w:hint="eastAsia"/>
                <w:sz w:val="16"/>
                <w:szCs w:val="16"/>
              </w:rPr>
              <w:t>通報連絡（情報）班は、情報収集担当として編成する。</w:t>
            </w:r>
          </w:p>
        </w:tc>
        <w:tc>
          <w:tcPr>
            <w:tcW w:w="3289" w:type="dxa"/>
            <w:tcBorders>
              <w:top w:val="double" w:sz="4" w:space="0" w:color="auto"/>
              <w:left w:val="single" w:sz="4" w:space="0" w:color="000000"/>
              <w:bottom w:val="single" w:sz="4" w:space="0" w:color="auto"/>
              <w:right w:val="single" w:sz="12" w:space="0" w:color="auto"/>
            </w:tcBorders>
            <w:vAlign w:val="center"/>
          </w:tcPr>
          <w:p w:rsidR="00E43C05" w:rsidRPr="00A54B1A" w:rsidRDefault="00E43C05" w:rsidP="00E43C05">
            <w:pPr>
              <w:snapToGrid w:val="0"/>
              <w:textAlignment w:val="center"/>
              <w:rPr>
                <w:sz w:val="16"/>
                <w:szCs w:val="16"/>
              </w:rPr>
            </w:pPr>
            <w:r w:rsidRPr="00A54B1A">
              <w:rPr>
                <w:rFonts w:hint="eastAsia"/>
                <w:sz w:val="16"/>
                <w:szCs w:val="16"/>
              </w:rPr>
              <w:t>テレビ・ラジオ等により情報を収集する。</w:t>
            </w:r>
          </w:p>
        </w:tc>
      </w:tr>
      <w:tr w:rsidR="00E43C05" w:rsidRPr="00A54B1A" w:rsidTr="00E43C05">
        <w:trPr>
          <w:jc w:val="center"/>
        </w:trPr>
        <w:tc>
          <w:tcPr>
            <w:tcW w:w="1531" w:type="dxa"/>
            <w:tcBorders>
              <w:top w:val="single" w:sz="4" w:space="0" w:color="auto"/>
              <w:left w:val="single" w:sz="12" w:space="0" w:color="auto"/>
              <w:bottom w:val="single" w:sz="4" w:space="0" w:color="auto"/>
              <w:right w:val="single" w:sz="4" w:space="0" w:color="000000"/>
            </w:tcBorders>
            <w:vAlign w:val="center"/>
          </w:tcPr>
          <w:p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初期消火班</w:t>
            </w:r>
          </w:p>
        </w:tc>
        <w:tc>
          <w:tcPr>
            <w:tcW w:w="5216" w:type="dxa"/>
            <w:tcBorders>
              <w:top w:val="single" w:sz="4" w:space="0" w:color="auto"/>
              <w:left w:val="single" w:sz="4" w:space="0" w:color="000000"/>
              <w:bottom w:val="single" w:sz="4" w:space="0" w:color="auto"/>
              <w:right w:val="single" w:sz="4" w:space="0" w:color="000000"/>
            </w:tcBorders>
            <w:vAlign w:val="center"/>
          </w:tcPr>
          <w:p w:rsidR="00E43C05" w:rsidRPr="00A54B1A" w:rsidRDefault="00E43C05" w:rsidP="00E43C05">
            <w:pPr>
              <w:snapToGrid w:val="0"/>
              <w:textAlignment w:val="center"/>
              <w:rPr>
                <w:sz w:val="16"/>
                <w:szCs w:val="16"/>
              </w:rPr>
            </w:pPr>
            <w:r w:rsidRPr="00A54B1A">
              <w:rPr>
                <w:rFonts w:hint="eastAsia"/>
                <w:sz w:val="16"/>
                <w:szCs w:val="16"/>
              </w:rPr>
              <w:t>消火器等による初期消火及び本部隊初期消火班の誘導</w:t>
            </w:r>
          </w:p>
        </w:tc>
        <w:tc>
          <w:tcPr>
            <w:tcW w:w="4139" w:type="dxa"/>
            <w:tcBorders>
              <w:top w:val="single" w:sz="4" w:space="0" w:color="auto"/>
              <w:left w:val="single" w:sz="4" w:space="0" w:color="000000"/>
              <w:bottom w:val="single" w:sz="4" w:space="0" w:color="auto"/>
              <w:right w:val="single" w:sz="4" w:space="0" w:color="000000"/>
            </w:tcBorders>
            <w:vAlign w:val="center"/>
          </w:tcPr>
          <w:p w:rsidR="00E43C05" w:rsidRPr="00A54B1A" w:rsidRDefault="00E43C05" w:rsidP="00E43C05">
            <w:pPr>
              <w:snapToGrid w:val="0"/>
              <w:textAlignment w:val="center"/>
              <w:rPr>
                <w:sz w:val="16"/>
                <w:szCs w:val="16"/>
              </w:rPr>
            </w:pPr>
            <w:r w:rsidRPr="00A54B1A">
              <w:rPr>
                <w:rFonts w:hint="eastAsia"/>
                <w:sz w:val="16"/>
                <w:szCs w:val="16"/>
              </w:rPr>
              <w:t>初期消火班は、点検担当として編成する。</w:t>
            </w:r>
          </w:p>
        </w:tc>
        <w:tc>
          <w:tcPr>
            <w:tcW w:w="3289" w:type="dxa"/>
            <w:tcBorders>
              <w:top w:val="single" w:sz="4" w:space="0" w:color="auto"/>
              <w:left w:val="single" w:sz="4" w:space="0" w:color="000000"/>
              <w:bottom w:val="single" w:sz="4" w:space="0" w:color="auto"/>
              <w:right w:val="single" w:sz="12" w:space="0" w:color="auto"/>
            </w:tcBorders>
            <w:vAlign w:val="center"/>
          </w:tcPr>
          <w:p w:rsidR="00E43C05" w:rsidRPr="00A54B1A" w:rsidRDefault="00E43C05" w:rsidP="00E43C05">
            <w:pPr>
              <w:snapToGrid w:val="0"/>
              <w:textAlignment w:val="center"/>
              <w:rPr>
                <w:sz w:val="16"/>
                <w:szCs w:val="16"/>
              </w:rPr>
            </w:pPr>
            <w:r w:rsidRPr="00A54B1A">
              <w:rPr>
                <w:rFonts w:hint="eastAsia"/>
                <w:sz w:val="16"/>
                <w:szCs w:val="16"/>
              </w:rPr>
              <w:t>担当区域の転倒・落下防止措置を講じる。</w:t>
            </w:r>
          </w:p>
        </w:tc>
      </w:tr>
      <w:tr w:rsidR="00E43C05" w:rsidRPr="00A54B1A" w:rsidTr="00E43C05">
        <w:trPr>
          <w:jc w:val="center"/>
        </w:trPr>
        <w:tc>
          <w:tcPr>
            <w:tcW w:w="1531" w:type="dxa"/>
            <w:tcBorders>
              <w:top w:val="single" w:sz="4" w:space="0" w:color="auto"/>
              <w:left w:val="single" w:sz="12" w:space="0" w:color="auto"/>
              <w:bottom w:val="single" w:sz="4" w:space="0" w:color="auto"/>
              <w:right w:val="single" w:sz="4" w:space="0" w:color="000000"/>
            </w:tcBorders>
            <w:vAlign w:val="center"/>
          </w:tcPr>
          <w:p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避難誘導班</w:t>
            </w:r>
          </w:p>
        </w:tc>
        <w:tc>
          <w:tcPr>
            <w:tcW w:w="5216" w:type="dxa"/>
            <w:tcBorders>
              <w:top w:val="single" w:sz="4" w:space="0" w:color="auto"/>
              <w:left w:val="single" w:sz="4" w:space="0" w:color="000000"/>
              <w:bottom w:val="single" w:sz="4" w:space="0" w:color="auto"/>
              <w:right w:val="single" w:sz="4" w:space="0" w:color="000000"/>
            </w:tcBorders>
            <w:vAlign w:val="center"/>
          </w:tcPr>
          <w:p w:rsidR="00E43C05" w:rsidRPr="00A54B1A" w:rsidRDefault="00E43C05" w:rsidP="00E43C05">
            <w:pPr>
              <w:snapToGrid w:val="0"/>
              <w:textAlignment w:val="center"/>
              <w:rPr>
                <w:sz w:val="16"/>
                <w:szCs w:val="16"/>
              </w:rPr>
            </w:pPr>
            <w:r w:rsidRPr="00A54B1A">
              <w:rPr>
                <w:rFonts w:hint="eastAsia"/>
                <w:sz w:val="16"/>
                <w:szCs w:val="16"/>
              </w:rPr>
              <w:t>出火時における避難者の誘導</w:t>
            </w:r>
          </w:p>
        </w:tc>
        <w:tc>
          <w:tcPr>
            <w:tcW w:w="4139" w:type="dxa"/>
            <w:tcBorders>
              <w:top w:val="single" w:sz="4" w:space="0" w:color="auto"/>
              <w:left w:val="single" w:sz="4" w:space="0" w:color="000000"/>
              <w:bottom w:val="single" w:sz="4" w:space="0" w:color="auto"/>
              <w:right w:val="single" w:sz="4" w:space="0" w:color="000000"/>
            </w:tcBorders>
            <w:vAlign w:val="center"/>
          </w:tcPr>
          <w:p w:rsidR="00E43C05" w:rsidRPr="00A54B1A" w:rsidRDefault="00E43C05" w:rsidP="00E43C05">
            <w:pPr>
              <w:snapToGrid w:val="0"/>
              <w:textAlignment w:val="center"/>
              <w:rPr>
                <w:sz w:val="16"/>
                <w:szCs w:val="16"/>
              </w:rPr>
            </w:pPr>
            <w:r w:rsidRPr="00A54B1A">
              <w:rPr>
                <w:rFonts w:hint="eastAsia"/>
                <w:sz w:val="16"/>
                <w:szCs w:val="16"/>
              </w:rPr>
              <w:t>避難誘導班は、平常時と同様の編成とする。</w:t>
            </w:r>
          </w:p>
        </w:tc>
        <w:tc>
          <w:tcPr>
            <w:tcW w:w="3289" w:type="dxa"/>
            <w:tcBorders>
              <w:top w:val="single" w:sz="4" w:space="0" w:color="auto"/>
              <w:left w:val="single" w:sz="4" w:space="0" w:color="000000"/>
              <w:bottom w:val="single" w:sz="4" w:space="0" w:color="auto"/>
              <w:right w:val="single" w:sz="12" w:space="0" w:color="auto"/>
            </w:tcBorders>
            <w:vAlign w:val="center"/>
          </w:tcPr>
          <w:p w:rsidR="00E43C05" w:rsidRPr="00A54B1A" w:rsidRDefault="00E43C05" w:rsidP="00E43C05">
            <w:pPr>
              <w:snapToGrid w:val="0"/>
              <w:textAlignment w:val="center"/>
              <w:rPr>
                <w:sz w:val="16"/>
                <w:szCs w:val="16"/>
              </w:rPr>
            </w:pPr>
            <w:r w:rsidRPr="00A54B1A">
              <w:rPr>
                <w:rFonts w:hint="eastAsia"/>
                <w:sz w:val="16"/>
                <w:szCs w:val="16"/>
              </w:rPr>
              <w:t>本部の指揮により、避難誘導を行う。</w:t>
            </w:r>
          </w:p>
        </w:tc>
      </w:tr>
      <w:tr w:rsidR="00E43C05" w:rsidRPr="00A54B1A" w:rsidTr="00E43C05">
        <w:trPr>
          <w:jc w:val="center"/>
        </w:trPr>
        <w:tc>
          <w:tcPr>
            <w:tcW w:w="1531" w:type="dxa"/>
            <w:tcBorders>
              <w:top w:val="single" w:sz="4" w:space="0" w:color="auto"/>
              <w:left w:val="single" w:sz="12" w:space="0" w:color="auto"/>
              <w:bottom w:val="single" w:sz="4" w:space="0" w:color="auto"/>
              <w:right w:val="single" w:sz="4" w:space="0" w:color="000000"/>
            </w:tcBorders>
            <w:vAlign w:val="center"/>
          </w:tcPr>
          <w:p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安全防護班</w:t>
            </w:r>
          </w:p>
        </w:tc>
        <w:tc>
          <w:tcPr>
            <w:tcW w:w="5216" w:type="dxa"/>
            <w:tcBorders>
              <w:top w:val="single" w:sz="4" w:space="0" w:color="auto"/>
              <w:left w:val="single" w:sz="4" w:space="0" w:color="000000"/>
              <w:bottom w:val="single" w:sz="4" w:space="0" w:color="auto"/>
              <w:right w:val="single" w:sz="4" w:space="0" w:color="000000"/>
            </w:tcBorders>
            <w:vAlign w:val="center"/>
          </w:tcPr>
          <w:p w:rsidR="00E43C05" w:rsidRPr="00A54B1A" w:rsidRDefault="00E43C05" w:rsidP="00E43C05">
            <w:pPr>
              <w:snapToGrid w:val="0"/>
              <w:textAlignment w:val="center"/>
              <w:rPr>
                <w:sz w:val="16"/>
                <w:szCs w:val="16"/>
              </w:rPr>
            </w:pPr>
            <w:r w:rsidRPr="00A54B1A">
              <w:rPr>
                <w:rFonts w:hint="eastAsia"/>
                <w:sz w:val="16"/>
                <w:szCs w:val="16"/>
              </w:rPr>
              <w:t>水損防止・電気・ガス等の安全措置及び防火戸・防火シャッターの操作</w:t>
            </w:r>
          </w:p>
        </w:tc>
        <w:tc>
          <w:tcPr>
            <w:tcW w:w="4139" w:type="dxa"/>
            <w:tcBorders>
              <w:top w:val="single" w:sz="4" w:space="0" w:color="auto"/>
              <w:left w:val="single" w:sz="4" w:space="0" w:color="000000"/>
              <w:bottom w:val="single" w:sz="4" w:space="0" w:color="auto"/>
              <w:right w:val="single" w:sz="4" w:space="0" w:color="000000"/>
            </w:tcBorders>
            <w:vAlign w:val="center"/>
          </w:tcPr>
          <w:p w:rsidR="00E43C05" w:rsidRPr="00A54B1A" w:rsidRDefault="00E43C05" w:rsidP="00E43C05">
            <w:pPr>
              <w:snapToGrid w:val="0"/>
              <w:textAlignment w:val="center"/>
              <w:rPr>
                <w:sz w:val="16"/>
                <w:szCs w:val="16"/>
              </w:rPr>
            </w:pPr>
            <w:r w:rsidRPr="00A54B1A">
              <w:rPr>
                <w:rFonts w:hint="eastAsia"/>
                <w:sz w:val="16"/>
                <w:szCs w:val="16"/>
              </w:rPr>
              <w:t>安全防護班は、点検担当として編成する。</w:t>
            </w:r>
          </w:p>
        </w:tc>
        <w:tc>
          <w:tcPr>
            <w:tcW w:w="3289" w:type="dxa"/>
            <w:tcBorders>
              <w:top w:val="single" w:sz="4" w:space="0" w:color="auto"/>
              <w:left w:val="single" w:sz="4" w:space="0" w:color="000000"/>
              <w:bottom w:val="single" w:sz="4" w:space="0" w:color="auto"/>
              <w:right w:val="single" w:sz="12" w:space="0" w:color="auto"/>
            </w:tcBorders>
            <w:vAlign w:val="center"/>
          </w:tcPr>
          <w:p w:rsidR="00E43C05" w:rsidRPr="00A54B1A" w:rsidRDefault="00E43C05" w:rsidP="00E43C05">
            <w:pPr>
              <w:snapToGrid w:val="0"/>
              <w:textAlignment w:val="center"/>
              <w:rPr>
                <w:sz w:val="16"/>
                <w:szCs w:val="16"/>
              </w:rPr>
            </w:pPr>
            <w:r w:rsidRPr="00A54B1A">
              <w:rPr>
                <w:rFonts w:hint="eastAsia"/>
                <w:sz w:val="16"/>
                <w:szCs w:val="16"/>
              </w:rPr>
              <w:t>上記の初期消火班の任務に同じ。</w:t>
            </w:r>
          </w:p>
        </w:tc>
      </w:tr>
      <w:tr w:rsidR="00E43C05" w:rsidRPr="00A54B1A" w:rsidTr="00E43C05">
        <w:trPr>
          <w:jc w:val="center"/>
        </w:trPr>
        <w:tc>
          <w:tcPr>
            <w:tcW w:w="1531" w:type="dxa"/>
            <w:tcBorders>
              <w:top w:val="single" w:sz="4" w:space="0" w:color="auto"/>
              <w:left w:val="single" w:sz="12" w:space="0" w:color="auto"/>
              <w:bottom w:val="single" w:sz="12" w:space="0" w:color="auto"/>
              <w:right w:val="single" w:sz="4" w:space="0" w:color="000000"/>
            </w:tcBorders>
            <w:vAlign w:val="center"/>
          </w:tcPr>
          <w:p w:rsidR="00E43C05" w:rsidRPr="00A54B1A" w:rsidRDefault="00E43C05" w:rsidP="00E43C05">
            <w:pPr>
              <w:autoSpaceDE w:val="0"/>
              <w:autoSpaceDN w:val="0"/>
              <w:snapToGrid w:val="0"/>
              <w:jc w:val="center"/>
              <w:textAlignment w:val="center"/>
              <w:rPr>
                <w:rFonts w:ascii="ＭＳ 明朝"/>
                <w:sz w:val="16"/>
                <w:szCs w:val="16"/>
              </w:rPr>
            </w:pPr>
            <w:r w:rsidRPr="00A54B1A">
              <w:rPr>
                <w:rFonts w:ascii="ＭＳ 明朝" w:hint="eastAsia"/>
                <w:sz w:val="16"/>
                <w:szCs w:val="16"/>
              </w:rPr>
              <w:t>応急救護班</w:t>
            </w:r>
          </w:p>
        </w:tc>
        <w:tc>
          <w:tcPr>
            <w:tcW w:w="5216" w:type="dxa"/>
            <w:tcBorders>
              <w:top w:val="single" w:sz="4" w:space="0" w:color="auto"/>
              <w:left w:val="single" w:sz="4" w:space="0" w:color="000000"/>
              <w:bottom w:val="single" w:sz="12" w:space="0" w:color="auto"/>
              <w:right w:val="single" w:sz="4" w:space="0" w:color="000000"/>
            </w:tcBorders>
            <w:vAlign w:val="center"/>
          </w:tcPr>
          <w:p w:rsidR="00E43C05" w:rsidRPr="00A54B1A" w:rsidRDefault="00E43C05" w:rsidP="00E43C05">
            <w:pPr>
              <w:snapToGrid w:val="0"/>
              <w:textAlignment w:val="center"/>
              <w:rPr>
                <w:sz w:val="16"/>
                <w:szCs w:val="16"/>
              </w:rPr>
            </w:pPr>
            <w:r w:rsidRPr="00A54B1A">
              <w:rPr>
                <w:rFonts w:hint="eastAsia"/>
                <w:sz w:val="16"/>
                <w:szCs w:val="16"/>
              </w:rPr>
              <w:t>負傷者に対する応急処置</w:t>
            </w:r>
          </w:p>
        </w:tc>
        <w:tc>
          <w:tcPr>
            <w:tcW w:w="4139" w:type="dxa"/>
            <w:tcBorders>
              <w:top w:val="single" w:sz="4" w:space="0" w:color="auto"/>
              <w:left w:val="single" w:sz="4" w:space="0" w:color="000000"/>
              <w:bottom w:val="single" w:sz="12" w:space="0" w:color="auto"/>
              <w:right w:val="single" w:sz="4" w:space="0" w:color="000000"/>
            </w:tcBorders>
            <w:vAlign w:val="center"/>
          </w:tcPr>
          <w:p w:rsidR="00E43C05" w:rsidRPr="00A54B1A" w:rsidRDefault="00E43C05" w:rsidP="00E43C05">
            <w:pPr>
              <w:snapToGrid w:val="0"/>
              <w:textAlignment w:val="center"/>
              <w:rPr>
                <w:sz w:val="16"/>
                <w:szCs w:val="16"/>
              </w:rPr>
            </w:pPr>
            <w:r w:rsidRPr="00A54B1A">
              <w:rPr>
                <w:rFonts w:hint="eastAsia"/>
                <w:sz w:val="16"/>
                <w:szCs w:val="16"/>
              </w:rPr>
              <w:t>応急救護班は、応急措置担当として編成する。</w:t>
            </w:r>
          </w:p>
        </w:tc>
        <w:tc>
          <w:tcPr>
            <w:tcW w:w="3289" w:type="dxa"/>
            <w:tcBorders>
              <w:top w:val="single" w:sz="4" w:space="0" w:color="auto"/>
              <w:left w:val="single" w:sz="4" w:space="0" w:color="000000"/>
              <w:bottom w:val="single" w:sz="12" w:space="0" w:color="auto"/>
              <w:right w:val="single" w:sz="12" w:space="0" w:color="auto"/>
            </w:tcBorders>
            <w:vAlign w:val="center"/>
          </w:tcPr>
          <w:p w:rsidR="00E43C05" w:rsidRPr="00A54B1A" w:rsidRDefault="00E43C05" w:rsidP="00E43C05">
            <w:pPr>
              <w:snapToGrid w:val="0"/>
              <w:textAlignment w:val="center"/>
              <w:rPr>
                <w:sz w:val="16"/>
                <w:szCs w:val="16"/>
              </w:rPr>
            </w:pPr>
            <w:r w:rsidRPr="00A54B1A">
              <w:rPr>
                <w:rFonts w:hint="eastAsia"/>
                <w:sz w:val="16"/>
                <w:szCs w:val="16"/>
              </w:rPr>
              <w:t>危険箇所の補強・整備を行う。</w:t>
            </w:r>
          </w:p>
        </w:tc>
      </w:tr>
    </w:tbl>
    <w:p w:rsidR="00E43C05" w:rsidRPr="00F61FA2" w:rsidRDefault="00E43C05" w:rsidP="00E43C05">
      <w:pPr>
        <w:autoSpaceDE w:val="0"/>
        <w:autoSpaceDN w:val="0"/>
        <w:spacing w:line="200" w:lineRule="exact"/>
        <w:rPr>
          <w:rFonts w:ascii="ＭＳ 明朝"/>
          <w:sz w:val="20"/>
          <w:szCs w:val="24"/>
        </w:rPr>
        <w:sectPr w:rsidR="00E43C05" w:rsidRPr="00F61FA2" w:rsidSect="00D8043C">
          <w:pgSz w:w="16838" w:h="11906" w:orient="landscape" w:code="9"/>
          <w:pgMar w:top="1134" w:right="1134" w:bottom="567" w:left="1134" w:header="567" w:footer="680" w:gutter="0"/>
          <w:cols w:space="720"/>
          <w:noEndnote/>
          <w:docGrid w:type="lines" w:linePitch="340" w:charSpace="205"/>
        </w:sectPr>
      </w:pPr>
    </w:p>
    <w:p w:rsidR="00E43C05" w:rsidRPr="00EB6FDB" w:rsidRDefault="00E43C05" w:rsidP="00E43C05">
      <w:pPr>
        <w:autoSpaceDE w:val="0"/>
        <w:autoSpaceDN w:val="0"/>
        <w:spacing w:line="480" w:lineRule="auto"/>
        <w:jc w:val="center"/>
        <w:rPr>
          <w:rFonts w:ascii="ＭＳ 明朝" w:hAnsi="ＭＳ 明朝"/>
          <w:sz w:val="24"/>
          <w:szCs w:val="24"/>
        </w:rPr>
      </w:pPr>
      <w:r w:rsidRPr="00EB6FDB">
        <w:rPr>
          <w:rFonts w:ascii="ＭＳ 明朝" w:hAnsi="ＭＳ 明朝" w:hint="eastAsia"/>
          <w:sz w:val="24"/>
          <w:szCs w:val="24"/>
        </w:rPr>
        <w:t>自衛消防組織の編成と任務作成上の留意事項</w:t>
      </w:r>
    </w:p>
    <w:p w:rsidR="00E43C05" w:rsidRPr="00F61FA2" w:rsidRDefault="00E43C05" w:rsidP="00E43C05">
      <w:pPr>
        <w:autoSpaceDE w:val="0"/>
        <w:autoSpaceDN w:val="0"/>
        <w:rPr>
          <w:rFonts w:ascii="ＭＳ 明朝"/>
          <w:sz w:val="20"/>
          <w:szCs w:val="24"/>
        </w:rPr>
      </w:pPr>
    </w:p>
    <w:p w:rsidR="00E43C05" w:rsidRPr="00F61FA2" w:rsidRDefault="00E43C05" w:rsidP="00E43C05">
      <w:pPr>
        <w:autoSpaceDE w:val="0"/>
        <w:autoSpaceDN w:val="0"/>
        <w:ind w:leftChars="100" w:left="410" w:hangingChars="100" w:hanging="200"/>
        <w:rPr>
          <w:rFonts w:ascii="ＭＳ 明朝"/>
          <w:sz w:val="20"/>
          <w:szCs w:val="24"/>
        </w:rPr>
      </w:pPr>
      <w:r>
        <w:rPr>
          <w:rFonts w:ascii="ＭＳ 明朝" w:hAnsi="ＭＳ 明朝" w:hint="eastAsia"/>
          <w:sz w:val="20"/>
          <w:szCs w:val="24"/>
        </w:rPr>
        <w:t>１</w:t>
      </w:r>
      <w:r w:rsidRPr="00F61FA2">
        <w:rPr>
          <w:rFonts w:ascii="ＭＳ 明朝" w:hAnsi="ＭＳ 明朝" w:hint="eastAsia"/>
          <w:sz w:val="20"/>
          <w:szCs w:val="24"/>
        </w:rPr>
        <w:t xml:space="preserve">　</w:t>
      </w:r>
      <w:r w:rsidRPr="00F61FA2">
        <w:rPr>
          <w:rFonts w:ascii="ＭＳ 明朝" w:hint="eastAsia"/>
          <w:sz w:val="20"/>
          <w:szCs w:val="24"/>
          <w:u w:val="single"/>
        </w:rPr>
        <w:t xml:space="preserve">　　</w:t>
      </w:r>
      <w:r w:rsidRPr="00F61FA2">
        <w:rPr>
          <w:rFonts w:ascii="ＭＳ 明朝" w:hint="eastAsia"/>
          <w:sz w:val="20"/>
          <w:szCs w:val="24"/>
        </w:rPr>
        <w:t>の部分は、事業所に即した内容とすること。</w:t>
      </w:r>
    </w:p>
    <w:p w:rsidR="00E43C05" w:rsidRPr="00F61FA2" w:rsidRDefault="00E43C05" w:rsidP="00E43C05">
      <w:pPr>
        <w:autoSpaceDE w:val="0"/>
        <w:autoSpaceDN w:val="0"/>
        <w:ind w:leftChars="100" w:left="410" w:hangingChars="100" w:hanging="200"/>
        <w:rPr>
          <w:rFonts w:ascii="ＭＳ 明朝"/>
          <w:sz w:val="20"/>
          <w:szCs w:val="24"/>
        </w:rPr>
      </w:pPr>
      <w:r>
        <w:rPr>
          <w:rFonts w:ascii="ＭＳ 明朝" w:hAnsi="ＭＳ 明朝" w:hint="eastAsia"/>
          <w:sz w:val="20"/>
          <w:szCs w:val="24"/>
        </w:rPr>
        <w:t>２</w:t>
      </w:r>
      <w:r w:rsidRPr="00F61FA2">
        <w:rPr>
          <w:rFonts w:ascii="ＭＳ 明朝" w:hAnsi="ＭＳ 明朝" w:hint="eastAsia"/>
          <w:sz w:val="20"/>
          <w:szCs w:val="24"/>
        </w:rPr>
        <w:t xml:space="preserve">　</w:t>
      </w:r>
      <w:r>
        <w:rPr>
          <w:rFonts w:ascii="ＭＳ 明朝" w:hint="eastAsia"/>
          <w:sz w:val="20"/>
          <w:szCs w:val="24"/>
        </w:rPr>
        <w:t>時間帯欄については、当該事業所の運営</w:t>
      </w:r>
      <w:r w:rsidRPr="00F61FA2">
        <w:rPr>
          <w:rFonts w:ascii="ＭＳ 明朝" w:hint="eastAsia"/>
          <w:sz w:val="20"/>
          <w:szCs w:val="24"/>
        </w:rPr>
        <w:t>時間帯又は就業時間帯を記入すること。</w:t>
      </w:r>
    </w:p>
    <w:p w:rsidR="00E43C05" w:rsidRPr="00F61FA2" w:rsidRDefault="00E43C05" w:rsidP="00E43C05">
      <w:pPr>
        <w:autoSpaceDE w:val="0"/>
        <w:autoSpaceDN w:val="0"/>
        <w:ind w:leftChars="100" w:left="410" w:hangingChars="100" w:hanging="200"/>
        <w:rPr>
          <w:rFonts w:ascii="ＭＳ 明朝"/>
          <w:sz w:val="20"/>
          <w:szCs w:val="24"/>
        </w:rPr>
      </w:pPr>
      <w:r>
        <w:rPr>
          <w:rFonts w:ascii="ＭＳ 明朝" w:hAnsi="ＭＳ 明朝" w:hint="eastAsia"/>
          <w:sz w:val="20"/>
          <w:szCs w:val="24"/>
        </w:rPr>
        <w:t>３</w:t>
      </w:r>
      <w:r w:rsidRPr="00F61FA2">
        <w:rPr>
          <w:rFonts w:ascii="ＭＳ 明朝" w:hAnsi="ＭＳ 明朝" w:hint="eastAsia"/>
          <w:sz w:val="20"/>
          <w:szCs w:val="24"/>
        </w:rPr>
        <w:t xml:space="preserve">　</w:t>
      </w:r>
      <w:r>
        <w:rPr>
          <w:rFonts w:ascii="ＭＳ 明朝" w:hint="eastAsia"/>
          <w:sz w:val="20"/>
          <w:szCs w:val="24"/>
        </w:rPr>
        <w:t>防災センター該当欄は、該当しない文字を横線で消すこと。</w:t>
      </w:r>
    </w:p>
    <w:p w:rsidR="00E43C05" w:rsidRPr="00F61FA2" w:rsidRDefault="00E43C05" w:rsidP="00E43C05">
      <w:pPr>
        <w:autoSpaceDE w:val="0"/>
        <w:autoSpaceDN w:val="0"/>
        <w:ind w:leftChars="100" w:left="410" w:hangingChars="100" w:hanging="200"/>
        <w:rPr>
          <w:rFonts w:ascii="ＭＳ 明朝"/>
          <w:sz w:val="20"/>
          <w:szCs w:val="24"/>
        </w:rPr>
      </w:pPr>
      <w:r>
        <w:rPr>
          <w:rFonts w:ascii="ＭＳ 明朝" w:hAnsi="ＭＳ 明朝" w:hint="eastAsia"/>
          <w:sz w:val="20"/>
          <w:szCs w:val="24"/>
        </w:rPr>
        <w:t>４</w:t>
      </w:r>
      <w:r w:rsidRPr="00F61FA2">
        <w:rPr>
          <w:rFonts w:ascii="ＭＳ 明朝" w:hAnsi="ＭＳ 明朝" w:hint="eastAsia"/>
          <w:sz w:val="20"/>
          <w:szCs w:val="24"/>
        </w:rPr>
        <w:t xml:space="preserve">　</w:t>
      </w:r>
      <w:r w:rsidRPr="00F61FA2">
        <w:rPr>
          <w:rFonts w:ascii="ＭＳ 明朝" w:hint="eastAsia"/>
          <w:sz w:val="20"/>
          <w:szCs w:val="24"/>
        </w:rPr>
        <w:t>統括管理者の代行者を定める場合は、代行できる時間帯に間隙がないよう定めること。</w:t>
      </w:r>
    </w:p>
    <w:p w:rsidR="00E43C05" w:rsidRPr="00F61FA2" w:rsidRDefault="00E43C05" w:rsidP="00E43C05">
      <w:pPr>
        <w:autoSpaceDE w:val="0"/>
        <w:autoSpaceDN w:val="0"/>
        <w:ind w:leftChars="100" w:left="410" w:hangingChars="100" w:hanging="200"/>
        <w:rPr>
          <w:rFonts w:ascii="ＭＳ 明朝"/>
          <w:sz w:val="20"/>
          <w:szCs w:val="24"/>
        </w:rPr>
      </w:pPr>
      <w:r>
        <w:rPr>
          <w:rFonts w:ascii="ＭＳ 明朝" w:hAnsi="ＭＳ 明朝" w:hint="eastAsia"/>
          <w:sz w:val="20"/>
          <w:szCs w:val="24"/>
        </w:rPr>
        <w:t>５</w:t>
      </w:r>
      <w:r w:rsidRPr="00F61FA2">
        <w:rPr>
          <w:rFonts w:ascii="ＭＳ 明朝" w:hAnsi="ＭＳ 明朝" w:hint="eastAsia"/>
          <w:sz w:val="20"/>
          <w:szCs w:val="24"/>
        </w:rPr>
        <w:t xml:space="preserve">　</w:t>
      </w:r>
      <w:r>
        <w:rPr>
          <w:rFonts w:ascii="ＭＳ 明朝" w:hint="eastAsia"/>
          <w:sz w:val="20"/>
          <w:szCs w:val="24"/>
        </w:rPr>
        <w:t>自衛消防組織</w:t>
      </w:r>
      <w:r w:rsidRPr="00F61FA2">
        <w:rPr>
          <w:rFonts w:ascii="ＭＳ 明朝" w:hint="eastAsia"/>
          <w:sz w:val="20"/>
          <w:szCs w:val="24"/>
        </w:rPr>
        <w:t>本部隊の各班・地区隊長・地区隊の各班については、構成人数及び班長・班員の役職名等を記入すること。</w:t>
      </w:r>
    </w:p>
    <w:p w:rsidR="00E43C05" w:rsidRPr="00F61FA2" w:rsidRDefault="00E43C05" w:rsidP="00E43C05">
      <w:pPr>
        <w:autoSpaceDE w:val="0"/>
        <w:autoSpaceDN w:val="0"/>
        <w:ind w:leftChars="100" w:left="410" w:hangingChars="100" w:hanging="200"/>
        <w:rPr>
          <w:rFonts w:ascii="ＭＳ 明朝"/>
          <w:sz w:val="20"/>
          <w:szCs w:val="24"/>
        </w:rPr>
      </w:pPr>
      <w:r>
        <w:rPr>
          <w:rFonts w:ascii="ＭＳ 明朝" w:hAnsi="ＭＳ 明朝" w:hint="eastAsia"/>
          <w:sz w:val="20"/>
          <w:szCs w:val="24"/>
        </w:rPr>
        <w:t>６</w:t>
      </w:r>
      <w:r w:rsidRPr="00F61FA2">
        <w:rPr>
          <w:rFonts w:ascii="ＭＳ 明朝" w:hAnsi="ＭＳ 明朝" w:hint="eastAsia"/>
          <w:sz w:val="20"/>
          <w:szCs w:val="24"/>
        </w:rPr>
        <w:t xml:space="preserve">　</w:t>
      </w:r>
      <w:r w:rsidRPr="00F61FA2">
        <w:rPr>
          <w:rFonts w:ascii="ＭＳ 明朝" w:hint="eastAsia"/>
          <w:sz w:val="20"/>
          <w:szCs w:val="24"/>
        </w:rPr>
        <w:t>時間帯により構成員の数が変動する場合は、就業人員数が最大となる時間帯を基準とした編成を行うこと。また、人員が減少した場合でも、残った人員により、各班の活動が行える体制を考慮した編成を行うこと。</w:t>
      </w:r>
    </w:p>
    <w:p w:rsidR="00E43C05" w:rsidRPr="00F61FA2" w:rsidRDefault="00E43C05" w:rsidP="00E43C05">
      <w:pPr>
        <w:autoSpaceDE w:val="0"/>
        <w:autoSpaceDN w:val="0"/>
        <w:spacing w:line="230" w:lineRule="exact"/>
        <w:ind w:leftChars="105" w:left="420" w:hangingChars="100" w:hanging="200"/>
        <w:rPr>
          <w:rFonts w:ascii="ＭＳ 明朝"/>
          <w:sz w:val="20"/>
          <w:szCs w:val="24"/>
        </w:rPr>
      </w:pPr>
    </w:p>
    <w:p w:rsidR="00E43C05" w:rsidRPr="00F61FA2" w:rsidRDefault="00E43C05" w:rsidP="00E43C05">
      <w:pPr>
        <w:autoSpaceDE w:val="0"/>
        <w:autoSpaceDN w:val="0"/>
        <w:jc w:val="right"/>
        <w:rPr>
          <w:rFonts w:ascii="ＭＳ ゴシック" w:eastAsia="ＭＳ ゴシック" w:hAnsi="ＭＳ ゴシック"/>
          <w:sz w:val="20"/>
          <w:szCs w:val="24"/>
        </w:rPr>
      </w:pPr>
    </w:p>
    <w:p w:rsidR="00E43C05" w:rsidRPr="00F61FA2" w:rsidRDefault="00E43C05" w:rsidP="00E43C05">
      <w:pPr>
        <w:autoSpaceDE w:val="0"/>
        <w:autoSpaceDN w:val="0"/>
        <w:jc w:val="right"/>
        <w:rPr>
          <w:rFonts w:ascii="ＭＳ ゴシック" w:eastAsia="ＭＳ ゴシック" w:hAnsi="ＭＳ ゴシック"/>
          <w:sz w:val="20"/>
          <w:szCs w:val="24"/>
        </w:rPr>
      </w:pPr>
    </w:p>
    <w:p w:rsidR="00E43C05" w:rsidRPr="00F61FA2" w:rsidRDefault="00E43C05" w:rsidP="00E43C05">
      <w:pPr>
        <w:autoSpaceDE w:val="0"/>
        <w:autoSpaceDN w:val="0"/>
        <w:spacing w:line="200" w:lineRule="exact"/>
        <w:rPr>
          <w:rFonts w:ascii="ＭＳ 明朝"/>
          <w:sz w:val="20"/>
          <w:szCs w:val="24"/>
        </w:rPr>
        <w:sectPr w:rsidR="00E43C05" w:rsidRPr="00F61FA2" w:rsidSect="00D8043C">
          <w:pgSz w:w="16838" w:h="11906" w:orient="landscape" w:code="9"/>
          <w:pgMar w:top="1134" w:right="1134" w:bottom="567" w:left="1134" w:header="567" w:footer="680" w:gutter="0"/>
          <w:cols w:space="720"/>
          <w:noEndnote/>
          <w:docGrid w:type="lines" w:linePitch="332" w:charSpace="205"/>
        </w:sectPr>
      </w:pPr>
    </w:p>
    <w:p w:rsidR="00FA7B8E" w:rsidRPr="00F61FA2" w:rsidRDefault="00FA7B8E" w:rsidP="00FA7B8E">
      <w:pPr>
        <w:autoSpaceDE w:val="0"/>
        <w:autoSpaceDN w:val="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4"/>
        </w:rPr>
        <w:t>【別表１６</w:t>
      </w:r>
      <w:r w:rsidRPr="00F61FA2">
        <w:rPr>
          <w:rFonts w:ascii="ＭＳ ゴシック" w:eastAsia="ＭＳ ゴシック" w:hAnsi="ＭＳ ゴシック" w:hint="eastAsia"/>
          <w:color w:val="000000"/>
          <w:sz w:val="20"/>
          <w:szCs w:val="24"/>
        </w:rPr>
        <w:t>】</w:t>
      </w:r>
    </w:p>
    <w:p w:rsidR="00FA7B8E" w:rsidRPr="00762C11" w:rsidRDefault="00FA7B8E" w:rsidP="00FA7B8E">
      <w:pPr>
        <w:spacing w:afterLines="50" w:after="166"/>
        <w:jc w:val="center"/>
        <w:rPr>
          <w:rFonts w:ascii="ＭＳ ゴシック" w:eastAsia="ＭＳ ゴシック"/>
          <w:sz w:val="24"/>
          <w:szCs w:val="24"/>
        </w:rPr>
      </w:pPr>
      <w:r w:rsidRPr="00EB6FDB">
        <w:rPr>
          <w:rFonts w:ascii="ＭＳ 明朝" w:hAnsi="ＭＳ 明朝" w:hint="eastAsia"/>
          <w:sz w:val="24"/>
          <w:szCs w:val="24"/>
        </w:rPr>
        <w:t>資格管理表（防火・防災管理者及び自衛消防業務講習）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14"/>
        <w:gridCol w:w="1716"/>
        <w:gridCol w:w="1351"/>
        <w:gridCol w:w="1469"/>
        <w:gridCol w:w="720"/>
        <w:gridCol w:w="993"/>
        <w:gridCol w:w="1137"/>
        <w:gridCol w:w="349"/>
        <w:gridCol w:w="729"/>
        <w:gridCol w:w="1798"/>
        <w:gridCol w:w="526"/>
        <w:gridCol w:w="146"/>
        <w:gridCol w:w="427"/>
        <w:gridCol w:w="2772"/>
      </w:tblGrid>
      <w:tr w:rsidR="00FA7B8E" w:rsidRPr="004352BC" w:rsidTr="00FA7B8E">
        <w:trPr>
          <w:trHeight w:hRule="exact" w:val="454"/>
          <w:jc w:val="center"/>
        </w:trPr>
        <w:tc>
          <w:tcPr>
            <w:tcW w:w="2130" w:type="dxa"/>
            <w:gridSpan w:val="2"/>
            <w:tcBorders>
              <w:top w:val="single" w:sz="12" w:space="0" w:color="auto"/>
              <w:left w:val="single" w:sz="12" w:space="0" w:color="auto"/>
              <w:bottom w:val="single" w:sz="8" w:space="0" w:color="auto"/>
            </w:tcBorders>
            <w:vAlign w:val="center"/>
          </w:tcPr>
          <w:p w:rsidR="00FA7B8E" w:rsidRPr="0097180F" w:rsidRDefault="00FA7B8E" w:rsidP="00FA7B8E">
            <w:pPr>
              <w:autoSpaceDE w:val="0"/>
              <w:autoSpaceDN w:val="0"/>
              <w:snapToGrid w:val="0"/>
              <w:jc w:val="center"/>
              <w:rPr>
                <w:rFonts w:ascii="ＭＳ 明朝" w:hAnsi="ＭＳ 明朝"/>
                <w:sz w:val="20"/>
                <w:szCs w:val="20"/>
              </w:rPr>
            </w:pPr>
            <w:r w:rsidRPr="00FA7B8E">
              <w:rPr>
                <w:rFonts w:ascii="ＭＳ 明朝" w:hAnsi="ＭＳ 明朝" w:hint="eastAsia"/>
                <w:spacing w:val="66"/>
                <w:kern w:val="0"/>
                <w:sz w:val="20"/>
                <w:szCs w:val="20"/>
                <w:fitText w:val="1200" w:id="-2106842624"/>
              </w:rPr>
              <w:t>建物名</w:t>
            </w:r>
            <w:r w:rsidRPr="00FA7B8E">
              <w:rPr>
                <w:rFonts w:ascii="ＭＳ 明朝" w:hAnsi="ＭＳ 明朝" w:hint="eastAsia"/>
                <w:spacing w:val="2"/>
                <w:kern w:val="0"/>
                <w:sz w:val="20"/>
                <w:szCs w:val="20"/>
                <w:fitText w:val="1200" w:id="-2106842624"/>
              </w:rPr>
              <w:t>称</w:t>
            </w:r>
          </w:p>
        </w:tc>
        <w:tc>
          <w:tcPr>
            <w:tcW w:w="3540" w:type="dxa"/>
            <w:gridSpan w:val="3"/>
            <w:tcBorders>
              <w:top w:val="single" w:sz="12" w:space="0" w:color="auto"/>
              <w:bottom w:val="single" w:sz="8" w:space="0" w:color="auto"/>
              <w:right w:val="single" w:sz="8" w:space="0" w:color="auto"/>
            </w:tcBorders>
            <w:vAlign w:val="center"/>
          </w:tcPr>
          <w:p w:rsidR="00FA7B8E" w:rsidRPr="0097180F" w:rsidRDefault="00FA7B8E" w:rsidP="00FA7B8E">
            <w:pPr>
              <w:autoSpaceDE w:val="0"/>
              <w:autoSpaceDN w:val="0"/>
              <w:snapToGrid w:val="0"/>
              <w:rPr>
                <w:rFonts w:ascii="ＭＳ 明朝" w:hAnsi="ＭＳ 明朝"/>
                <w:sz w:val="20"/>
                <w:szCs w:val="20"/>
              </w:rPr>
            </w:pPr>
          </w:p>
        </w:tc>
        <w:tc>
          <w:tcPr>
            <w:tcW w:w="993" w:type="dxa"/>
            <w:tcBorders>
              <w:top w:val="single" w:sz="12" w:space="0" w:color="auto"/>
              <w:left w:val="single" w:sz="8" w:space="0" w:color="auto"/>
              <w:bottom w:val="single" w:sz="8" w:space="0" w:color="auto"/>
            </w:tcBorders>
            <w:vAlign w:val="center"/>
          </w:tcPr>
          <w:p w:rsidR="00FA7B8E" w:rsidRPr="0097180F" w:rsidRDefault="00FA7B8E" w:rsidP="00FA7B8E">
            <w:pPr>
              <w:autoSpaceDE w:val="0"/>
              <w:autoSpaceDN w:val="0"/>
              <w:snapToGrid w:val="0"/>
              <w:jc w:val="center"/>
              <w:rPr>
                <w:rFonts w:ascii="ＭＳ 明朝" w:hAnsi="ＭＳ 明朝"/>
                <w:sz w:val="20"/>
                <w:szCs w:val="20"/>
              </w:rPr>
            </w:pPr>
            <w:r w:rsidRPr="0097180F">
              <w:rPr>
                <w:rFonts w:ascii="ＭＳ 明朝" w:hAnsi="ＭＳ 明朝" w:hint="eastAsia"/>
                <w:sz w:val="20"/>
                <w:szCs w:val="20"/>
              </w:rPr>
              <w:t>所在地</w:t>
            </w:r>
          </w:p>
        </w:tc>
        <w:tc>
          <w:tcPr>
            <w:tcW w:w="4013" w:type="dxa"/>
            <w:gridSpan w:val="4"/>
            <w:tcBorders>
              <w:top w:val="single" w:sz="12" w:space="0" w:color="auto"/>
              <w:bottom w:val="single" w:sz="8" w:space="0" w:color="auto"/>
              <w:right w:val="single" w:sz="8" w:space="0" w:color="auto"/>
            </w:tcBorders>
            <w:vAlign w:val="center"/>
          </w:tcPr>
          <w:p w:rsidR="00FA7B8E" w:rsidRPr="0097180F" w:rsidRDefault="00FA7B8E" w:rsidP="00FA7B8E">
            <w:pPr>
              <w:autoSpaceDE w:val="0"/>
              <w:autoSpaceDN w:val="0"/>
              <w:snapToGrid w:val="0"/>
              <w:jc w:val="left"/>
              <w:rPr>
                <w:rFonts w:ascii="ＭＳ 明朝" w:hAnsi="ＭＳ 明朝"/>
                <w:sz w:val="20"/>
                <w:szCs w:val="20"/>
              </w:rPr>
            </w:pPr>
          </w:p>
        </w:tc>
        <w:tc>
          <w:tcPr>
            <w:tcW w:w="1099" w:type="dxa"/>
            <w:gridSpan w:val="3"/>
            <w:tcBorders>
              <w:top w:val="single" w:sz="12" w:space="0" w:color="auto"/>
              <w:left w:val="single" w:sz="8" w:space="0" w:color="auto"/>
              <w:bottom w:val="single" w:sz="8" w:space="0" w:color="auto"/>
            </w:tcBorders>
            <w:vAlign w:val="center"/>
          </w:tcPr>
          <w:p w:rsidR="00FA7B8E" w:rsidRPr="0097180F" w:rsidRDefault="00FA7B8E" w:rsidP="00FA7B8E">
            <w:pPr>
              <w:autoSpaceDE w:val="0"/>
              <w:autoSpaceDN w:val="0"/>
              <w:snapToGrid w:val="0"/>
              <w:jc w:val="center"/>
              <w:rPr>
                <w:rFonts w:ascii="ＭＳ 明朝" w:hAnsi="ＭＳ 明朝"/>
                <w:sz w:val="20"/>
                <w:szCs w:val="20"/>
              </w:rPr>
            </w:pPr>
            <w:r w:rsidRPr="0097180F">
              <w:rPr>
                <w:rFonts w:ascii="ＭＳ 明朝" w:hAnsi="ＭＳ 明朝" w:hint="eastAsia"/>
                <w:sz w:val="20"/>
                <w:szCs w:val="20"/>
              </w:rPr>
              <w:t>建物用途</w:t>
            </w:r>
          </w:p>
        </w:tc>
        <w:tc>
          <w:tcPr>
            <w:tcW w:w="2772" w:type="dxa"/>
            <w:tcBorders>
              <w:top w:val="single" w:sz="12" w:space="0" w:color="auto"/>
              <w:bottom w:val="single" w:sz="8" w:space="0" w:color="auto"/>
              <w:right w:val="single" w:sz="12" w:space="0" w:color="auto"/>
            </w:tcBorders>
            <w:vAlign w:val="center"/>
          </w:tcPr>
          <w:p w:rsidR="00FA7B8E" w:rsidRPr="0097180F" w:rsidRDefault="00FA7B8E" w:rsidP="00FA7B8E">
            <w:pPr>
              <w:autoSpaceDE w:val="0"/>
              <w:autoSpaceDN w:val="0"/>
              <w:snapToGrid w:val="0"/>
              <w:rPr>
                <w:rFonts w:ascii="ＭＳ 明朝" w:hAnsi="ＭＳ 明朝"/>
                <w:sz w:val="20"/>
                <w:szCs w:val="20"/>
              </w:rPr>
            </w:pPr>
          </w:p>
        </w:tc>
      </w:tr>
      <w:tr w:rsidR="00FA7B8E" w:rsidRPr="004352BC" w:rsidTr="00FA7B8E">
        <w:trPr>
          <w:trHeight w:hRule="exact" w:val="454"/>
          <w:jc w:val="center"/>
        </w:trPr>
        <w:tc>
          <w:tcPr>
            <w:tcW w:w="3481" w:type="dxa"/>
            <w:gridSpan w:val="3"/>
            <w:tcBorders>
              <w:top w:val="single" w:sz="8" w:space="0" w:color="auto"/>
              <w:left w:val="single" w:sz="12"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r w:rsidRPr="0097180F">
              <w:rPr>
                <w:rFonts w:ascii="ＭＳ 明朝" w:hAnsi="ＭＳ 明朝" w:hint="eastAsia"/>
                <w:sz w:val="20"/>
                <w:szCs w:val="20"/>
              </w:rPr>
              <w:t>防火・防災管理者　職・氏名</w:t>
            </w:r>
          </w:p>
        </w:tc>
        <w:tc>
          <w:tcPr>
            <w:tcW w:w="5397" w:type="dxa"/>
            <w:gridSpan w:val="6"/>
            <w:tcBorders>
              <w:top w:val="single" w:sz="8" w:space="0" w:color="auto"/>
              <w:bottom w:val="single" w:sz="8" w:space="0" w:color="auto"/>
              <w:right w:val="single" w:sz="8" w:space="0" w:color="auto"/>
            </w:tcBorders>
            <w:vAlign w:val="center"/>
          </w:tcPr>
          <w:p w:rsidR="00FA7B8E" w:rsidRPr="0097180F" w:rsidRDefault="00FA7B8E" w:rsidP="00FA7B8E">
            <w:pPr>
              <w:autoSpaceDE w:val="0"/>
              <w:autoSpaceDN w:val="0"/>
              <w:jc w:val="left"/>
              <w:rPr>
                <w:rFonts w:ascii="ＭＳ 明朝" w:hAnsi="ＭＳ 明朝"/>
                <w:sz w:val="20"/>
                <w:szCs w:val="20"/>
              </w:rPr>
            </w:pPr>
          </w:p>
        </w:tc>
        <w:tc>
          <w:tcPr>
            <w:tcW w:w="1798" w:type="dxa"/>
            <w:tcBorders>
              <w:top w:val="single" w:sz="8" w:space="0" w:color="auto"/>
              <w:left w:val="single" w:sz="8" w:space="0" w:color="auto"/>
              <w:bottom w:val="single" w:sz="8" w:space="0" w:color="auto"/>
            </w:tcBorders>
            <w:vAlign w:val="center"/>
          </w:tcPr>
          <w:p w:rsidR="00FA7B8E" w:rsidRPr="0097180F"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電　話　番　号</w:t>
            </w:r>
          </w:p>
        </w:tc>
        <w:tc>
          <w:tcPr>
            <w:tcW w:w="3871" w:type="dxa"/>
            <w:gridSpan w:val="4"/>
            <w:tcBorders>
              <w:top w:val="single" w:sz="8" w:space="0" w:color="auto"/>
              <w:bottom w:val="single" w:sz="8" w:space="0" w:color="auto"/>
              <w:right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r>
      <w:tr w:rsidR="00FA7B8E" w:rsidRPr="004352BC" w:rsidTr="00FA7B8E">
        <w:trPr>
          <w:trHeight w:hRule="exact" w:val="454"/>
          <w:jc w:val="center"/>
        </w:trPr>
        <w:tc>
          <w:tcPr>
            <w:tcW w:w="2130" w:type="dxa"/>
            <w:gridSpan w:val="2"/>
            <w:tcBorders>
              <w:top w:val="single" w:sz="8" w:space="0" w:color="auto"/>
              <w:left w:val="single" w:sz="12" w:space="0" w:color="auto"/>
              <w:bottom w:val="single" w:sz="8" w:space="0" w:color="auto"/>
            </w:tcBorders>
            <w:vAlign w:val="center"/>
          </w:tcPr>
          <w:p w:rsidR="00FA7B8E" w:rsidRPr="0097180F"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防火・防災管理者</w:t>
            </w:r>
          </w:p>
        </w:tc>
        <w:tc>
          <w:tcPr>
            <w:tcW w:w="2820" w:type="dxa"/>
            <w:gridSpan w:val="2"/>
            <w:tcBorders>
              <w:top w:val="single" w:sz="8"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r w:rsidRPr="0097180F">
              <w:rPr>
                <w:rFonts w:ascii="ＭＳ 明朝" w:hAnsi="ＭＳ 明朝" w:hint="eastAsia"/>
                <w:sz w:val="20"/>
                <w:szCs w:val="20"/>
              </w:rPr>
              <w:t>選任届日</w:t>
            </w:r>
            <w:r>
              <w:rPr>
                <w:rFonts w:ascii="ＭＳ 明朝" w:hAnsi="ＭＳ 明朝" w:hint="eastAsia"/>
                <w:sz w:val="20"/>
                <w:szCs w:val="20"/>
              </w:rPr>
              <w:t xml:space="preserve">　　</w:t>
            </w:r>
            <w:r w:rsidRPr="0097180F">
              <w:rPr>
                <w:rFonts w:ascii="ＭＳ 明朝" w:hAnsi="ＭＳ 明朝" w:hint="eastAsia"/>
                <w:sz w:val="20"/>
                <w:szCs w:val="20"/>
              </w:rPr>
              <w:t>年</w:t>
            </w:r>
            <w:r>
              <w:rPr>
                <w:rFonts w:ascii="ＭＳ 明朝" w:hAnsi="ＭＳ 明朝" w:hint="eastAsia"/>
                <w:sz w:val="20"/>
                <w:szCs w:val="20"/>
              </w:rPr>
              <w:t xml:space="preserve">　　</w:t>
            </w:r>
            <w:r w:rsidRPr="0097180F">
              <w:rPr>
                <w:rFonts w:ascii="ＭＳ 明朝" w:hAnsi="ＭＳ 明朝" w:hint="eastAsia"/>
                <w:sz w:val="20"/>
                <w:szCs w:val="20"/>
              </w:rPr>
              <w:t>月</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850" w:type="dxa"/>
            <w:gridSpan w:val="3"/>
            <w:tcBorders>
              <w:top w:val="single" w:sz="8"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lang w:eastAsia="zh-TW"/>
              </w:rPr>
            </w:pPr>
            <w:r w:rsidRPr="0097180F">
              <w:rPr>
                <w:rFonts w:ascii="ＭＳ 明朝" w:hAnsi="ＭＳ 明朝" w:hint="eastAsia"/>
                <w:sz w:val="20"/>
                <w:szCs w:val="20"/>
                <w:lang w:eastAsia="zh-TW"/>
              </w:rPr>
              <w:t>資格取得</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年</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月</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日</w:t>
            </w:r>
          </w:p>
        </w:tc>
        <w:tc>
          <w:tcPr>
            <w:tcW w:w="3402" w:type="dxa"/>
            <w:gridSpan w:val="4"/>
            <w:tcBorders>
              <w:top w:val="single" w:sz="8" w:space="0" w:color="auto"/>
              <w:bottom w:val="single" w:sz="8" w:space="0" w:color="auto"/>
            </w:tcBorders>
            <w:vAlign w:val="center"/>
          </w:tcPr>
          <w:p w:rsidR="00FA7B8E" w:rsidRPr="0097180F" w:rsidRDefault="00FA7B8E" w:rsidP="00FA7B8E">
            <w:pPr>
              <w:rPr>
                <w:rFonts w:ascii="ＭＳ 明朝" w:hAnsi="ＭＳ 明朝"/>
                <w:sz w:val="20"/>
                <w:szCs w:val="20"/>
              </w:rPr>
            </w:pPr>
            <w:r w:rsidRPr="0097180F">
              <w:rPr>
                <w:rFonts w:ascii="ＭＳ 明朝" w:hAnsi="ＭＳ 明朝" w:hint="eastAsia"/>
                <w:sz w:val="20"/>
                <w:szCs w:val="20"/>
              </w:rPr>
              <w:t>再講習受講日</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年</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月</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日</w:t>
            </w:r>
          </w:p>
        </w:tc>
        <w:tc>
          <w:tcPr>
            <w:tcW w:w="3345" w:type="dxa"/>
            <w:gridSpan w:val="3"/>
            <w:tcBorders>
              <w:top w:val="single" w:sz="8" w:space="0" w:color="auto"/>
              <w:bottom w:val="single" w:sz="8" w:space="0" w:color="auto"/>
              <w:right w:val="single" w:sz="12" w:space="0" w:color="auto"/>
            </w:tcBorders>
            <w:vAlign w:val="center"/>
          </w:tcPr>
          <w:p w:rsidR="00FA7B8E" w:rsidRPr="0097180F" w:rsidRDefault="00FA7B8E" w:rsidP="00FA7B8E">
            <w:pPr>
              <w:rPr>
                <w:rFonts w:ascii="ＭＳ 明朝" w:hAnsi="ＭＳ 明朝"/>
                <w:sz w:val="20"/>
                <w:szCs w:val="20"/>
              </w:rPr>
            </w:pPr>
            <w:r w:rsidRPr="0097180F">
              <w:rPr>
                <w:rFonts w:ascii="ＭＳ 明朝" w:hAnsi="ＭＳ 明朝" w:hint="eastAsia"/>
                <w:sz w:val="20"/>
                <w:szCs w:val="20"/>
              </w:rPr>
              <w:t>再講習受講日</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年</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月</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日</w:t>
            </w:r>
          </w:p>
        </w:tc>
      </w:tr>
      <w:tr w:rsidR="00FA7B8E" w:rsidRPr="004352BC" w:rsidTr="00FA7B8E">
        <w:trPr>
          <w:trHeight w:hRule="exact" w:val="454"/>
          <w:jc w:val="center"/>
        </w:trPr>
        <w:tc>
          <w:tcPr>
            <w:tcW w:w="2130" w:type="dxa"/>
            <w:gridSpan w:val="2"/>
            <w:tcBorders>
              <w:top w:val="single" w:sz="8" w:space="0" w:color="auto"/>
              <w:left w:val="single" w:sz="12" w:space="0" w:color="auto"/>
              <w:bottom w:val="single" w:sz="8" w:space="0" w:color="auto"/>
            </w:tcBorders>
            <w:vAlign w:val="center"/>
          </w:tcPr>
          <w:p w:rsidR="00FA7B8E" w:rsidRPr="0097180F" w:rsidRDefault="00FA7B8E" w:rsidP="00FA7B8E">
            <w:pPr>
              <w:autoSpaceDE w:val="0"/>
              <w:autoSpaceDN w:val="0"/>
              <w:jc w:val="center"/>
              <w:rPr>
                <w:rFonts w:ascii="ＭＳ 明朝" w:hAnsi="ＭＳ 明朝"/>
                <w:sz w:val="20"/>
                <w:szCs w:val="20"/>
              </w:rPr>
            </w:pPr>
            <w:r w:rsidRPr="00FA7B8E">
              <w:rPr>
                <w:rFonts w:ascii="ＭＳ 明朝" w:hAnsi="ＭＳ 明朝" w:hint="eastAsia"/>
                <w:spacing w:val="16"/>
                <w:kern w:val="0"/>
                <w:sz w:val="20"/>
                <w:szCs w:val="20"/>
                <w:fitText w:val="1600" w:id="-2106842623"/>
              </w:rPr>
              <w:t>統括管理者氏</w:t>
            </w:r>
            <w:r w:rsidRPr="00FA7B8E">
              <w:rPr>
                <w:rFonts w:ascii="ＭＳ 明朝" w:hAnsi="ＭＳ 明朝" w:hint="eastAsia"/>
                <w:spacing w:val="4"/>
                <w:kern w:val="0"/>
                <w:sz w:val="20"/>
                <w:szCs w:val="20"/>
                <w:fitText w:val="1600" w:id="-2106842623"/>
              </w:rPr>
              <w:t>名</w:t>
            </w:r>
          </w:p>
        </w:tc>
        <w:tc>
          <w:tcPr>
            <w:tcW w:w="2820" w:type="dxa"/>
            <w:gridSpan w:val="2"/>
            <w:tcBorders>
              <w:top w:val="single" w:sz="8"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lang w:eastAsia="zh-CN"/>
              </w:rPr>
            </w:pPr>
          </w:p>
        </w:tc>
        <w:tc>
          <w:tcPr>
            <w:tcW w:w="2850" w:type="dxa"/>
            <w:gridSpan w:val="3"/>
            <w:tcBorders>
              <w:top w:val="single" w:sz="8"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lang w:eastAsia="zh-TW"/>
              </w:rPr>
            </w:pPr>
            <w:r w:rsidRPr="0097180F">
              <w:rPr>
                <w:rFonts w:ascii="ＭＳ 明朝" w:hAnsi="ＭＳ 明朝" w:hint="eastAsia"/>
                <w:sz w:val="20"/>
                <w:szCs w:val="20"/>
                <w:lang w:eastAsia="zh-TW"/>
              </w:rPr>
              <w:t>資格取得</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年</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月</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日</w:t>
            </w:r>
          </w:p>
        </w:tc>
        <w:tc>
          <w:tcPr>
            <w:tcW w:w="3402" w:type="dxa"/>
            <w:gridSpan w:val="4"/>
            <w:tcBorders>
              <w:top w:val="single" w:sz="8" w:space="0" w:color="auto"/>
              <w:bottom w:val="single" w:sz="8" w:space="0" w:color="auto"/>
            </w:tcBorders>
            <w:vAlign w:val="center"/>
          </w:tcPr>
          <w:p w:rsidR="00FA7B8E" w:rsidRPr="0097180F" w:rsidRDefault="00FA7B8E" w:rsidP="00FA7B8E">
            <w:pPr>
              <w:rPr>
                <w:rFonts w:ascii="ＭＳ 明朝" w:hAnsi="ＭＳ 明朝"/>
                <w:sz w:val="20"/>
                <w:szCs w:val="20"/>
              </w:rPr>
            </w:pPr>
            <w:r w:rsidRPr="0097180F">
              <w:rPr>
                <w:rFonts w:ascii="ＭＳ 明朝" w:hAnsi="ＭＳ 明朝" w:hint="eastAsia"/>
                <w:sz w:val="20"/>
                <w:szCs w:val="20"/>
              </w:rPr>
              <w:t>再講習受講日</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年</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月</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日</w:t>
            </w:r>
          </w:p>
        </w:tc>
        <w:tc>
          <w:tcPr>
            <w:tcW w:w="3345" w:type="dxa"/>
            <w:gridSpan w:val="3"/>
            <w:tcBorders>
              <w:top w:val="single" w:sz="8" w:space="0" w:color="auto"/>
              <w:bottom w:val="single" w:sz="8" w:space="0" w:color="auto"/>
              <w:right w:val="single" w:sz="12" w:space="0" w:color="auto"/>
            </w:tcBorders>
            <w:vAlign w:val="center"/>
          </w:tcPr>
          <w:p w:rsidR="00FA7B8E" w:rsidRPr="0097180F" w:rsidRDefault="00FA7B8E" w:rsidP="00FA7B8E">
            <w:pPr>
              <w:rPr>
                <w:rFonts w:ascii="ＭＳ 明朝" w:hAnsi="ＭＳ 明朝"/>
                <w:sz w:val="20"/>
                <w:szCs w:val="20"/>
              </w:rPr>
            </w:pPr>
            <w:r w:rsidRPr="0097180F">
              <w:rPr>
                <w:rFonts w:ascii="ＭＳ 明朝" w:hAnsi="ＭＳ 明朝" w:hint="eastAsia"/>
                <w:sz w:val="20"/>
                <w:szCs w:val="20"/>
              </w:rPr>
              <w:t>再講習受講日</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年</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月</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日</w:t>
            </w:r>
          </w:p>
        </w:tc>
      </w:tr>
      <w:tr w:rsidR="00FA7B8E" w:rsidRPr="004352BC" w:rsidTr="00FA7B8E">
        <w:trPr>
          <w:trHeight w:hRule="exact" w:val="454"/>
          <w:jc w:val="center"/>
        </w:trPr>
        <w:tc>
          <w:tcPr>
            <w:tcW w:w="2130" w:type="dxa"/>
            <w:gridSpan w:val="2"/>
            <w:tcBorders>
              <w:top w:val="single" w:sz="8" w:space="0" w:color="auto"/>
              <w:left w:val="single" w:sz="12" w:space="0" w:color="auto"/>
              <w:bottom w:val="single" w:sz="8" w:space="0" w:color="auto"/>
            </w:tcBorders>
            <w:vAlign w:val="center"/>
          </w:tcPr>
          <w:p w:rsidR="00FA7B8E" w:rsidRPr="0097180F"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※統括管理者代行者</w:t>
            </w:r>
          </w:p>
        </w:tc>
        <w:tc>
          <w:tcPr>
            <w:tcW w:w="2820" w:type="dxa"/>
            <w:gridSpan w:val="2"/>
            <w:tcBorders>
              <w:top w:val="single" w:sz="8"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lang w:eastAsia="zh-CN"/>
              </w:rPr>
            </w:pPr>
          </w:p>
        </w:tc>
        <w:tc>
          <w:tcPr>
            <w:tcW w:w="2850" w:type="dxa"/>
            <w:gridSpan w:val="3"/>
            <w:tcBorders>
              <w:top w:val="single" w:sz="8"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lang w:eastAsia="zh-TW"/>
              </w:rPr>
            </w:pPr>
            <w:r w:rsidRPr="0097180F">
              <w:rPr>
                <w:rFonts w:ascii="ＭＳ 明朝" w:hAnsi="ＭＳ 明朝" w:hint="eastAsia"/>
                <w:sz w:val="20"/>
                <w:szCs w:val="20"/>
                <w:lang w:eastAsia="zh-TW"/>
              </w:rPr>
              <w:t>資格取得</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年</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月</w:t>
            </w:r>
            <w:r>
              <w:rPr>
                <w:rFonts w:ascii="ＭＳ 明朝" w:hAnsi="ＭＳ 明朝" w:hint="eastAsia"/>
                <w:color w:val="FF0000"/>
                <w:kern w:val="0"/>
                <w:sz w:val="20"/>
                <w:szCs w:val="20"/>
              </w:rPr>
              <w:t xml:space="preserve">　　</w:t>
            </w:r>
            <w:r w:rsidRPr="0097180F">
              <w:rPr>
                <w:rFonts w:ascii="ＭＳ 明朝" w:hAnsi="ＭＳ 明朝" w:hint="eastAsia"/>
                <w:sz w:val="20"/>
                <w:szCs w:val="20"/>
                <w:lang w:eastAsia="zh-TW"/>
              </w:rPr>
              <w:t>日</w:t>
            </w:r>
          </w:p>
        </w:tc>
        <w:tc>
          <w:tcPr>
            <w:tcW w:w="3402" w:type="dxa"/>
            <w:gridSpan w:val="4"/>
            <w:tcBorders>
              <w:top w:val="single" w:sz="8" w:space="0" w:color="auto"/>
              <w:bottom w:val="single" w:sz="8" w:space="0" w:color="auto"/>
            </w:tcBorders>
            <w:vAlign w:val="center"/>
          </w:tcPr>
          <w:p w:rsidR="00FA7B8E" w:rsidRPr="0097180F" w:rsidRDefault="00FA7B8E" w:rsidP="00FA7B8E">
            <w:pPr>
              <w:rPr>
                <w:rFonts w:ascii="ＭＳ 明朝" w:hAnsi="ＭＳ 明朝"/>
                <w:sz w:val="20"/>
                <w:szCs w:val="20"/>
              </w:rPr>
            </w:pPr>
            <w:r w:rsidRPr="0097180F">
              <w:rPr>
                <w:rFonts w:ascii="ＭＳ 明朝" w:hAnsi="ＭＳ 明朝" w:hint="eastAsia"/>
                <w:sz w:val="20"/>
                <w:szCs w:val="20"/>
              </w:rPr>
              <w:t>再講習受講日</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年</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月</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日</w:t>
            </w:r>
          </w:p>
        </w:tc>
        <w:tc>
          <w:tcPr>
            <w:tcW w:w="3345" w:type="dxa"/>
            <w:gridSpan w:val="3"/>
            <w:tcBorders>
              <w:top w:val="single" w:sz="8" w:space="0" w:color="auto"/>
              <w:bottom w:val="single" w:sz="8" w:space="0" w:color="auto"/>
              <w:right w:val="single" w:sz="12" w:space="0" w:color="auto"/>
            </w:tcBorders>
            <w:vAlign w:val="center"/>
          </w:tcPr>
          <w:p w:rsidR="00FA7B8E" w:rsidRPr="0097180F" w:rsidRDefault="00FA7B8E" w:rsidP="00FA7B8E">
            <w:pPr>
              <w:rPr>
                <w:rFonts w:ascii="ＭＳ 明朝" w:hAnsi="ＭＳ 明朝"/>
                <w:sz w:val="20"/>
                <w:szCs w:val="20"/>
              </w:rPr>
            </w:pPr>
            <w:r w:rsidRPr="0097180F">
              <w:rPr>
                <w:rFonts w:ascii="ＭＳ 明朝" w:hAnsi="ＭＳ 明朝" w:hint="eastAsia"/>
                <w:sz w:val="20"/>
                <w:szCs w:val="20"/>
              </w:rPr>
              <w:t>再講習受講日</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年</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月</w:t>
            </w:r>
            <w:r>
              <w:rPr>
                <w:rFonts w:ascii="ＭＳ 明朝" w:hAnsi="ＭＳ 明朝" w:cs="ＭＳ 明朝" w:hint="eastAsia"/>
                <w:color w:val="FF0000"/>
                <w:sz w:val="20"/>
                <w:szCs w:val="20"/>
              </w:rPr>
              <w:t xml:space="preserve">　　</w:t>
            </w:r>
            <w:r w:rsidRPr="0097180F">
              <w:rPr>
                <w:rFonts w:ascii="ＭＳ 明朝" w:hAnsi="ＭＳ 明朝" w:hint="eastAsia"/>
                <w:sz w:val="20"/>
                <w:szCs w:val="20"/>
                <w:lang w:eastAsia="zh-TW"/>
              </w:rPr>
              <w:t>日</w:t>
            </w:r>
          </w:p>
        </w:tc>
      </w:tr>
      <w:tr w:rsidR="00FA7B8E" w:rsidRPr="004352BC" w:rsidTr="00FA7B8E">
        <w:trPr>
          <w:jc w:val="center"/>
        </w:trPr>
        <w:tc>
          <w:tcPr>
            <w:tcW w:w="14547" w:type="dxa"/>
            <w:gridSpan w:val="14"/>
            <w:tcBorders>
              <w:top w:val="single" w:sz="8" w:space="0" w:color="auto"/>
              <w:left w:val="single" w:sz="12" w:space="0" w:color="auto"/>
              <w:bottom w:val="single" w:sz="8" w:space="0" w:color="auto"/>
              <w:right w:val="single" w:sz="12" w:space="0" w:color="auto"/>
            </w:tcBorders>
            <w:vAlign w:val="center"/>
          </w:tcPr>
          <w:p w:rsidR="00FA7B8E" w:rsidRPr="0097180F"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自　衛　消　防　隊　員　（</w:t>
            </w:r>
            <w:r>
              <w:rPr>
                <w:rFonts w:ascii="ＭＳ 明朝" w:hAnsi="ＭＳ 明朝" w:hint="eastAsia"/>
                <w:sz w:val="20"/>
                <w:szCs w:val="20"/>
              </w:rPr>
              <w:t xml:space="preserve">　</w:t>
            </w:r>
            <w:r w:rsidRPr="0097180F">
              <w:rPr>
                <w:rFonts w:ascii="ＭＳ 明朝" w:hAnsi="ＭＳ 明朝" w:hint="eastAsia"/>
                <w:sz w:val="20"/>
                <w:szCs w:val="20"/>
              </w:rPr>
              <w:t>自</w:t>
            </w:r>
            <w:r>
              <w:rPr>
                <w:rFonts w:ascii="ＭＳ 明朝" w:hAnsi="ＭＳ 明朝" w:hint="eastAsia"/>
                <w:sz w:val="20"/>
                <w:szCs w:val="20"/>
              </w:rPr>
              <w:t xml:space="preserve">　</w:t>
            </w:r>
            <w:r w:rsidRPr="0097180F">
              <w:rPr>
                <w:rFonts w:ascii="ＭＳ 明朝" w:hAnsi="ＭＳ 明朝" w:hint="eastAsia"/>
                <w:sz w:val="20"/>
                <w:szCs w:val="20"/>
              </w:rPr>
              <w:t>衛</w:t>
            </w:r>
            <w:r>
              <w:rPr>
                <w:rFonts w:ascii="ＭＳ 明朝" w:hAnsi="ＭＳ 明朝" w:hint="eastAsia"/>
                <w:sz w:val="20"/>
                <w:szCs w:val="20"/>
              </w:rPr>
              <w:t xml:space="preserve">　</w:t>
            </w:r>
            <w:r w:rsidRPr="0097180F">
              <w:rPr>
                <w:rFonts w:ascii="ＭＳ 明朝" w:hAnsi="ＭＳ 明朝" w:hint="eastAsia"/>
                <w:sz w:val="20"/>
                <w:szCs w:val="20"/>
              </w:rPr>
              <w:t>消</w:t>
            </w:r>
            <w:r>
              <w:rPr>
                <w:rFonts w:ascii="ＭＳ 明朝" w:hAnsi="ＭＳ 明朝" w:hint="eastAsia"/>
                <w:sz w:val="20"/>
                <w:szCs w:val="20"/>
              </w:rPr>
              <w:t xml:space="preserve">　</w:t>
            </w:r>
            <w:r w:rsidRPr="0097180F">
              <w:rPr>
                <w:rFonts w:ascii="ＭＳ 明朝" w:hAnsi="ＭＳ 明朝" w:hint="eastAsia"/>
                <w:sz w:val="20"/>
                <w:szCs w:val="20"/>
              </w:rPr>
              <w:t>防</w:t>
            </w:r>
            <w:r>
              <w:rPr>
                <w:rFonts w:ascii="ＭＳ 明朝" w:hAnsi="ＭＳ 明朝" w:hint="eastAsia"/>
                <w:sz w:val="20"/>
                <w:szCs w:val="20"/>
              </w:rPr>
              <w:t xml:space="preserve">　</w:t>
            </w:r>
            <w:r w:rsidRPr="0097180F">
              <w:rPr>
                <w:rFonts w:ascii="ＭＳ 明朝" w:hAnsi="ＭＳ 明朝" w:hint="eastAsia"/>
                <w:sz w:val="20"/>
                <w:szCs w:val="20"/>
              </w:rPr>
              <w:t>業</w:t>
            </w:r>
            <w:r>
              <w:rPr>
                <w:rFonts w:ascii="ＭＳ 明朝" w:hAnsi="ＭＳ 明朝" w:hint="eastAsia"/>
                <w:sz w:val="20"/>
                <w:szCs w:val="20"/>
              </w:rPr>
              <w:t xml:space="preserve">　</w:t>
            </w:r>
            <w:r w:rsidRPr="0097180F">
              <w:rPr>
                <w:rFonts w:ascii="ＭＳ 明朝" w:hAnsi="ＭＳ 明朝" w:hint="eastAsia"/>
                <w:sz w:val="20"/>
                <w:szCs w:val="20"/>
              </w:rPr>
              <w:t>務</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修</w:t>
            </w:r>
            <w:r>
              <w:rPr>
                <w:rFonts w:ascii="ＭＳ 明朝" w:hAnsi="ＭＳ 明朝" w:hint="eastAsia"/>
                <w:sz w:val="20"/>
                <w:szCs w:val="20"/>
              </w:rPr>
              <w:t xml:space="preserve">　</w:t>
            </w:r>
            <w:r w:rsidRPr="0097180F">
              <w:rPr>
                <w:rFonts w:ascii="ＭＳ 明朝" w:hAnsi="ＭＳ 明朝" w:hint="eastAsia"/>
                <w:sz w:val="20"/>
                <w:szCs w:val="20"/>
              </w:rPr>
              <w:t>了</w:t>
            </w:r>
            <w:r>
              <w:rPr>
                <w:rFonts w:ascii="ＭＳ 明朝" w:hAnsi="ＭＳ 明朝" w:hint="eastAsia"/>
                <w:sz w:val="20"/>
                <w:szCs w:val="20"/>
              </w:rPr>
              <w:t xml:space="preserve">　</w:t>
            </w:r>
            <w:r w:rsidRPr="0097180F">
              <w:rPr>
                <w:rFonts w:ascii="ＭＳ 明朝" w:hAnsi="ＭＳ 明朝" w:hint="eastAsia"/>
                <w:sz w:val="20"/>
                <w:szCs w:val="20"/>
              </w:rPr>
              <w:t>者</w:t>
            </w:r>
            <w:r>
              <w:rPr>
                <w:rFonts w:ascii="ＭＳ 明朝" w:hAnsi="ＭＳ 明朝" w:hint="eastAsia"/>
                <w:sz w:val="20"/>
                <w:szCs w:val="20"/>
              </w:rPr>
              <w:t xml:space="preserve">　</w:t>
            </w:r>
            <w:r w:rsidRPr="0097180F">
              <w:rPr>
                <w:rFonts w:ascii="ＭＳ 明朝" w:hAnsi="ＭＳ 明朝" w:hint="eastAsia"/>
                <w:sz w:val="20"/>
                <w:szCs w:val="20"/>
              </w:rPr>
              <w:t>）</w:t>
            </w:r>
          </w:p>
        </w:tc>
      </w:tr>
      <w:tr w:rsidR="00FA7B8E" w:rsidRPr="004352BC" w:rsidTr="00FA7B8E">
        <w:trPr>
          <w:cantSplit/>
          <w:trHeight w:hRule="exact" w:val="372"/>
          <w:jc w:val="center"/>
        </w:trPr>
        <w:tc>
          <w:tcPr>
            <w:tcW w:w="2130" w:type="dxa"/>
            <w:gridSpan w:val="2"/>
            <w:tcBorders>
              <w:top w:val="single" w:sz="8" w:space="0" w:color="auto"/>
              <w:left w:val="single" w:sz="12" w:space="0" w:color="auto"/>
              <w:bottom w:val="double" w:sz="4" w:space="0" w:color="auto"/>
              <w:right w:val="double" w:sz="4" w:space="0" w:color="auto"/>
            </w:tcBorders>
            <w:vAlign w:val="center"/>
          </w:tcPr>
          <w:p w:rsidR="00FA7B8E" w:rsidRPr="0097180F" w:rsidRDefault="00FA7B8E" w:rsidP="00FA7B8E">
            <w:pPr>
              <w:autoSpaceDE w:val="0"/>
              <w:autoSpaceDN w:val="0"/>
              <w:jc w:val="center"/>
              <w:rPr>
                <w:rFonts w:ascii="ＭＳ 明朝" w:hAnsi="ＭＳ 明朝"/>
                <w:sz w:val="20"/>
                <w:szCs w:val="20"/>
              </w:rPr>
            </w:pPr>
            <w:r>
              <w:rPr>
                <w:rFonts w:ascii="ＭＳ 明朝" w:hAnsi="ＭＳ 明朝" w:hint="eastAsia"/>
                <w:sz w:val="20"/>
                <w:szCs w:val="20"/>
              </w:rPr>
              <w:t>所　　　　属</w:t>
            </w:r>
          </w:p>
        </w:tc>
        <w:tc>
          <w:tcPr>
            <w:tcW w:w="2820" w:type="dxa"/>
            <w:gridSpan w:val="2"/>
            <w:tcBorders>
              <w:top w:val="single" w:sz="8" w:space="0" w:color="auto"/>
              <w:left w:val="double" w:sz="4" w:space="0" w:color="auto"/>
              <w:bottom w:val="double" w:sz="4" w:space="0" w:color="auto"/>
            </w:tcBorders>
          </w:tcPr>
          <w:p w:rsidR="00FA7B8E" w:rsidRPr="0097180F"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氏</w:t>
            </w:r>
            <w:r>
              <w:rPr>
                <w:rFonts w:ascii="ＭＳ 明朝" w:hAnsi="ＭＳ 明朝" w:hint="eastAsia"/>
                <w:sz w:val="20"/>
                <w:szCs w:val="20"/>
              </w:rPr>
              <w:t xml:space="preserve">　　　　　　</w:t>
            </w:r>
            <w:r w:rsidRPr="0097180F">
              <w:rPr>
                <w:rFonts w:ascii="ＭＳ 明朝" w:hAnsi="ＭＳ 明朝" w:hint="eastAsia"/>
                <w:sz w:val="20"/>
                <w:szCs w:val="20"/>
              </w:rPr>
              <w:t>名</w:t>
            </w:r>
          </w:p>
        </w:tc>
        <w:tc>
          <w:tcPr>
            <w:tcW w:w="3199" w:type="dxa"/>
            <w:gridSpan w:val="4"/>
            <w:tcBorders>
              <w:top w:val="single" w:sz="8" w:space="0" w:color="auto"/>
              <w:bottom w:val="double" w:sz="4" w:space="0" w:color="auto"/>
            </w:tcBorders>
          </w:tcPr>
          <w:p w:rsidR="00FA7B8E" w:rsidRPr="00DB1548"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資</w:t>
            </w:r>
            <w:r>
              <w:rPr>
                <w:rFonts w:ascii="ＭＳ 明朝" w:hAnsi="ＭＳ 明朝" w:hint="eastAsia"/>
                <w:sz w:val="20"/>
                <w:szCs w:val="20"/>
              </w:rPr>
              <w:t xml:space="preserve">　</w:t>
            </w:r>
            <w:r w:rsidRPr="0097180F">
              <w:rPr>
                <w:rFonts w:ascii="ＭＳ 明朝" w:hAnsi="ＭＳ 明朝" w:hint="eastAsia"/>
                <w:sz w:val="20"/>
                <w:szCs w:val="20"/>
              </w:rPr>
              <w:t>格</w:t>
            </w:r>
            <w:r>
              <w:rPr>
                <w:rFonts w:ascii="ＭＳ 明朝" w:hAnsi="ＭＳ 明朝" w:hint="eastAsia"/>
                <w:sz w:val="20"/>
                <w:szCs w:val="20"/>
              </w:rPr>
              <w:t xml:space="preserve">　</w:t>
            </w:r>
            <w:r w:rsidRPr="0097180F">
              <w:rPr>
                <w:rFonts w:ascii="ＭＳ 明朝" w:hAnsi="ＭＳ 明朝" w:hint="eastAsia"/>
                <w:sz w:val="20"/>
                <w:szCs w:val="20"/>
              </w:rPr>
              <w:t>取</w:t>
            </w:r>
            <w:r>
              <w:rPr>
                <w:rFonts w:ascii="ＭＳ 明朝" w:hAnsi="ＭＳ 明朝" w:hint="eastAsia"/>
                <w:sz w:val="20"/>
                <w:szCs w:val="20"/>
              </w:rPr>
              <w:t xml:space="preserve">　</w:t>
            </w:r>
            <w:r w:rsidRPr="0097180F">
              <w:rPr>
                <w:rFonts w:ascii="ＭＳ 明朝" w:hAnsi="ＭＳ 明朝" w:hint="eastAsia"/>
                <w:sz w:val="20"/>
                <w:szCs w:val="20"/>
              </w:rPr>
              <w:t>得</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3199" w:type="dxa"/>
            <w:gridSpan w:val="4"/>
            <w:tcBorders>
              <w:top w:val="single" w:sz="8" w:space="0" w:color="auto"/>
              <w:bottom w:val="double" w:sz="4" w:space="0" w:color="auto"/>
            </w:tcBorders>
          </w:tcPr>
          <w:p w:rsidR="00FA7B8E" w:rsidRPr="0097180F"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3199" w:type="dxa"/>
            <w:gridSpan w:val="2"/>
            <w:tcBorders>
              <w:top w:val="single" w:sz="8" w:space="0" w:color="auto"/>
              <w:bottom w:val="double" w:sz="4" w:space="0" w:color="auto"/>
              <w:right w:val="single" w:sz="12" w:space="0" w:color="auto"/>
            </w:tcBorders>
          </w:tcPr>
          <w:p w:rsidR="00FA7B8E" w:rsidRPr="0097180F" w:rsidRDefault="00FA7B8E" w:rsidP="00FA7B8E">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r>
      <w:tr w:rsidR="00FA7B8E" w:rsidRPr="004352BC" w:rsidTr="00FA7B8E">
        <w:trPr>
          <w:cantSplit/>
          <w:trHeight w:val="410"/>
          <w:jc w:val="center"/>
        </w:trPr>
        <w:tc>
          <w:tcPr>
            <w:tcW w:w="414" w:type="dxa"/>
            <w:vMerge w:val="restart"/>
            <w:tcBorders>
              <w:top w:val="double" w:sz="4" w:space="0" w:color="auto"/>
              <w:left w:val="single" w:sz="12" w:space="0" w:color="auto"/>
              <w:bottom w:val="single" w:sz="12" w:space="0" w:color="auto"/>
              <w:right w:val="single" w:sz="8" w:space="0" w:color="auto"/>
            </w:tcBorders>
            <w:textDirection w:val="tbRlV"/>
            <w:vAlign w:val="center"/>
          </w:tcPr>
          <w:p w:rsidR="00FA7B8E" w:rsidRPr="0097180F" w:rsidRDefault="00FA7B8E" w:rsidP="00FA7B8E">
            <w:pPr>
              <w:autoSpaceDE w:val="0"/>
              <w:autoSpaceDN w:val="0"/>
              <w:ind w:left="113" w:right="113"/>
              <w:jc w:val="center"/>
              <w:rPr>
                <w:rFonts w:ascii="ＭＳ 明朝" w:hAnsi="ＭＳ 明朝"/>
                <w:sz w:val="20"/>
                <w:szCs w:val="20"/>
              </w:rPr>
            </w:pPr>
            <w:r w:rsidRPr="00FA7B8E">
              <w:rPr>
                <w:rFonts w:ascii="ＭＳ 明朝" w:hAnsi="ＭＳ 明朝" w:hint="eastAsia"/>
                <w:spacing w:val="604"/>
                <w:kern w:val="0"/>
                <w:sz w:val="20"/>
                <w:szCs w:val="20"/>
                <w:fitText w:val="3015" w:id="-2106842622"/>
              </w:rPr>
              <w:t>本部</w:t>
            </w:r>
            <w:r w:rsidRPr="00FA7B8E">
              <w:rPr>
                <w:rFonts w:ascii="ＭＳ 明朝" w:hAnsi="ＭＳ 明朝" w:hint="eastAsia"/>
                <w:kern w:val="0"/>
                <w:sz w:val="20"/>
                <w:szCs w:val="20"/>
                <w:fitText w:val="3015" w:id="-2106842622"/>
              </w:rPr>
              <w:t>隊</w:t>
            </w:r>
          </w:p>
        </w:tc>
        <w:tc>
          <w:tcPr>
            <w:tcW w:w="1716" w:type="dxa"/>
            <w:vMerge w:val="restart"/>
            <w:tcBorders>
              <w:top w:val="double" w:sz="4" w:space="0" w:color="auto"/>
              <w:left w:val="single" w:sz="8" w:space="0" w:color="auto"/>
              <w:right w:val="double" w:sz="4" w:space="0" w:color="auto"/>
            </w:tcBorders>
            <w:vAlign w:val="center"/>
          </w:tcPr>
          <w:p w:rsidR="00FA7B8E" w:rsidRPr="00D01470" w:rsidRDefault="00FA7B8E" w:rsidP="00FA7B8E">
            <w:pPr>
              <w:autoSpaceDE w:val="0"/>
              <w:autoSpaceDN w:val="0"/>
              <w:rPr>
                <w:rFonts w:ascii="ＭＳ 明朝" w:hAnsi="ＭＳ 明朝"/>
                <w:sz w:val="20"/>
                <w:szCs w:val="20"/>
              </w:rPr>
            </w:pPr>
            <w:r w:rsidRPr="00D01470">
              <w:rPr>
                <w:rFonts w:ascii="ＭＳ 明朝" w:hAnsi="ＭＳ 明朝" w:hint="eastAsia"/>
                <w:sz w:val="20"/>
                <w:szCs w:val="20"/>
              </w:rPr>
              <w:t>指揮班</w:t>
            </w:r>
          </w:p>
        </w:tc>
        <w:tc>
          <w:tcPr>
            <w:tcW w:w="2820" w:type="dxa"/>
            <w:gridSpan w:val="2"/>
            <w:tcBorders>
              <w:top w:val="double" w:sz="4" w:space="0" w:color="auto"/>
              <w:left w:val="double" w:sz="4"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double" w:sz="4"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double" w:sz="4"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2"/>
            <w:tcBorders>
              <w:top w:val="double" w:sz="4" w:space="0" w:color="auto"/>
              <w:bottom w:val="single" w:sz="4" w:space="0" w:color="auto"/>
              <w:right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r>
      <w:tr w:rsidR="00FA7B8E" w:rsidRPr="004352BC" w:rsidTr="00FA7B8E">
        <w:trPr>
          <w:cantSplit/>
          <w:trHeight w:val="410"/>
          <w:jc w:val="center"/>
        </w:trPr>
        <w:tc>
          <w:tcPr>
            <w:tcW w:w="414" w:type="dxa"/>
            <w:vMerge/>
            <w:tcBorders>
              <w:left w:val="single" w:sz="12" w:space="0" w:color="auto"/>
              <w:bottom w:val="single" w:sz="12" w:space="0" w:color="auto"/>
              <w:right w:val="single" w:sz="8" w:space="0" w:color="auto"/>
            </w:tcBorders>
          </w:tcPr>
          <w:p w:rsidR="00FA7B8E" w:rsidRPr="0097180F" w:rsidRDefault="00FA7B8E" w:rsidP="00FA7B8E">
            <w:pPr>
              <w:autoSpaceDE w:val="0"/>
              <w:autoSpaceDN w:val="0"/>
              <w:jc w:val="center"/>
              <w:rPr>
                <w:rFonts w:ascii="ＭＳ 明朝" w:hAnsi="ＭＳ 明朝"/>
                <w:sz w:val="20"/>
                <w:szCs w:val="20"/>
              </w:rPr>
            </w:pPr>
          </w:p>
        </w:tc>
        <w:tc>
          <w:tcPr>
            <w:tcW w:w="1716" w:type="dxa"/>
            <w:vMerge/>
            <w:tcBorders>
              <w:left w:val="single" w:sz="8" w:space="0" w:color="auto"/>
              <w:bottom w:val="single" w:sz="8" w:space="0" w:color="auto"/>
              <w:right w:val="double" w:sz="4" w:space="0" w:color="auto"/>
            </w:tcBorders>
            <w:vAlign w:val="center"/>
          </w:tcPr>
          <w:p w:rsidR="00FA7B8E" w:rsidRPr="00D01470" w:rsidRDefault="00FA7B8E" w:rsidP="00FA7B8E">
            <w:pPr>
              <w:autoSpaceDE w:val="0"/>
              <w:autoSpaceDN w:val="0"/>
              <w:rPr>
                <w:rFonts w:ascii="ＭＳ 明朝" w:hAnsi="ＭＳ 明朝"/>
                <w:sz w:val="20"/>
                <w:szCs w:val="20"/>
              </w:rPr>
            </w:pPr>
          </w:p>
        </w:tc>
        <w:tc>
          <w:tcPr>
            <w:tcW w:w="2820" w:type="dxa"/>
            <w:gridSpan w:val="2"/>
            <w:tcBorders>
              <w:top w:val="single" w:sz="4" w:space="0" w:color="auto"/>
              <w:left w:val="double" w:sz="4"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4" w:space="0" w:color="auto"/>
              <w:bottom w:val="single" w:sz="8" w:space="0" w:color="auto"/>
              <w:right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r>
      <w:tr w:rsidR="00FA7B8E" w:rsidRPr="004352BC" w:rsidTr="00FA7B8E">
        <w:trPr>
          <w:cantSplit/>
          <w:trHeight w:val="410"/>
          <w:jc w:val="center"/>
        </w:trPr>
        <w:tc>
          <w:tcPr>
            <w:tcW w:w="414" w:type="dxa"/>
            <w:vMerge/>
            <w:tcBorders>
              <w:left w:val="single" w:sz="12" w:space="0" w:color="auto"/>
              <w:bottom w:val="single" w:sz="12" w:space="0" w:color="auto"/>
              <w:right w:val="single" w:sz="8" w:space="0" w:color="auto"/>
            </w:tcBorders>
            <w:textDirection w:val="tbRlV"/>
            <w:vAlign w:val="center"/>
          </w:tcPr>
          <w:p w:rsidR="00FA7B8E" w:rsidRPr="00D01470" w:rsidRDefault="00FA7B8E" w:rsidP="00FA7B8E">
            <w:pPr>
              <w:autoSpaceDE w:val="0"/>
              <w:autoSpaceDN w:val="0"/>
              <w:ind w:left="113" w:right="113"/>
              <w:rPr>
                <w:rFonts w:ascii="ＭＳ 明朝" w:hAnsi="ＭＳ 明朝"/>
                <w:spacing w:val="-20"/>
                <w:sz w:val="20"/>
                <w:szCs w:val="20"/>
                <w:lang w:eastAsia="zh-TW"/>
              </w:rPr>
            </w:pPr>
          </w:p>
        </w:tc>
        <w:tc>
          <w:tcPr>
            <w:tcW w:w="1716" w:type="dxa"/>
            <w:vMerge w:val="restart"/>
            <w:tcBorders>
              <w:top w:val="single" w:sz="8" w:space="0" w:color="auto"/>
              <w:left w:val="single" w:sz="8" w:space="0" w:color="auto"/>
              <w:right w:val="double" w:sz="4" w:space="0" w:color="auto"/>
            </w:tcBorders>
            <w:vAlign w:val="center"/>
          </w:tcPr>
          <w:p w:rsidR="00FA7B8E" w:rsidRPr="00D01470" w:rsidRDefault="00FA7B8E" w:rsidP="00FA7B8E">
            <w:pPr>
              <w:autoSpaceDE w:val="0"/>
              <w:autoSpaceDN w:val="0"/>
              <w:rPr>
                <w:rFonts w:ascii="ＭＳ 明朝" w:hAnsi="ＭＳ 明朝"/>
                <w:sz w:val="18"/>
                <w:szCs w:val="18"/>
                <w:lang w:eastAsia="zh-TW"/>
              </w:rPr>
            </w:pPr>
            <w:r w:rsidRPr="00D01470">
              <w:rPr>
                <w:rFonts w:ascii="ＭＳ 明朝" w:hAnsi="ＭＳ 明朝" w:hint="eastAsia"/>
                <w:sz w:val="18"/>
                <w:szCs w:val="18"/>
              </w:rPr>
              <w:t>通報連絡（情報）班</w:t>
            </w:r>
          </w:p>
        </w:tc>
        <w:tc>
          <w:tcPr>
            <w:tcW w:w="2820" w:type="dxa"/>
            <w:gridSpan w:val="2"/>
            <w:tcBorders>
              <w:top w:val="single" w:sz="8" w:space="0" w:color="auto"/>
              <w:left w:val="double" w:sz="4"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8" w:space="0" w:color="auto"/>
              <w:bottom w:val="single" w:sz="4" w:space="0" w:color="auto"/>
              <w:right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r>
      <w:tr w:rsidR="00FA7B8E" w:rsidRPr="004352BC" w:rsidTr="00FA7B8E">
        <w:trPr>
          <w:cantSplit/>
          <w:trHeight w:val="410"/>
          <w:jc w:val="center"/>
        </w:trPr>
        <w:tc>
          <w:tcPr>
            <w:tcW w:w="414" w:type="dxa"/>
            <w:vMerge/>
            <w:tcBorders>
              <w:left w:val="single" w:sz="12" w:space="0" w:color="auto"/>
              <w:bottom w:val="single" w:sz="12" w:space="0" w:color="auto"/>
              <w:right w:val="single" w:sz="8" w:space="0" w:color="auto"/>
            </w:tcBorders>
            <w:textDirection w:val="tbRlV"/>
            <w:vAlign w:val="center"/>
          </w:tcPr>
          <w:p w:rsidR="00FA7B8E" w:rsidRPr="00D01470" w:rsidRDefault="00FA7B8E" w:rsidP="00FA7B8E">
            <w:pPr>
              <w:autoSpaceDE w:val="0"/>
              <w:autoSpaceDN w:val="0"/>
              <w:ind w:left="113" w:right="113"/>
              <w:rPr>
                <w:rFonts w:ascii="ＭＳ 明朝" w:hAnsi="ＭＳ 明朝"/>
                <w:spacing w:val="-20"/>
                <w:sz w:val="20"/>
                <w:szCs w:val="20"/>
              </w:rPr>
            </w:pPr>
          </w:p>
        </w:tc>
        <w:tc>
          <w:tcPr>
            <w:tcW w:w="1716" w:type="dxa"/>
            <w:vMerge/>
            <w:tcBorders>
              <w:left w:val="single" w:sz="8" w:space="0" w:color="auto"/>
              <w:bottom w:val="single" w:sz="8" w:space="0" w:color="auto"/>
              <w:right w:val="double" w:sz="4" w:space="0" w:color="auto"/>
            </w:tcBorders>
            <w:vAlign w:val="center"/>
          </w:tcPr>
          <w:p w:rsidR="00FA7B8E" w:rsidRPr="00D01470" w:rsidRDefault="00FA7B8E" w:rsidP="00FA7B8E">
            <w:pPr>
              <w:autoSpaceDE w:val="0"/>
              <w:autoSpaceDN w:val="0"/>
              <w:ind w:firstLineChars="100" w:firstLine="200"/>
              <w:rPr>
                <w:rFonts w:ascii="ＭＳ 明朝" w:hAnsi="ＭＳ 明朝"/>
                <w:color w:val="FF0000"/>
                <w:sz w:val="20"/>
                <w:szCs w:val="20"/>
              </w:rPr>
            </w:pPr>
          </w:p>
        </w:tc>
        <w:tc>
          <w:tcPr>
            <w:tcW w:w="2820" w:type="dxa"/>
            <w:gridSpan w:val="2"/>
            <w:tcBorders>
              <w:top w:val="single" w:sz="4" w:space="0" w:color="auto"/>
              <w:left w:val="double" w:sz="4"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4" w:space="0" w:color="auto"/>
              <w:bottom w:val="single" w:sz="8" w:space="0" w:color="auto"/>
              <w:right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r>
      <w:tr w:rsidR="00FA7B8E" w:rsidRPr="004352BC" w:rsidTr="00FA7B8E">
        <w:trPr>
          <w:cantSplit/>
          <w:trHeight w:val="410"/>
          <w:jc w:val="center"/>
        </w:trPr>
        <w:tc>
          <w:tcPr>
            <w:tcW w:w="414" w:type="dxa"/>
            <w:vMerge/>
            <w:tcBorders>
              <w:left w:val="single" w:sz="12" w:space="0" w:color="auto"/>
              <w:bottom w:val="single" w:sz="12" w:space="0" w:color="auto"/>
              <w:right w:val="single" w:sz="8" w:space="0" w:color="auto"/>
            </w:tcBorders>
          </w:tcPr>
          <w:p w:rsidR="00FA7B8E" w:rsidRPr="0097180F" w:rsidRDefault="00FA7B8E" w:rsidP="00FA7B8E">
            <w:pPr>
              <w:autoSpaceDE w:val="0"/>
              <w:autoSpaceDN w:val="0"/>
              <w:ind w:left="113" w:right="113"/>
              <w:jc w:val="center"/>
              <w:rPr>
                <w:rFonts w:ascii="ＭＳ 明朝" w:hAnsi="ＭＳ 明朝"/>
                <w:sz w:val="20"/>
                <w:szCs w:val="20"/>
                <w:lang w:eastAsia="zh-TW"/>
              </w:rPr>
            </w:pPr>
          </w:p>
        </w:tc>
        <w:tc>
          <w:tcPr>
            <w:tcW w:w="1716" w:type="dxa"/>
            <w:vMerge w:val="restart"/>
            <w:tcBorders>
              <w:top w:val="single" w:sz="8" w:space="0" w:color="auto"/>
              <w:left w:val="single" w:sz="8" w:space="0" w:color="auto"/>
              <w:right w:val="double" w:sz="4" w:space="0" w:color="auto"/>
            </w:tcBorders>
            <w:vAlign w:val="center"/>
          </w:tcPr>
          <w:p w:rsidR="00FA7B8E" w:rsidRPr="00D01470" w:rsidRDefault="00FA7B8E" w:rsidP="00FA7B8E">
            <w:pPr>
              <w:autoSpaceDE w:val="0"/>
              <w:autoSpaceDN w:val="0"/>
              <w:rPr>
                <w:rFonts w:ascii="ＭＳ 明朝" w:hAnsi="ＭＳ 明朝"/>
                <w:sz w:val="20"/>
                <w:szCs w:val="20"/>
                <w:lang w:eastAsia="zh-TW"/>
              </w:rPr>
            </w:pPr>
            <w:r w:rsidRPr="00D01470">
              <w:rPr>
                <w:rFonts w:ascii="ＭＳ 明朝" w:hAnsi="ＭＳ 明朝" w:hint="eastAsia"/>
                <w:sz w:val="20"/>
                <w:szCs w:val="20"/>
              </w:rPr>
              <w:t>初期消火班</w:t>
            </w:r>
          </w:p>
        </w:tc>
        <w:tc>
          <w:tcPr>
            <w:tcW w:w="2820" w:type="dxa"/>
            <w:gridSpan w:val="2"/>
            <w:tcBorders>
              <w:top w:val="single" w:sz="8" w:space="0" w:color="auto"/>
              <w:left w:val="double" w:sz="4"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8" w:space="0" w:color="auto"/>
              <w:bottom w:val="single" w:sz="4" w:space="0" w:color="auto"/>
              <w:right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r>
      <w:tr w:rsidR="00FA7B8E" w:rsidRPr="004352BC" w:rsidTr="00FA7B8E">
        <w:trPr>
          <w:cantSplit/>
          <w:trHeight w:val="410"/>
          <w:jc w:val="center"/>
        </w:trPr>
        <w:tc>
          <w:tcPr>
            <w:tcW w:w="414" w:type="dxa"/>
            <w:vMerge/>
            <w:tcBorders>
              <w:left w:val="single" w:sz="12" w:space="0" w:color="auto"/>
              <w:bottom w:val="single" w:sz="12" w:space="0" w:color="auto"/>
              <w:right w:val="single" w:sz="8" w:space="0" w:color="auto"/>
            </w:tcBorders>
          </w:tcPr>
          <w:p w:rsidR="00FA7B8E" w:rsidRPr="0097180F" w:rsidRDefault="00FA7B8E" w:rsidP="00FA7B8E">
            <w:pPr>
              <w:autoSpaceDE w:val="0"/>
              <w:autoSpaceDN w:val="0"/>
              <w:ind w:left="113" w:right="113"/>
              <w:jc w:val="center"/>
              <w:rPr>
                <w:rFonts w:ascii="ＭＳ 明朝" w:hAnsi="ＭＳ 明朝"/>
                <w:sz w:val="20"/>
                <w:szCs w:val="20"/>
                <w:lang w:eastAsia="zh-TW"/>
              </w:rPr>
            </w:pPr>
          </w:p>
        </w:tc>
        <w:tc>
          <w:tcPr>
            <w:tcW w:w="1716" w:type="dxa"/>
            <w:vMerge/>
            <w:tcBorders>
              <w:left w:val="single" w:sz="8" w:space="0" w:color="auto"/>
              <w:bottom w:val="single" w:sz="8" w:space="0" w:color="auto"/>
              <w:right w:val="double" w:sz="4" w:space="0" w:color="auto"/>
            </w:tcBorders>
            <w:vAlign w:val="center"/>
          </w:tcPr>
          <w:p w:rsidR="00FA7B8E" w:rsidRPr="00D01470" w:rsidRDefault="00FA7B8E" w:rsidP="00FA7B8E">
            <w:pPr>
              <w:autoSpaceDE w:val="0"/>
              <w:autoSpaceDN w:val="0"/>
              <w:ind w:firstLineChars="100" w:firstLine="200"/>
              <w:rPr>
                <w:rFonts w:ascii="ＭＳ 明朝" w:hAnsi="ＭＳ 明朝"/>
                <w:color w:val="FF0000"/>
                <w:sz w:val="20"/>
                <w:szCs w:val="20"/>
              </w:rPr>
            </w:pPr>
          </w:p>
        </w:tc>
        <w:tc>
          <w:tcPr>
            <w:tcW w:w="2820" w:type="dxa"/>
            <w:gridSpan w:val="2"/>
            <w:tcBorders>
              <w:top w:val="single" w:sz="4" w:space="0" w:color="auto"/>
              <w:left w:val="double" w:sz="4"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4" w:space="0" w:color="auto"/>
              <w:bottom w:val="single" w:sz="8" w:space="0" w:color="auto"/>
              <w:right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r>
      <w:tr w:rsidR="00FA7B8E" w:rsidRPr="004352BC" w:rsidTr="00FA7B8E">
        <w:trPr>
          <w:cantSplit/>
          <w:trHeight w:val="410"/>
          <w:jc w:val="center"/>
        </w:trPr>
        <w:tc>
          <w:tcPr>
            <w:tcW w:w="414" w:type="dxa"/>
            <w:vMerge/>
            <w:tcBorders>
              <w:left w:val="single" w:sz="12" w:space="0" w:color="auto"/>
              <w:bottom w:val="single" w:sz="12" w:space="0" w:color="auto"/>
              <w:right w:val="single" w:sz="8" w:space="0" w:color="auto"/>
            </w:tcBorders>
          </w:tcPr>
          <w:p w:rsidR="00FA7B8E" w:rsidRPr="0097180F" w:rsidRDefault="00FA7B8E" w:rsidP="00FA7B8E">
            <w:pPr>
              <w:autoSpaceDE w:val="0"/>
              <w:autoSpaceDN w:val="0"/>
              <w:ind w:left="113" w:right="113"/>
              <w:jc w:val="center"/>
              <w:rPr>
                <w:rFonts w:ascii="ＭＳ 明朝" w:hAnsi="ＭＳ 明朝"/>
                <w:sz w:val="20"/>
                <w:szCs w:val="20"/>
                <w:lang w:eastAsia="zh-TW"/>
              </w:rPr>
            </w:pPr>
          </w:p>
        </w:tc>
        <w:tc>
          <w:tcPr>
            <w:tcW w:w="1716" w:type="dxa"/>
            <w:vMerge w:val="restart"/>
            <w:tcBorders>
              <w:top w:val="single" w:sz="8" w:space="0" w:color="auto"/>
              <w:left w:val="single" w:sz="8" w:space="0" w:color="auto"/>
              <w:right w:val="double" w:sz="4" w:space="0" w:color="auto"/>
            </w:tcBorders>
            <w:vAlign w:val="center"/>
          </w:tcPr>
          <w:p w:rsidR="00FA7B8E" w:rsidRPr="00D01470" w:rsidRDefault="00FA7B8E" w:rsidP="00FA7B8E">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820" w:type="dxa"/>
            <w:gridSpan w:val="2"/>
            <w:tcBorders>
              <w:top w:val="single" w:sz="8" w:space="0" w:color="auto"/>
              <w:left w:val="double" w:sz="4"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8" w:space="0" w:color="auto"/>
              <w:bottom w:val="single" w:sz="4" w:space="0" w:color="auto"/>
              <w:right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r>
      <w:tr w:rsidR="00FA7B8E" w:rsidRPr="004352BC" w:rsidTr="00FA7B8E">
        <w:trPr>
          <w:cantSplit/>
          <w:trHeight w:val="410"/>
          <w:jc w:val="center"/>
        </w:trPr>
        <w:tc>
          <w:tcPr>
            <w:tcW w:w="414" w:type="dxa"/>
            <w:vMerge/>
            <w:tcBorders>
              <w:left w:val="single" w:sz="12" w:space="0" w:color="auto"/>
              <w:bottom w:val="single" w:sz="12" w:space="0" w:color="auto"/>
              <w:right w:val="single" w:sz="8" w:space="0" w:color="auto"/>
            </w:tcBorders>
            <w:textDirection w:val="tbRlV"/>
            <w:vAlign w:val="center"/>
          </w:tcPr>
          <w:p w:rsidR="00FA7B8E" w:rsidRPr="0097180F" w:rsidRDefault="00FA7B8E" w:rsidP="00FA7B8E">
            <w:pPr>
              <w:autoSpaceDE w:val="0"/>
              <w:autoSpaceDN w:val="0"/>
              <w:ind w:left="113" w:right="113" w:firstLine="200"/>
              <w:jc w:val="center"/>
              <w:rPr>
                <w:rFonts w:ascii="ＭＳ 明朝" w:hAnsi="ＭＳ 明朝"/>
                <w:sz w:val="20"/>
                <w:szCs w:val="20"/>
              </w:rPr>
            </w:pPr>
          </w:p>
        </w:tc>
        <w:tc>
          <w:tcPr>
            <w:tcW w:w="1716" w:type="dxa"/>
            <w:vMerge/>
            <w:tcBorders>
              <w:left w:val="single" w:sz="8" w:space="0" w:color="auto"/>
              <w:bottom w:val="single" w:sz="8" w:space="0" w:color="auto"/>
              <w:right w:val="double" w:sz="4" w:space="0" w:color="auto"/>
            </w:tcBorders>
            <w:vAlign w:val="center"/>
          </w:tcPr>
          <w:p w:rsidR="00FA7B8E" w:rsidRPr="00D01470" w:rsidRDefault="00FA7B8E" w:rsidP="00FA7B8E">
            <w:pPr>
              <w:autoSpaceDE w:val="0"/>
              <w:autoSpaceDN w:val="0"/>
              <w:ind w:firstLineChars="100" w:firstLine="200"/>
              <w:rPr>
                <w:rFonts w:ascii="ＭＳ 明朝" w:hAnsi="ＭＳ 明朝"/>
                <w:sz w:val="20"/>
                <w:szCs w:val="20"/>
                <w:lang w:eastAsia="zh-TW"/>
              </w:rPr>
            </w:pPr>
          </w:p>
        </w:tc>
        <w:tc>
          <w:tcPr>
            <w:tcW w:w="2820" w:type="dxa"/>
            <w:gridSpan w:val="2"/>
            <w:tcBorders>
              <w:top w:val="single" w:sz="4" w:space="0" w:color="auto"/>
              <w:left w:val="double" w:sz="4"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4" w:space="0" w:color="auto"/>
              <w:bottom w:val="single" w:sz="8" w:space="0" w:color="auto"/>
              <w:right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r>
      <w:tr w:rsidR="00FA7B8E" w:rsidRPr="004352BC" w:rsidTr="00FA7B8E">
        <w:trPr>
          <w:cantSplit/>
          <w:trHeight w:val="410"/>
          <w:jc w:val="center"/>
        </w:trPr>
        <w:tc>
          <w:tcPr>
            <w:tcW w:w="414" w:type="dxa"/>
            <w:vMerge/>
            <w:tcBorders>
              <w:left w:val="single" w:sz="12" w:space="0" w:color="auto"/>
              <w:bottom w:val="single" w:sz="12" w:space="0" w:color="auto"/>
              <w:right w:val="single" w:sz="8" w:space="0" w:color="auto"/>
            </w:tcBorders>
          </w:tcPr>
          <w:p w:rsidR="00FA7B8E" w:rsidRPr="0097180F" w:rsidRDefault="00FA7B8E" w:rsidP="00FA7B8E">
            <w:pPr>
              <w:autoSpaceDE w:val="0"/>
              <w:autoSpaceDN w:val="0"/>
              <w:ind w:firstLine="200"/>
              <w:rPr>
                <w:rFonts w:ascii="ＭＳ 明朝" w:hAnsi="ＭＳ 明朝"/>
                <w:sz w:val="20"/>
                <w:szCs w:val="20"/>
              </w:rPr>
            </w:pPr>
          </w:p>
        </w:tc>
        <w:tc>
          <w:tcPr>
            <w:tcW w:w="1716" w:type="dxa"/>
            <w:vMerge w:val="restart"/>
            <w:tcBorders>
              <w:top w:val="single" w:sz="8" w:space="0" w:color="auto"/>
              <w:left w:val="single" w:sz="8" w:space="0" w:color="auto"/>
              <w:right w:val="double" w:sz="4" w:space="0" w:color="auto"/>
            </w:tcBorders>
            <w:vAlign w:val="center"/>
          </w:tcPr>
          <w:p w:rsidR="00FA7B8E" w:rsidRPr="00D01470" w:rsidRDefault="00FA7B8E" w:rsidP="00FA7B8E">
            <w:pPr>
              <w:autoSpaceDE w:val="0"/>
              <w:autoSpaceDN w:val="0"/>
              <w:jc w:val="left"/>
              <w:rPr>
                <w:rFonts w:ascii="ＭＳ 明朝" w:hAnsi="ＭＳ 明朝"/>
                <w:sz w:val="20"/>
                <w:szCs w:val="20"/>
              </w:rPr>
            </w:pPr>
            <w:r w:rsidRPr="00D01470">
              <w:rPr>
                <w:rFonts w:ascii="ＭＳ 明朝" w:hAnsi="ＭＳ 明朝" w:hint="eastAsia"/>
                <w:sz w:val="20"/>
                <w:szCs w:val="20"/>
              </w:rPr>
              <w:t>安全防護班</w:t>
            </w:r>
          </w:p>
        </w:tc>
        <w:tc>
          <w:tcPr>
            <w:tcW w:w="2820" w:type="dxa"/>
            <w:gridSpan w:val="2"/>
            <w:tcBorders>
              <w:top w:val="single" w:sz="8" w:space="0" w:color="auto"/>
              <w:left w:val="double" w:sz="4"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8" w:space="0" w:color="auto"/>
              <w:bottom w:val="single" w:sz="4" w:space="0" w:color="auto"/>
              <w:right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r>
      <w:tr w:rsidR="00FA7B8E" w:rsidRPr="004352BC" w:rsidTr="00FA7B8E">
        <w:trPr>
          <w:cantSplit/>
          <w:trHeight w:val="410"/>
          <w:jc w:val="center"/>
        </w:trPr>
        <w:tc>
          <w:tcPr>
            <w:tcW w:w="414" w:type="dxa"/>
            <w:vMerge/>
            <w:tcBorders>
              <w:left w:val="single" w:sz="12" w:space="0" w:color="auto"/>
              <w:bottom w:val="single" w:sz="12" w:space="0" w:color="auto"/>
              <w:right w:val="single" w:sz="8" w:space="0" w:color="auto"/>
            </w:tcBorders>
          </w:tcPr>
          <w:p w:rsidR="00FA7B8E" w:rsidRPr="0097180F" w:rsidRDefault="00FA7B8E" w:rsidP="00FA7B8E">
            <w:pPr>
              <w:autoSpaceDE w:val="0"/>
              <w:autoSpaceDN w:val="0"/>
              <w:ind w:firstLine="200"/>
              <w:rPr>
                <w:rFonts w:ascii="ＭＳ 明朝" w:hAnsi="ＭＳ 明朝"/>
                <w:sz w:val="20"/>
                <w:szCs w:val="20"/>
              </w:rPr>
            </w:pPr>
          </w:p>
        </w:tc>
        <w:tc>
          <w:tcPr>
            <w:tcW w:w="1716" w:type="dxa"/>
            <w:vMerge/>
            <w:tcBorders>
              <w:left w:val="single" w:sz="8" w:space="0" w:color="auto"/>
              <w:bottom w:val="single" w:sz="8" w:space="0" w:color="auto"/>
              <w:right w:val="double" w:sz="4" w:space="0" w:color="auto"/>
            </w:tcBorders>
            <w:vAlign w:val="center"/>
          </w:tcPr>
          <w:p w:rsidR="00FA7B8E" w:rsidRPr="00D01470" w:rsidRDefault="00FA7B8E" w:rsidP="00FA7B8E">
            <w:pPr>
              <w:autoSpaceDE w:val="0"/>
              <w:autoSpaceDN w:val="0"/>
              <w:ind w:firstLine="200"/>
              <w:rPr>
                <w:rFonts w:ascii="ＭＳ 明朝" w:hAnsi="ＭＳ 明朝"/>
                <w:sz w:val="20"/>
                <w:szCs w:val="20"/>
              </w:rPr>
            </w:pPr>
          </w:p>
        </w:tc>
        <w:tc>
          <w:tcPr>
            <w:tcW w:w="2820" w:type="dxa"/>
            <w:gridSpan w:val="2"/>
            <w:tcBorders>
              <w:top w:val="single" w:sz="4" w:space="0" w:color="auto"/>
              <w:left w:val="double" w:sz="4"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8"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4" w:space="0" w:color="auto"/>
              <w:bottom w:val="single" w:sz="8" w:space="0" w:color="auto"/>
              <w:right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r>
      <w:tr w:rsidR="00FA7B8E" w:rsidRPr="004352BC" w:rsidTr="00FA7B8E">
        <w:trPr>
          <w:cantSplit/>
          <w:trHeight w:val="410"/>
          <w:jc w:val="center"/>
        </w:trPr>
        <w:tc>
          <w:tcPr>
            <w:tcW w:w="414" w:type="dxa"/>
            <w:vMerge/>
            <w:tcBorders>
              <w:left w:val="single" w:sz="12" w:space="0" w:color="auto"/>
              <w:bottom w:val="single" w:sz="12" w:space="0" w:color="auto"/>
              <w:right w:val="single" w:sz="8" w:space="0" w:color="auto"/>
            </w:tcBorders>
          </w:tcPr>
          <w:p w:rsidR="00FA7B8E" w:rsidRPr="0097180F" w:rsidRDefault="00FA7B8E" w:rsidP="00FA7B8E">
            <w:pPr>
              <w:autoSpaceDE w:val="0"/>
              <w:autoSpaceDN w:val="0"/>
              <w:ind w:firstLine="200"/>
              <w:rPr>
                <w:rFonts w:ascii="ＭＳ 明朝" w:hAnsi="ＭＳ 明朝"/>
                <w:sz w:val="20"/>
                <w:szCs w:val="20"/>
              </w:rPr>
            </w:pPr>
          </w:p>
        </w:tc>
        <w:tc>
          <w:tcPr>
            <w:tcW w:w="1716" w:type="dxa"/>
            <w:vMerge w:val="restart"/>
            <w:tcBorders>
              <w:top w:val="single" w:sz="8" w:space="0" w:color="auto"/>
              <w:left w:val="single" w:sz="8" w:space="0" w:color="auto"/>
              <w:right w:val="double" w:sz="4" w:space="0" w:color="auto"/>
            </w:tcBorders>
            <w:vAlign w:val="center"/>
          </w:tcPr>
          <w:p w:rsidR="00FA7B8E" w:rsidRPr="00D01470" w:rsidRDefault="00FA7B8E" w:rsidP="00FA7B8E">
            <w:pPr>
              <w:autoSpaceDE w:val="0"/>
              <w:autoSpaceDN w:val="0"/>
              <w:rPr>
                <w:rFonts w:ascii="ＭＳ 明朝" w:hAnsi="ＭＳ 明朝"/>
                <w:sz w:val="20"/>
                <w:szCs w:val="20"/>
              </w:rPr>
            </w:pPr>
            <w:r w:rsidRPr="00D01470">
              <w:rPr>
                <w:rFonts w:ascii="ＭＳ 明朝" w:hAnsi="ＭＳ 明朝" w:hint="eastAsia"/>
                <w:sz w:val="20"/>
                <w:szCs w:val="20"/>
              </w:rPr>
              <w:t>応急救護班</w:t>
            </w:r>
          </w:p>
        </w:tc>
        <w:tc>
          <w:tcPr>
            <w:tcW w:w="2820" w:type="dxa"/>
            <w:gridSpan w:val="2"/>
            <w:tcBorders>
              <w:top w:val="single" w:sz="8" w:space="0" w:color="auto"/>
              <w:left w:val="double" w:sz="4"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8" w:space="0" w:color="auto"/>
              <w:bottom w:val="single" w:sz="4"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8" w:space="0" w:color="auto"/>
              <w:bottom w:val="single" w:sz="4" w:space="0" w:color="auto"/>
              <w:right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r>
      <w:tr w:rsidR="00FA7B8E" w:rsidRPr="004352BC" w:rsidTr="00FA7B8E">
        <w:trPr>
          <w:cantSplit/>
          <w:trHeight w:val="410"/>
          <w:jc w:val="center"/>
        </w:trPr>
        <w:tc>
          <w:tcPr>
            <w:tcW w:w="414" w:type="dxa"/>
            <w:vMerge/>
            <w:tcBorders>
              <w:left w:val="single" w:sz="12" w:space="0" w:color="auto"/>
              <w:bottom w:val="single" w:sz="12" w:space="0" w:color="auto"/>
              <w:right w:val="single" w:sz="8" w:space="0" w:color="auto"/>
            </w:tcBorders>
          </w:tcPr>
          <w:p w:rsidR="00FA7B8E" w:rsidRPr="0097180F" w:rsidRDefault="00FA7B8E" w:rsidP="00FA7B8E">
            <w:pPr>
              <w:autoSpaceDE w:val="0"/>
              <w:autoSpaceDN w:val="0"/>
              <w:ind w:firstLine="200"/>
              <w:rPr>
                <w:rFonts w:ascii="ＭＳ 明朝" w:hAnsi="ＭＳ 明朝"/>
                <w:sz w:val="20"/>
                <w:szCs w:val="20"/>
              </w:rPr>
            </w:pPr>
          </w:p>
        </w:tc>
        <w:tc>
          <w:tcPr>
            <w:tcW w:w="1716" w:type="dxa"/>
            <w:vMerge/>
            <w:tcBorders>
              <w:left w:val="single" w:sz="8" w:space="0" w:color="auto"/>
              <w:bottom w:val="single" w:sz="12" w:space="0" w:color="auto"/>
              <w:right w:val="double" w:sz="4" w:space="0" w:color="auto"/>
            </w:tcBorders>
            <w:vAlign w:val="bottom"/>
          </w:tcPr>
          <w:p w:rsidR="00FA7B8E" w:rsidRPr="0097180F" w:rsidRDefault="00FA7B8E" w:rsidP="00FA7B8E">
            <w:pPr>
              <w:autoSpaceDE w:val="0"/>
              <w:autoSpaceDN w:val="0"/>
              <w:ind w:firstLine="200"/>
              <w:rPr>
                <w:rFonts w:ascii="ＭＳ 明朝" w:hAnsi="ＭＳ 明朝"/>
                <w:sz w:val="20"/>
                <w:szCs w:val="20"/>
                <w:u w:val="single"/>
              </w:rPr>
            </w:pPr>
          </w:p>
        </w:tc>
        <w:tc>
          <w:tcPr>
            <w:tcW w:w="2820" w:type="dxa"/>
            <w:gridSpan w:val="2"/>
            <w:tcBorders>
              <w:top w:val="single" w:sz="4" w:space="0" w:color="auto"/>
              <w:left w:val="double" w:sz="4" w:space="0" w:color="auto"/>
              <w:bottom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4"/>
            <w:tcBorders>
              <w:top w:val="single" w:sz="4" w:space="0" w:color="auto"/>
              <w:bottom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c>
          <w:tcPr>
            <w:tcW w:w="3199" w:type="dxa"/>
            <w:gridSpan w:val="2"/>
            <w:tcBorders>
              <w:top w:val="single" w:sz="4" w:space="0" w:color="auto"/>
              <w:bottom w:val="single" w:sz="12" w:space="0" w:color="auto"/>
              <w:right w:val="single" w:sz="12" w:space="0" w:color="auto"/>
            </w:tcBorders>
            <w:vAlign w:val="center"/>
          </w:tcPr>
          <w:p w:rsidR="00FA7B8E" w:rsidRPr="0097180F" w:rsidRDefault="00FA7B8E" w:rsidP="00FA7B8E">
            <w:pPr>
              <w:autoSpaceDE w:val="0"/>
              <w:autoSpaceDN w:val="0"/>
              <w:rPr>
                <w:rFonts w:ascii="ＭＳ 明朝" w:hAnsi="ＭＳ 明朝"/>
                <w:sz w:val="20"/>
                <w:szCs w:val="20"/>
              </w:rPr>
            </w:pPr>
          </w:p>
        </w:tc>
      </w:tr>
    </w:tbl>
    <w:p w:rsidR="00FA7B8E" w:rsidRDefault="00FA7B8E" w:rsidP="00E43C05">
      <w:pPr>
        <w:autoSpaceDE w:val="0"/>
        <w:autoSpaceDN w:val="0"/>
        <w:jc w:val="left"/>
        <w:rPr>
          <w:rFonts w:ascii="ＭＳ ゴシック" w:eastAsia="ＭＳ ゴシック" w:hAnsi="ＭＳ ゴシック"/>
          <w:color w:val="000000"/>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9"/>
        <w:gridCol w:w="1799"/>
        <w:gridCol w:w="2952"/>
        <w:gridCol w:w="3198"/>
        <w:gridCol w:w="2997"/>
        <w:gridCol w:w="2920"/>
      </w:tblGrid>
      <w:tr w:rsidR="00E43C05" w:rsidRPr="000639B0" w:rsidTr="00E43C05">
        <w:trPr>
          <w:cantSplit/>
          <w:trHeight w:hRule="exact" w:val="405"/>
          <w:jc w:val="center"/>
        </w:trPr>
        <w:tc>
          <w:tcPr>
            <w:tcW w:w="2228" w:type="dxa"/>
            <w:gridSpan w:val="2"/>
            <w:tcBorders>
              <w:top w:val="single" w:sz="12" w:space="0" w:color="auto"/>
              <w:left w:val="single" w:sz="12" w:space="0" w:color="auto"/>
              <w:bottom w:val="double" w:sz="4" w:space="0" w:color="auto"/>
              <w:right w:val="double" w:sz="4" w:space="0" w:color="auto"/>
            </w:tcBorders>
            <w:vAlign w:val="center"/>
          </w:tcPr>
          <w:p w:rsidR="00E43C05" w:rsidRPr="0097180F" w:rsidRDefault="00E43C05" w:rsidP="00E43C05">
            <w:pPr>
              <w:autoSpaceDE w:val="0"/>
              <w:autoSpaceDN w:val="0"/>
              <w:jc w:val="center"/>
              <w:rPr>
                <w:rFonts w:ascii="ＭＳ 明朝" w:hAnsi="ＭＳ 明朝"/>
                <w:sz w:val="20"/>
                <w:szCs w:val="20"/>
              </w:rPr>
            </w:pPr>
            <w:r>
              <w:rPr>
                <w:rFonts w:ascii="ＭＳ 明朝" w:hAnsi="ＭＳ 明朝" w:hint="eastAsia"/>
                <w:sz w:val="20"/>
                <w:szCs w:val="20"/>
              </w:rPr>
              <w:t>所　　　　属</w:t>
            </w:r>
          </w:p>
        </w:tc>
        <w:tc>
          <w:tcPr>
            <w:tcW w:w="2952" w:type="dxa"/>
            <w:tcBorders>
              <w:top w:val="single" w:sz="12" w:space="0" w:color="auto"/>
              <w:left w:val="double" w:sz="4" w:space="0" w:color="auto"/>
              <w:bottom w:val="double" w:sz="4" w:space="0" w:color="auto"/>
            </w:tcBorders>
          </w:tcPr>
          <w:p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氏</w:t>
            </w:r>
            <w:r>
              <w:rPr>
                <w:rFonts w:ascii="ＭＳ 明朝" w:hAnsi="ＭＳ 明朝" w:hint="eastAsia"/>
                <w:sz w:val="20"/>
                <w:szCs w:val="20"/>
              </w:rPr>
              <w:t xml:space="preserve">　　　　　　</w:t>
            </w:r>
            <w:r w:rsidRPr="0097180F">
              <w:rPr>
                <w:rFonts w:ascii="ＭＳ 明朝" w:hAnsi="ＭＳ 明朝" w:hint="eastAsia"/>
                <w:sz w:val="20"/>
                <w:szCs w:val="20"/>
              </w:rPr>
              <w:t>名</w:t>
            </w:r>
          </w:p>
        </w:tc>
        <w:tc>
          <w:tcPr>
            <w:tcW w:w="3198" w:type="dxa"/>
            <w:tcBorders>
              <w:top w:val="single" w:sz="12" w:space="0" w:color="auto"/>
              <w:bottom w:val="double" w:sz="4" w:space="0" w:color="auto"/>
            </w:tcBorders>
          </w:tcPr>
          <w:p w:rsidR="00E43C05" w:rsidRPr="00DB1548"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資</w:t>
            </w:r>
            <w:r>
              <w:rPr>
                <w:rFonts w:ascii="ＭＳ 明朝" w:hAnsi="ＭＳ 明朝" w:hint="eastAsia"/>
                <w:sz w:val="20"/>
                <w:szCs w:val="20"/>
              </w:rPr>
              <w:t xml:space="preserve">　</w:t>
            </w:r>
            <w:r w:rsidRPr="0097180F">
              <w:rPr>
                <w:rFonts w:ascii="ＭＳ 明朝" w:hAnsi="ＭＳ 明朝" w:hint="eastAsia"/>
                <w:sz w:val="20"/>
                <w:szCs w:val="20"/>
              </w:rPr>
              <w:t>格</w:t>
            </w:r>
            <w:r>
              <w:rPr>
                <w:rFonts w:ascii="ＭＳ 明朝" w:hAnsi="ＭＳ 明朝" w:hint="eastAsia"/>
                <w:sz w:val="20"/>
                <w:szCs w:val="20"/>
              </w:rPr>
              <w:t xml:space="preserve">　</w:t>
            </w:r>
            <w:r w:rsidRPr="0097180F">
              <w:rPr>
                <w:rFonts w:ascii="ＭＳ 明朝" w:hAnsi="ＭＳ 明朝" w:hint="eastAsia"/>
                <w:sz w:val="20"/>
                <w:szCs w:val="20"/>
              </w:rPr>
              <w:t>取</w:t>
            </w:r>
            <w:r>
              <w:rPr>
                <w:rFonts w:ascii="ＭＳ 明朝" w:hAnsi="ＭＳ 明朝" w:hint="eastAsia"/>
                <w:sz w:val="20"/>
                <w:szCs w:val="20"/>
              </w:rPr>
              <w:t xml:space="preserve">　</w:t>
            </w:r>
            <w:r w:rsidRPr="0097180F">
              <w:rPr>
                <w:rFonts w:ascii="ＭＳ 明朝" w:hAnsi="ＭＳ 明朝" w:hint="eastAsia"/>
                <w:sz w:val="20"/>
                <w:szCs w:val="20"/>
              </w:rPr>
              <w:t>得</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97" w:type="dxa"/>
            <w:tcBorders>
              <w:top w:val="single" w:sz="12" w:space="0" w:color="auto"/>
              <w:bottom w:val="double" w:sz="4" w:space="0" w:color="auto"/>
            </w:tcBorders>
          </w:tcPr>
          <w:p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20" w:type="dxa"/>
            <w:tcBorders>
              <w:top w:val="single" w:sz="12" w:space="0" w:color="auto"/>
              <w:bottom w:val="double" w:sz="4" w:space="0" w:color="auto"/>
              <w:right w:val="single" w:sz="12" w:space="0" w:color="auto"/>
            </w:tcBorders>
          </w:tcPr>
          <w:p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r>
      <w:tr w:rsidR="00E43C05" w:rsidRPr="000639B0" w:rsidTr="00E43C05">
        <w:trPr>
          <w:cantSplit/>
          <w:trHeight w:val="526"/>
          <w:jc w:val="center"/>
        </w:trPr>
        <w:tc>
          <w:tcPr>
            <w:tcW w:w="429" w:type="dxa"/>
            <w:vMerge w:val="restart"/>
            <w:tcBorders>
              <w:top w:val="double" w:sz="4" w:space="0" w:color="auto"/>
              <w:left w:val="single" w:sz="12" w:space="0" w:color="auto"/>
              <w:right w:val="single" w:sz="4" w:space="0" w:color="auto"/>
            </w:tcBorders>
            <w:textDirection w:val="tbRlV"/>
            <w:vAlign w:val="center"/>
          </w:tcPr>
          <w:p w:rsidR="00E43C05" w:rsidRPr="0097180F" w:rsidRDefault="00E43C05" w:rsidP="00E43C05">
            <w:pPr>
              <w:autoSpaceDE w:val="0"/>
              <w:autoSpaceDN w:val="0"/>
              <w:ind w:left="113" w:right="113"/>
              <w:rPr>
                <w:rFonts w:ascii="ＭＳ 明朝" w:hAnsi="ＭＳ 明朝"/>
                <w:sz w:val="20"/>
                <w:szCs w:val="20"/>
              </w:rPr>
            </w:pPr>
            <w:r>
              <w:rPr>
                <w:rFonts w:ascii="ＭＳ 明朝" w:hAnsi="ＭＳ 明朝" w:hint="eastAsia"/>
                <w:sz w:val="20"/>
                <w:szCs w:val="20"/>
              </w:rPr>
              <w:t xml:space="preserve">　　</w:t>
            </w:r>
            <w:r w:rsidR="008C698C" w:rsidRPr="00D051B9">
              <w:rPr>
                <w:rFonts w:ascii="ＭＳ 明朝" w:hAnsi="ＭＳ 明朝" w:hint="eastAsia"/>
                <w:sz w:val="20"/>
                <w:szCs w:val="20"/>
                <w:u w:val="single"/>
              </w:rPr>
              <w:t xml:space="preserve">　</w:t>
            </w:r>
            <w:r w:rsidR="008C698C">
              <w:rPr>
                <w:rFonts w:ascii="ＭＳ 明朝" w:hAnsi="ＭＳ 明朝" w:hint="eastAsia"/>
                <w:sz w:val="20"/>
                <w:szCs w:val="20"/>
                <w:u w:val="single"/>
              </w:rPr>
              <w:t xml:space="preserve">　</w:t>
            </w:r>
            <w:r w:rsidR="008C698C" w:rsidRPr="00D051B9">
              <w:rPr>
                <w:rFonts w:ascii="ＭＳ 明朝" w:hAnsi="ＭＳ 明朝" w:hint="eastAsia"/>
                <w:sz w:val="20"/>
                <w:szCs w:val="20"/>
                <w:u w:val="single"/>
              </w:rPr>
              <w:t xml:space="preserve">　</w:t>
            </w:r>
            <w:r w:rsidR="008C698C" w:rsidRPr="00D051B9">
              <w:rPr>
                <w:rFonts w:ascii="ＭＳ 明朝" w:hAnsi="ＭＳ 明朝" w:hint="eastAsia"/>
                <w:sz w:val="20"/>
                <w:szCs w:val="20"/>
              </w:rPr>
              <w:t xml:space="preserve">　</w:t>
            </w:r>
            <w:r>
              <w:rPr>
                <w:rFonts w:ascii="ＭＳ 明朝" w:hAnsi="ＭＳ 明朝" w:hint="eastAsia"/>
                <w:sz w:val="20"/>
                <w:szCs w:val="20"/>
              </w:rPr>
              <w:t>地　区　隊</w:t>
            </w:r>
          </w:p>
        </w:tc>
        <w:tc>
          <w:tcPr>
            <w:tcW w:w="1799" w:type="dxa"/>
            <w:tcBorders>
              <w:top w:val="double" w:sz="4" w:space="0" w:color="auto"/>
              <w:left w:val="single" w:sz="4" w:space="0" w:color="auto"/>
              <w:right w:val="double" w:sz="4" w:space="0" w:color="auto"/>
            </w:tcBorders>
            <w:vAlign w:val="center"/>
          </w:tcPr>
          <w:p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doub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doub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doub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doub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top w:val="double" w:sz="4" w:space="0" w:color="auto"/>
              <w:left w:val="single" w:sz="12" w:space="0" w:color="auto"/>
              <w:right w:val="single" w:sz="4" w:space="0" w:color="auto"/>
            </w:tcBorders>
            <w:textDirection w:val="tbRlV"/>
            <w:vAlign w:val="center"/>
          </w:tcPr>
          <w:p w:rsidR="00E43C05" w:rsidRPr="0097180F" w:rsidRDefault="00E43C05" w:rsidP="00E43C05">
            <w:pPr>
              <w:autoSpaceDE w:val="0"/>
              <w:autoSpaceDN w:val="0"/>
              <w:ind w:left="113" w:right="113"/>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bottom w:val="single" w:sz="8"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8"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val="restart"/>
            <w:tcBorders>
              <w:top w:val="single" w:sz="8" w:space="0" w:color="auto"/>
              <w:left w:val="single" w:sz="12" w:space="0" w:color="auto"/>
              <w:right w:val="single" w:sz="4" w:space="0" w:color="auto"/>
            </w:tcBorders>
            <w:textDirection w:val="tbRlV"/>
            <w:vAlign w:val="center"/>
          </w:tcPr>
          <w:p w:rsidR="00E43C05" w:rsidRPr="0097180F" w:rsidRDefault="008C698C" w:rsidP="00E43C05">
            <w:pPr>
              <w:autoSpaceDE w:val="0"/>
              <w:autoSpaceDN w:val="0"/>
              <w:ind w:left="113" w:right="113"/>
              <w:jc w:val="center"/>
              <w:rPr>
                <w:rFonts w:ascii="ＭＳ 明朝" w:hAnsi="ＭＳ 明朝"/>
                <w:sz w:val="20"/>
                <w:szCs w:val="20"/>
              </w:rPr>
            </w:pP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8"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extDirection w:val="tbRlV"/>
            <w:vAlign w:val="center"/>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bottom w:val="single" w:sz="8" w:space="0" w:color="auto"/>
              <w:right w:val="single" w:sz="4" w:space="0" w:color="auto"/>
            </w:tcBorders>
            <w:textDirection w:val="tbRlV"/>
            <w:vAlign w:val="center"/>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bottom w:val="single" w:sz="8"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val="restart"/>
            <w:tcBorders>
              <w:top w:val="single" w:sz="8" w:space="0" w:color="auto"/>
              <w:left w:val="single" w:sz="12" w:space="0" w:color="auto"/>
              <w:right w:val="single" w:sz="4" w:space="0" w:color="auto"/>
            </w:tcBorders>
            <w:textDirection w:val="tbRlV"/>
          </w:tcPr>
          <w:p w:rsidR="00E43C05" w:rsidRPr="0097180F" w:rsidRDefault="008C698C" w:rsidP="008C698C">
            <w:pPr>
              <w:autoSpaceDE w:val="0"/>
              <w:autoSpaceDN w:val="0"/>
              <w:ind w:left="113" w:right="113" w:firstLineChars="100" w:firstLine="200"/>
              <w:rPr>
                <w:rFonts w:ascii="ＭＳ 明朝" w:hAnsi="ＭＳ 明朝"/>
                <w:sz w:val="20"/>
                <w:szCs w:val="20"/>
                <w:lang w:eastAsia="zh-TW"/>
              </w:rPr>
            </w:pPr>
            <w:r>
              <w:rPr>
                <w:rFonts w:ascii="ＭＳ 明朝" w:hAnsi="ＭＳ 明朝" w:hint="eastAsia"/>
                <w:sz w:val="20"/>
                <w:szCs w:val="20"/>
              </w:rPr>
              <w:t xml:space="preserve">　</w:t>
            </w: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8"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extDirection w:val="tbRlV"/>
            <w:vAlign w:val="center"/>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bottom w:val="single" w:sz="12" w:space="0" w:color="auto"/>
              <w:right w:val="single" w:sz="4" w:space="0" w:color="auto"/>
            </w:tcBorders>
          </w:tcPr>
          <w:p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12"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12"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12"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12"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bl>
    <w:p w:rsidR="00E43C05" w:rsidRDefault="00E43C05" w:rsidP="00E43C05">
      <w:pPr>
        <w:autoSpaceDE w:val="0"/>
        <w:autoSpaceDN w:val="0"/>
        <w:rPr>
          <w:rFonts w:ascii="ＭＳ 明朝" w:hAnsi="ＭＳ 明朝"/>
          <w:vanish/>
          <w:color w:val="000000"/>
          <w:sz w:val="20"/>
          <w:szCs w:val="24"/>
        </w:rPr>
      </w:pPr>
    </w:p>
    <w:tbl>
      <w:tblPr>
        <w:tblW w:w="0" w:type="auto"/>
        <w:tblInd w:w="540" w:type="dxa"/>
        <w:tblBorders>
          <w:top w:val="single" w:sz="12" w:space="0" w:color="auto"/>
        </w:tblBorders>
        <w:tblCellMar>
          <w:left w:w="99" w:type="dxa"/>
          <w:right w:w="99" w:type="dxa"/>
        </w:tblCellMar>
        <w:tblLook w:val="0000" w:firstRow="0" w:lastRow="0" w:firstColumn="0" w:lastColumn="0" w:noHBand="0" w:noVBand="0"/>
      </w:tblPr>
      <w:tblGrid>
        <w:gridCol w:w="9060"/>
      </w:tblGrid>
      <w:tr w:rsidR="00E43C05" w:rsidTr="00E43C05">
        <w:trPr>
          <w:trHeight w:val="100"/>
          <w:hidden/>
        </w:trPr>
        <w:tc>
          <w:tcPr>
            <w:tcW w:w="9060" w:type="dxa"/>
          </w:tcPr>
          <w:p w:rsidR="00E43C05" w:rsidRDefault="00E43C05" w:rsidP="00E43C05">
            <w:pPr>
              <w:autoSpaceDE w:val="0"/>
              <w:autoSpaceDN w:val="0"/>
              <w:rPr>
                <w:rFonts w:ascii="ＭＳ 明朝" w:hAnsi="ＭＳ 明朝"/>
                <w:vanish/>
                <w:color w:val="000000"/>
                <w:sz w:val="20"/>
                <w:szCs w:val="24"/>
              </w:rPr>
            </w:pPr>
          </w:p>
        </w:tc>
      </w:tr>
    </w:tbl>
    <w:p w:rsidR="00E43C05" w:rsidRPr="000639B0" w:rsidRDefault="00E43C05" w:rsidP="00E43C05">
      <w:pPr>
        <w:autoSpaceDE w:val="0"/>
        <w:autoSpaceDN w:val="0"/>
        <w:rPr>
          <w:rFonts w:ascii="ＭＳ 明朝" w:hAnsi="ＭＳ 明朝"/>
          <w:vanish/>
          <w:color w:val="000000"/>
          <w:sz w:val="20"/>
          <w:szCs w:val="24"/>
        </w:rPr>
      </w:pPr>
    </w:p>
    <w:p w:rsidR="00E43C05" w:rsidRPr="000639B0" w:rsidRDefault="00E43C05" w:rsidP="00E43C05">
      <w:pPr>
        <w:autoSpaceDE w:val="0"/>
        <w:autoSpaceDN w:val="0"/>
        <w:rPr>
          <w:rFonts w:ascii="ＭＳ 明朝" w:hAnsi="ＭＳ 明朝"/>
          <w:vanish/>
          <w:color w:val="000000"/>
          <w:sz w:val="20"/>
          <w:szCs w:val="24"/>
        </w:rPr>
      </w:pPr>
    </w:p>
    <w:p w:rsidR="00E43C05" w:rsidRDefault="00E43C05" w:rsidP="00E43C05">
      <w:pPr>
        <w:autoSpaceDE w:val="0"/>
        <w:autoSpaceDN w:val="0"/>
        <w:ind w:firstLineChars="100" w:firstLine="200"/>
        <w:rPr>
          <w:rFonts w:ascii="ＭＳ 明朝" w:hAnsi="ＭＳ 明朝"/>
          <w:sz w:val="20"/>
          <w:szCs w:val="24"/>
        </w:rPr>
      </w:pPr>
      <w:r>
        <w:rPr>
          <w:rFonts w:ascii="ＭＳ 明朝" w:hAnsi="ＭＳ 明朝"/>
          <w:sz w:val="20"/>
          <w:szCs w:val="24"/>
        </w:rPr>
        <w:t>備考</w:t>
      </w:r>
      <w:r>
        <w:rPr>
          <w:rFonts w:ascii="ＭＳ 明朝" w:hAnsi="ＭＳ 明朝" w:hint="eastAsia"/>
          <w:sz w:val="20"/>
          <w:szCs w:val="24"/>
        </w:rPr>
        <w:t>：</w:t>
      </w:r>
      <w:r w:rsidRPr="000639B0">
        <w:rPr>
          <w:rFonts w:ascii="ＭＳ 明朝" w:hAnsi="ＭＳ 明朝" w:hint="eastAsia"/>
          <w:sz w:val="20"/>
          <w:szCs w:val="24"/>
        </w:rPr>
        <w:t>本表は、変更の都度修正し、消防計画を届け出た消防署へその変更内容を連絡する。</w:t>
      </w:r>
    </w:p>
    <w:p w:rsidR="000F5B07" w:rsidRDefault="000F5B07" w:rsidP="00E43C05">
      <w:pPr>
        <w:autoSpaceDE w:val="0"/>
        <w:autoSpaceDN w:val="0"/>
        <w:ind w:firstLineChars="100" w:firstLine="200"/>
        <w:rPr>
          <w:rFonts w:ascii="ＭＳ 明朝" w:hAnsi="ＭＳ 明朝"/>
          <w:sz w:val="20"/>
          <w:szCs w:val="24"/>
        </w:rPr>
      </w:pPr>
    </w:p>
    <w:p w:rsidR="000F5B07" w:rsidRDefault="000F5B07" w:rsidP="00E43C05">
      <w:pPr>
        <w:autoSpaceDE w:val="0"/>
        <w:autoSpaceDN w:val="0"/>
        <w:ind w:firstLineChars="100" w:firstLine="200"/>
        <w:rPr>
          <w:rFonts w:ascii="ＭＳ 明朝" w:hAnsi="ＭＳ 明朝"/>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9"/>
        <w:gridCol w:w="1799"/>
        <w:gridCol w:w="2952"/>
        <w:gridCol w:w="3198"/>
        <w:gridCol w:w="2997"/>
        <w:gridCol w:w="2920"/>
      </w:tblGrid>
      <w:tr w:rsidR="00E43C05" w:rsidRPr="000639B0" w:rsidTr="00E43C05">
        <w:trPr>
          <w:cantSplit/>
          <w:trHeight w:hRule="exact" w:val="405"/>
          <w:jc w:val="center"/>
        </w:trPr>
        <w:tc>
          <w:tcPr>
            <w:tcW w:w="2228" w:type="dxa"/>
            <w:gridSpan w:val="2"/>
            <w:tcBorders>
              <w:top w:val="single" w:sz="12" w:space="0" w:color="auto"/>
              <w:left w:val="single" w:sz="12" w:space="0" w:color="auto"/>
              <w:bottom w:val="double" w:sz="4" w:space="0" w:color="auto"/>
              <w:right w:val="double" w:sz="4" w:space="0" w:color="auto"/>
            </w:tcBorders>
            <w:vAlign w:val="center"/>
          </w:tcPr>
          <w:p w:rsidR="00E43C05" w:rsidRPr="0097180F" w:rsidRDefault="00E43C05" w:rsidP="00E43C05">
            <w:pPr>
              <w:autoSpaceDE w:val="0"/>
              <w:autoSpaceDN w:val="0"/>
              <w:jc w:val="center"/>
              <w:rPr>
                <w:rFonts w:ascii="ＭＳ 明朝" w:hAnsi="ＭＳ 明朝"/>
                <w:sz w:val="20"/>
                <w:szCs w:val="20"/>
              </w:rPr>
            </w:pPr>
            <w:r>
              <w:rPr>
                <w:rFonts w:ascii="ＭＳ 明朝" w:hAnsi="ＭＳ 明朝" w:hint="eastAsia"/>
                <w:sz w:val="20"/>
                <w:szCs w:val="20"/>
              </w:rPr>
              <w:t>所　　　　属</w:t>
            </w:r>
          </w:p>
        </w:tc>
        <w:tc>
          <w:tcPr>
            <w:tcW w:w="2952" w:type="dxa"/>
            <w:tcBorders>
              <w:top w:val="single" w:sz="12" w:space="0" w:color="auto"/>
              <w:left w:val="double" w:sz="4" w:space="0" w:color="auto"/>
              <w:bottom w:val="double" w:sz="4" w:space="0" w:color="auto"/>
            </w:tcBorders>
          </w:tcPr>
          <w:p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氏</w:t>
            </w:r>
            <w:r>
              <w:rPr>
                <w:rFonts w:ascii="ＭＳ 明朝" w:hAnsi="ＭＳ 明朝" w:hint="eastAsia"/>
                <w:sz w:val="20"/>
                <w:szCs w:val="20"/>
              </w:rPr>
              <w:t xml:space="preserve">　　　　　　</w:t>
            </w:r>
            <w:r w:rsidRPr="0097180F">
              <w:rPr>
                <w:rFonts w:ascii="ＭＳ 明朝" w:hAnsi="ＭＳ 明朝" w:hint="eastAsia"/>
                <w:sz w:val="20"/>
                <w:szCs w:val="20"/>
              </w:rPr>
              <w:t>名</w:t>
            </w:r>
          </w:p>
        </w:tc>
        <w:tc>
          <w:tcPr>
            <w:tcW w:w="3198" w:type="dxa"/>
            <w:tcBorders>
              <w:top w:val="single" w:sz="12" w:space="0" w:color="auto"/>
              <w:bottom w:val="double" w:sz="4" w:space="0" w:color="auto"/>
            </w:tcBorders>
          </w:tcPr>
          <w:p w:rsidR="00E43C05" w:rsidRPr="00DB1548"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資</w:t>
            </w:r>
            <w:r>
              <w:rPr>
                <w:rFonts w:ascii="ＭＳ 明朝" w:hAnsi="ＭＳ 明朝" w:hint="eastAsia"/>
                <w:sz w:val="20"/>
                <w:szCs w:val="20"/>
              </w:rPr>
              <w:t xml:space="preserve">　</w:t>
            </w:r>
            <w:r w:rsidRPr="0097180F">
              <w:rPr>
                <w:rFonts w:ascii="ＭＳ 明朝" w:hAnsi="ＭＳ 明朝" w:hint="eastAsia"/>
                <w:sz w:val="20"/>
                <w:szCs w:val="20"/>
              </w:rPr>
              <w:t>格</w:t>
            </w:r>
            <w:r>
              <w:rPr>
                <w:rFonts w:ascii="ＭＳ 明朝" w:hAnsi="ＭＳ 明朝" w:hint="eastAsia"/>
                <w:sz w:val="20"/>
                <w:szCs w:val="20"/>
              </w:rPr>
              <w:t xml:space="preserve">　</w:t>
            </w:r>
            <w:r w:rsidRPr="0097180F">
              <w:rPr>
                <w:rFonts w:ascii="ＭＳ 明朝" w:hAnsi="ＭＳ 明朝" w:hint="eastAsia"/>
                <w:sz w:val="20"/>
                <w:szCs w:val="20"/>
              </w:rPr>
              <w:t>取</w:t>
            </w:r>
            <w:r>
              <w:rPr>
                <w:rFonts w:ascii="ＭＳ 明朝" w:hAnsi="ＭＳ 明朝" w:hint="eastAsia"/>
                <w:sz w:val="20"/>
                <w:szCs w:val="20"/>
              </w:rPr>
              <w:t xml:space="preserve">　</w:t>
            </w:r>
            <w:r w:rsidRPr="0097180F">
              <w:rPr>
                <w:rFonts w:ascii="ＭＳ 明朝" w:hAnsi="ＭＳ 明朝" w:hint="eastAsia"/>
                <w:sz w:val="20"/>
                <w:szCs w:val="20"/>
              </w:rPr>
              <w:t>得</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97" w:type="dxa"/>
            <w:tcBorders>
              <w:top w:val="single" w:sz="12" w:space="0" w:color="auto"/>
              <w:bottom w:val="double" w:sz="4" w:space="0" w:color="auto"/>
            </w:tcBorders>
          </w:tcPr>
          <w:p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20" w:type="dxa"/>
            <w:tcBorders>
              <w:top w:val="single" w:sz="12" w:space="0" w:color="auto"/>
              <w:bottom w:val="double" w:sz="4" w:space="0" w:color="auto"/>
              <w:right w:val="single" w:sz="12" w:space="0" w:color="auto"/>
            </w:tcBorders>
          </w:tcPr>
          <w:p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r>
      <w:tr w:rsidR="00E43C05" w:rsidRPr="000639B0" w:rsidTr="00E43C05">
        <w:trPr>
          <w:cantSplit/>
          <w:trHeight w:val="526"/>
          <w:jc w:val="center"/>
        </w:trPr>
        <w:tc>
          <w:tcPr>
            <w:tcW w:w="429" w:type="dxa"/>
            <w:vMerge w:val="restart"/>
            <w:tcBorders>
              <w:top w:val="double" w:sz="4" w:space="0" w:color="auto"/>
              <w:left w:val="single" w:sz="12" w:space="0" w:color="auto"/>
              <w:right w:val="single" w:sz="4" w:space="0" w:color="auto"/>
            </w:tcBorders>
            <w:textDirection w:val="tbRlV"/>
            <w:vAlign w:val="center"/>
          </w:tcPr>
          <w:p w:rsidR="00E43C05" w:rsidRPr="0097180F" w:rsidRDefault="008C698C" w:rsidP="00E43C05">
            <w:pPr>
              <w:autoSpaceDE w:val="0"/>
              <w:autoSpaceDN w:val="0"/>
              <w:ind w:left="113" w:right="113"/>
              <w:rPr>
                <w:rFonts w:ascii="ＭＳ 明朝" w:hAnsi="ＭＳ 明朝"/>
                <w:sz w:val="20"/>
                <w:szCs w:val="20"/>
              </w:rPr>
            </w:pPr>
            <w:r>
              <w:rPr>
                <w:rFonts w:ascii="ＭＳ 明朝" w:hAnsi="ＭＳ 明朝" w:hint="eastAsia"/>
                <w:sz w:val="20"/>
                <w:szCs w:val="20"/>
              </w:rPr>
              <w:t xml:space="preserve">　　</w:t>
            </w: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double" w:sz="4" w:space="0" w:color="auto"/>
              <w:left w:val="single" w:sz="4" w:space="0" w:color="auto"/>
              <w:right w:val="double" w:sz="4" w:space="0" w:color="auto"/>
            </w:tcBorders>
            <w:vAlign w:val="center"/>
          </w:tcPr>
          <w:p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doub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doub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doub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doub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top w:val="double" w:sz="4" w:space="0" w:color="auto"/>
              <w:left w:val="single" w:sz="12" w:space="0" w:color="auto"/>
              <w:right w:val="single" w:sz="4" w:space="0" w:color="auto"/>
            </w:tcBorders>
            <w:textDirection w:val="tbRlV"/>
            <w:vAlign w:val="center"/>
          </w:tcPr>
          <w:p w:rsidR="00E43C05" w:rsidRPr="0097180F" w:rsidRDefault="00E43C05" w:rsidP="00E43C05">
            <w:pPr>
              <w:autoSpaceDE w:val="0"/>
              <w:autoSpaceDN w:val="0"/>
              <w:ind w:left="113" w:right="113"/>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bottom w:val="single" w:sz="8"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8"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val="restart"/>
            <w:tcBorders>
              <w:top w:val="single" w:sz="8" w:space="0" w:color="auto"/>
              <w:left w:val="single" w:sz="12" w:space="0" w:color="auto"/>
              <w:right w:val="single" w:sz="4" w:space="0" w:color="auto"/>
            </w:tcBorders>
            <w:textDirection w:val="tbRlV"/>
            <w:vAlign w:val="center"/>
          </w:tcPr>
          <w:p w:rsidR="00E43C05" w:rsidRPr="0097180F" w:rsidRDefault="008C698C" w:rsidP="00E43C05">
            <w:pPr>
              <w:autoSpaceDE w:val="0"/>
              <w:autoSpaceDN w:val="0"/>
              <w:ind w:left="113" w:right="113"/>
              <w:jc w:val="center"/>
              <w:rPr>
                <w:rFonts w:ascii="ＭＳ 明朝" w:hAnsi="ＭＳ 明朝"/>
                <w:sz w:val="20"/>
                <w:szCs w:val="20"/>
              </w:rPr>
            </w:pP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8"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extDirection w:val="tbRlV"/>
            <w:vAlign w:val="center"/>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bottom w:val="single" w:sz="8" w:space="0" w:color="auto"/>
              <w:right w:val="single" w:sz="4" w:space="0" w:color="auto"/>
            </w:tcBorders>
            <w:textDirection w:val="tbRlV"/>
            <w:vAlign w:val="center"/>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bottom w:val="single" w:sz="8"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val="restart"/>
            <w:tcBorders>
              <w:top w:val="single" w:sz="8" w:space="0" w:color="auto"/>
              <w:left w:val="single" w:sz="12" w:space="0" w:color="auto"/>
              <w:right w:val="single" w:sz="4" w:space="0" w:color="auto"/>
            </w:tcBorders>
            <w:textDirection w:val="tbRlV"/>
          </w:tcPr>
          <w:p w:rsidR="00E43C05" w:rsidRPr="0097180F" w:rsidRDefault="008C698C" w:rsidP="008C698C">
            <w:pPr>
              <w:autoSpaceDE w:val="0"/>
              <w:autoSpaceDN w:val="0"/>
              <w:ind w:left="113" w:right="113" w:firstLineChars="200" w:firstLine="400"/>
              <w:rPr>
                <w:rFonts w:ascii="ＭＳ 明朝" w:hAnsi="ＭＳ 明朝"/>
                <w:sz w:val="20"/>
                <w:szCs w:val="20"/>
                <w:lang w:eastAsia="zh-TW"/>
              </w:rPr>
            </w:pP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8"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extDirection w:val="tbRlV"/>
            <w:vAlign w:val="center"/>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bottom w:val="single" w:sz="12" w:space="0" w:color="auto"/>
              <w:right w:val="single" w:sz="4" w:space="0" w:color="auto"/>
            </w:tcBorders>
          </w:tcPr>
          <w:p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12"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12"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12"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12"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bl>
    <w:p w:rsidR="00E43C05" w:rsidRDefault="00E43C05" w:rsidP="00E43C05">
      <w:pPr>
        <w:autoSpaceDE w:val="0"/>
        <w:autoSpaceDN w:val="0"/>
        <w:rPr>
          <w:rFonts w:ascii="ＭＳ 明朝" w:hAnsi="ＭＳ 明朝"/>
          <w:vanish/>
          <w:color w:val="000000"/>
          <w:sz w:val="20"/>
          <w:szCs w:val="24"/>
        </w:rPr>
      </w:pPr>
    </w:p>
    <w:tbl>
      <w:tblPr>
        <w:tblW w:w="0" w:type="auto"/>
        <w:tblInd w:w="540" w:type="dxa"/>
        <w:tblBorders>
          <w:top w:val="single" w:sz="12" w:space="0" w:color="auto"/>
        </w:tblBorders>
        <w:tblCellMar>
          <w:left w:w="99" w:type="dxa"/>
          <w:right w:w="99" w:type="dxa"/>
        </w:tblCellMar>
        <w:tblLook w:val="0000" w:firstRow="0" w:lastRow="0" w:firstColumn="0" w:lastColumn="0" w:noHBand="0" w:noVBand="0"/>
      </w:tblPr>
      <w:tblGrid>
        <w:gridCol w:w="9060"/>
      </w:tblGrid>
      <w:tr w:rsidR="00E43C05" w:rsidTr="00E43C05">
        <w:trPr>
          <w:trHeight w:val="100"/>
          <w:hidden/>
        </w:trPr>
        <w:tc>
          <w:tcPr>
            <w:tcW w:w="9060" w:type="dxa"/>
          </w:tcPr>
          <w:p w:rsidR="00E43C05" w:rsidRDefault="00E43C05" w:rsidP="00E43C05">
            <w:pPr>
              <w:autoSpaceDE w:val="0"/>
              <w:autoSpaceDN w:val="0"/>
              <w:rPr>
                <w:rFonts w:ascii="ＭＳ 明朝" w:hAnsi="ＭＳ 明朝"/>
                <w:vanish/>
                <w:color w:val="000000"/>
                <w:sz w:val="20"/>
                <w:szCs w:val="24"/>
              </w:rPr>
            </w:pPr>
          </w:p>
        </w:tc>
      </w:tr>
    </w:tbl>
    <w:p w:rsidR="00E43C05" w:rsidRDefault="00E43C05" w:rsidP="00E43C05">
      <w:pPr>
        <w:autoSpaceDE w:val="0"/>
        <w:autoSpaceDN w:val="0"/>
        <w:rPr>
          <w:rFonts w:ascii="ＭＳ 明朝" w:hAnsi="ＭＳ 明朝"/>
          <w:vanish/>
          <w:color w:val="000000"/>
          <w:sz w:val="20"/>
          <w:szCs w:val="24"/>
        </w:rPr>
      </w:pPr>
    </w:p>
    <w:tbl>
      <w:tblPr>
        <w:tblW w:w="0" w:type="auto"/>
        <w:tblInd w:w="4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60"/>
      </w:tblGrid>
      <w:tr w:rsidR="00E43C05" w:rsidTr="00E43C05">
        <w:trPr>
          <w:trHeight w:val="180"/>
          <w:hidden/>
        </w:trPr>
        <w:tc>
          <w:tcPr>
            <w:tcW w:w="12360" w:type="dxa"/>
          </w:tcPr>
          <w:p w:rsidR="00E43C05" w:rsidRDefault="00E43C05" w:rsidP="00E43C05">
            <w:pPr>
              <w:autoSpaceDE w:val="0"/>
              <w:autoSpaceDN w:val="0"/>
              <w:rPr>
                <w:rFonts w:ascii="ＭＳ 明朝" w:hAnsi="ＭＳ 明朝"/>
                <w:vanish/>
                <w:color w:val="000000"/>
                <w:sz w:val="20"/>
                <w:szCs w:val="24"/>
              </w:rPr>
            </w:pPr>
          </w:p>
        </w:tc>
      </w:tr>
    </w:tbl>
    <w:p w:rsidR="00E43C05" w:rsidRPr="000639B0" w:rsidRDefault="00E43C05" w:rsidP="00E43C05">
      <w:pPr>
        <w:autoSpaceDE w:val="0"/>
        <w:autoSpaceDN w:val="0"/>
        <w:rPr>
          <w:rFonts w:ascii="ＭＳ 明朝" w:hAnsi="ＭＳ 明朝"/>
          <w:vanish/>
          <w:color w:val="000000"/>
          <w:sz w:val="20"/>
          <w:szCs w:val="24"/>
        </w:rPr>
      </w:pPr>
    </w:p>
    <w:p w:rsidR="00E43C05" w:rsidRPr="000639B0" w:rsidRDefault="00E43C05" w:rsidP="00E43C05">
      <w:pPr>
        <w:autoSpaceDE w:val="0"/>
        <w:autoSpaceDN w:val="0"/>
        <w:rPr>
          <w:rFonts w:ascii="ＭＳ 明朝" w:hAnsi="ＭＳ 明朝"/>
          <w:vanish/>
          <w:color w:val="000000"/>
          <w:sz w:val="20"/>
          <w:szCs w:val="24"/>
        </w:rPr>
      </w:pPr>
    </w:p>
    <w:p w:rsidR="00E43C05" w:rsidRDefault="00E43C05" w:rsidP="00E43C05">
      <w:pPr>
        <w:autoSpaceDE w:val="0"/>
        <w:autoSpaceDN w:val="0"/>
        <w:ind w:firstLineChars="100" w:firstLine="200"/>
        <w:rPr>
          <w:rFonts w:ascii="ＭＳ 明朝" w:hAnsi="ＭＳ 明朝"/>
          <w:sz w:val="20"/>
          <w:szCs w:val="24"/>
        </w:rPr>
      </w:pPr>
      <w:r>
        <w:rPr>
          <w:rFonts w:ascii="ＭＳ 明朝" w:hAnsi="ＭＳ 明朝"/>
          <w:sz w:val="20"/>
          <w:szCs w:val="24"/>
        </w:rPr>
        <w:t>備考</w:t>
      </w:r>
      <w:r>
        <w:rPr>
          <w:rFonts w:ascii="ＭＳ 明朝" w:hAnsi="ＭＳ 明朝" w:hint="eastAsia"/>
          <w:sz w:val="20"/>
          <w:szCs w:val="24"/>
        </w:rPr>
        <w:t>：</w:t>
      </w:r>
      <w:r w:rsidRPr="000639B0">
        <w:rPr>
          <w:rFonts w:ascii="ＭＳ 明朝" w:hAnsi="ＭＳ 明朝" w:hint="eastAsia"/>
          <w:sz w:val="20"/>
          <w:szCs w:val="24"/>
        </w:rPr>
        <w:t>本表は、変更の都度修正し、消防計画を届け出た消防署へその変更内容を連絡する。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9"/>
        <w:gridCol w:w="1799"/>
        <w:gridCol w:w="2952"/>
        <w:gridCol w:w="3198"/>
        <w:gridCol w:w="2997"/>
        <w:gridCol w:w="2920"/>
      </w:tblGrid>
      <w:tr w:rsidR="00E43C05" w:rsidRPr="000639B0" w:rsidTr="00E43C05">
        <w:trPr>
          <w:cantSplit/>
          <w:trHeight w:hRule="exact" w:val="405"/>
          <w:jc w:val="center"/>
        </w:trPr>
        <w:tc>
          <w:tcPr>
            <w:tcW w:w="2228" w:type="dxa"/>
            <w:gridSpan w:val="2"/>
            <w:tcBorders>
              <w:top w:val="single" w:sz="12" w:space="0" w:color="auto"/>
              <w:left w:val="single" w:sz="12" w:space="0" w:color="auto"/>
              <w:bottom w:val="double" w:sz="4" w:space="0" w:color="auto"/>
              <w:right w:val="double" w:sz="4" w:space="0" w:color="auto"/>
            </w:tcBorders>
            <w:vAlign w:val="center"/>
          </w:tcPr>
          <w:p w:rsidR="00E43C05" w:rsidRPr="0097180F" w:rsidRDefault="00E43C05" w:rsidP="00E43C05">
            <w:pPr>
              <w:autoSpaceDE w:val="0"/>
              <w:autoSpaceDN w:val="0"/>
              <w:jc w:val="center"/>
              <w:rPr>
                <w:rFonts w:ascii="ＭＳ 明朝" w:hAnsi="ＭＳ 明朝"/>
                <w:sz w:val="20"/>
                <w:szCs w:val="20"/>
              </w:rPr>
            </w:pPr>
            <w:r>
              <w:rPr>
                <w:rFonts w:ascii="ＭＳ 明朝" w:hAnsi="ＭＳ 明朝" w:hint="eastAsia"/>
                <w:sz w:val="20"/>
                <w:szCs w:val="20"/>
              </w:rPr>
              <w:t>所　　　　属</w:t>
            </w:r>
          </w:p>
        </w:tc>
        <w:tc>
          <w:tcPr>
            <w:tcW w:w="2952" w:type="dxa"/>
            <w:tcBorders>
              <w:top w:val="single" w:sz="12" w:space="0" w:color="auto"/>
              <w:left w:val="double" w:sz="4" w:space="0" w:color="auto"/>
              <w:bottom w:val="double" w:sz="4" w:space="0" w:color="auto"/>
            </w:tcBorders>
          </w:tcPr>
          <w:p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氏</w:t>
            </w:r>
            <w:r>
              <w:rPr>
                <w:rFonts w:ascii="ＭＳ 明朝" w:hAnsi="ＭＳ 明朝" w:hint="eastAsia"/>
                <w:sz w:val="20"/>
                <w:szCs w:val="20"/>
              </w:rPr>
              <w:t xml:space="preserve">　　　　　　</w:t>
            </w:r>
            <w:r w:rsidRPr="0097180F">
              <w:rPr>
                <w:rFonts w:ascii="ＭＳ 明朝" w:hAnsi="ＭＳ 明朝" w:hint="eastAsia"/>
                <w:sz w:val="20"/>
                <w:szCs w:val="20"/>
              </w:rPr>
              <w:t>名</w:t>
            </w:r>
          </w:p>
        </w:tc>
        <w:tc>
          <w:tcPr>
            <w:tcW w:w="3198" w:type="dxa"/>
            <w:tcBorders>
              <w:top w:val="single" w:sz="12" w:space="0" w:color="auto"/>
              <w:bottom w:val="double" w:sz="4" w:space="0" w:color="auto"/>
            </w:tcBorders>
          </w:tcPr>
          <w:p w:rsidR="00E43C05" w:rsidRPr="00DB1548"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資</w:t>
            </w:r>
            <w:r>
              <w:rPr>
                <w:rFonts w:ascii="ＭＳ 明朝" w:hAnsi="ＭＳ 明朝" w:hint="eastAsia"/>
                <w:sz w:val="20"/>
                <w:szCs w:val="20"/>
              </w:rPr>
              <w:t xml:space="preserve">　</w:t>
            </w:r>
            <w:r w:rsidRPr="0097180F">
              <w:rPr>
                <w:rFonts w:ascii="ＭＳ 明朝" w:hAnsi="ＭＳ 明朝" w:hint="eastAsia"/>
                <w:sz w:val="20"/>
                <w:szCs w:val="20"/>
              </w:rPr>
              <w:t>格</w:t>
            </w:r>
            <w:r>
              <w:rPr>
                <w:rFonts w:ascii="ＭＳ 明朝" w:hAnsi="ＭＳ 明朝" w:hint="eastAsia"/>
                <w:sz w:val="20"/>
                <w:szCs w:val="20"/>
              </w:rPr>
              <w:t xml:space="preserve">　</w:t>
            </w:r>
            <w:r w:rsidRPr="0097180F">
              <w:rPr>
                <w:rFonts w:ascii="ＭＳ 明朝" w:hAnsi="ＭＳ 明朝" w:hint="eastAsia"/>
                <w:sz w:val="20"/>
                <w:szCs w:val="20"/>
              </w:rPr>
              <w:t>取</w:t>
            </w:r>
            <w:r>
              <w:rPr>
                <w:rFonts w:ascii="ＭＳ 明朝" w:hAnsi="ＭＳ 明朝" w:hint="eastAsia"/>
                <w:sz w:val="20"/>
                <w:szCs w:val="20"/>
              </w:rPr>
              <w:t xml:space="preserve">　</w:t>
            </w:r>
            <w:r w:rsidRPr="0097180F">
              <w:rPr>
                <w:rFonts w:ascii="ＭＳ 明朝" w:hAnsi="ＭＳ 明朝" w:hint="eastAsia"/>
                <w:sz w:val="20"/>
                <w:szCs w:val="20"/>
              </w:rPr>
              <w:t>得</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97" w:type="dxa"/>
            <w:tcBorders>
              <w:top w:val="single" w:sz="12" w:space="0" w:color="auto"/>
              <w:bottom w:val="double" w:sz="4" w:space="0" w:color="auto"/>
            </w:tcBorders>
          </w:tcPr>
          <w:p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20" w:type="dxa"/>
            <w:tcBorders>
              <w:top w:val="single" w:sz="12" w:space="0" w:color="auto"/>
              <w:bottom w:val="double" w:sz="4" w:space="0" w:color="auto"/>
              <w:right w:val="single" w:sz="12" w:space="0" w:color="auto"/>
            </w:tcBorders>
          </w:tcPr>
          <w:p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r>
      <w:tr w:rsidR="00E43C05" w:rsidRPr="000639B0" w:rsidTr="00E43C05">
        <w:trPr>
          <w:cantSplit/>
          <w:trHeight w:val="526"/>
          <w:jc w:val="center"/>
        </w:trPr>
        <w:tc>
          <w:tcPr>
            <w:tcW w:w="429" w:type="dxa"/>
            <w:vMerge w:val="restart"/>
            <w:tcBorders>
              <w:top w:val="double" w:sz="4" w:space="0" w:color="auto"/>
              <w:left w:val="single" w:sz="12" w:space="0" w:color="auto"/>
              <w:right w:val="single" w:sz="4" w:space="0" w:color="auto"/>
            </w:tcBorders>
            <w:textDirection w:val="tbRlV"/>
            <w:vAlign w:val="center"/>
          </w:tcPr>
          <w:p w:rsidR="00E43C05" w:rsidRPr="0097180F" w:rsidRDefault="008C698C" w:rsidP="00E43C05">
            <w:pPr>
              <w:autoSpaceDE w:val="0"/>
              <w:autoSpaceDN w:val="0"/>
              <w:ind w:left="113" w:right="113"/>
              <w:rPr>
                <w:rFonts w:ascii="ＭＳ 明朝" w:hAnsi="ＭＳ 明朝"/>
                <w:sz w:val="20"/>
                <w:szCs w:val="20"/>
              </w:rPr>
            </w:pPr>
            <w:r>
              <w:rPr>
                <w:rFonts w:ascii="ＭＳ 明朝" w:hAnsi="ＭＳ 明朝" w:hint="eastAsia"/>
                <w:sz w:val="20"/>
                <w:szCs w:val="20"/>
              </w:rPr>
              <w:t xml:space="preserve">　　</w:t>
            </w: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double" w:sz="4" w:space="0" w:color="auto"/>
              <w:left w:val="single" w:sz="4" w:space="0" w:color="auto"/>
              <w:right w:val="double" w:sz="4" w:space="0" w:color="auto"/>
            </w:tcBorders>
            <w:vAlign w:val="center"/>
          </w:tcPr>
          <w:p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doub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doub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doub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doub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top w:val="double" w:sz="4" w:space="0" w:color="auto"/>
              <w:left w:val="single" w:sz="12" w:space="0" w:color="auto"/>
              <w:right w:val="single" w:sz="4" w:space="0" w:color="auto"/>
            </w:tcBorders>
            <w:textDirection w:val="tbRlV"/>
            <w:vAlign w:val="center"/>
          </w:tcPr>
          <w:p w:rsidR="00E43C05" w:rsidRPr="0097180F" w:rsidRDefault="00E43C05" w:rsidP="00E43C05">
            <w:pPr>
              <w:autoSpaceDE w:val="0"/>
              <w:autoSpaceDN w:val="0"/>
              <w:ind w:left="113" w:right="113"/>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bottom w:val="single" w:sz="8"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8"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val="restart"/>
            <w:tcBorders>
              <w:top w:val="single" w:sz="8" w:space="0" w:color="auto"/>
              <w:left w:val="single" w:sz="12" w:space="0" w:color="auto"/>
              <w:right w:val="single" w:sz="4" w:space="0" w:color="auto"/>
            </w:tcBorders>
            <w:textDirection w:val="tbRlV"/>
            <w:vAlign w:val="center"/>
          </w:tcPr>
          <w:p w:rsidR="00E43C05" w:rsidRPr="0097180F" w:rsidRDefault="008C698C" w:rsidP="008C698C">
            <w:pPr>
              <w:autoSpaceDE w:val="0"/>
              <w:autoSpaceDN w:val="0"/>
              <w:ind w:left="113" w:right="113" w:firstLineChars="100" w:firstLine="200"/>
              <w:rPr>
                <w:rFonts w:ascii="ＭＳ 明朝" w:hAnsi="ＭＳ 明朝"/>
                <w:sz w:val="20"/>
                <w:szCs w:val="20"/>
              </w:rPr>
            </w:pPr>
            <w:r>
              <w:rPr>
                <w:rFonts w:ascii="ＭＳ 明朝" w:hAnsi="ＭＳ 明朝" w:hint="eastAsia"/>
                <w:sz w:val="20"/>
                <w:szCs w:val="20"/>
              </w:rPr>
              <w:t xml:space="preserve">　</w:t>
            </w: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8"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extDirection w:val="tbRlV"/>
            <w:vAlign w:val="center"/>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bottom w:val="single" w:sz="8" w:space="0" w:color="auto"/>
              <w:right w:val="single" w:sz="4" w:space="0" w:color="auto"/>
            </w:tcBorders>
            <w:textDirection w:val="tbRlV"/>
            <w:vAlign w:val="center"/>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bottom w:val="single" w:sz="8"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val="restart"/>
            <w:tcBorders>
              <w:top w:val="single" w:sz="8" w:space="0" w:color="auto"/>
              <w:left w:val="single" w:sz="12" w:space="0" w:color="auto"/>
              <w:right w:val="single" w:sz="4" w:space="0" w:color="auto"/>
            </w:tcBorders>
            <w:textDirection w:val="tbRlV"/>
          </w:tcPr>
          <w:p w:rsidR="00E43C05" w:rsidRPr="0097180F" w:rsidRDefault="008C698C" w:rsidP="00E43C05">
            <w:pPr>
              <w:autoSpaceDE w:val="0"/>
              <w:autoSpaceDN w:val="0"/>
              <w:ind w:left="113" w:right="113"/>
              <w:jc w:val="center"/>
              <w:rPr>
                <w:rFonts w:ascii="ＭＳ 明朝" w:hAnsi="ＭＳ 明朝"/>
                <w:sz w:val="20"/>
                <w:szCs w:val="20"/>
                <w:lang w:eastAsia="zh-TW"/>
              </w:rPr>
            </w:pP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sidR="00E43C05">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8"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extDirection w:val="tbRlV"/>
            <w:vAlign w:val="center"/>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bottom w:val="single" w:sz="12" w:space="0" w:color="auto"/>
              <w:right w:val="single" w:sz="4" w:space="0" w:color="auto"/>
            </w:tcBorders>
          </w:tcPr>
          <w:p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12"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12"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12"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12"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bl>
    <w:p w:rsidR="00E43C05" w:rsidRDefault="00E43C05" w:rsidP="00E43C05">
      <w:pPr>
        <w:autoSpaceDE w:val="0"/>
        <w:autoSpaceDN w:val="0"/>
        <w:rPr>
          <w:rFonts w:ascii="ＭＳ 明朝" w:hAnsi="ＭＳ 明朝"/>
          <w:vanish/>
          <w:color w:val="000000"/>
          <w:sz w:val="20"/>
          <w:szCs w:val="24"/>
        </w:rPr>
      </w:pPr>
    </w:p>
    <w:tbl>
      <w:tblPr>
        <w:tblW w:w="0" w:type="auto"/>
        <w:tblInd w:w="540" w:type="dxa"/>
        <w:tblBorders>
          <w:top w:val="single" w:sz="12" w:space="0" w:color="auto"/>
        </w:tblBorders>
        <w:tblCellMar>
          <w:left w:w="99" w:type="dxa"/>
          <w:right w:w="99" w:type="dxa"/>
        </w:tblCellMar>
        <w:tblLook w:val="0000" w:firstRow="0" w:lastRow="0" w:firstColumn="0" w:lastColumn="0" w:noHBand="0" w:noVBand="0"/>
      </w:tblPr>
      <w:tblGrid>
        <w:gridCol w:w="9060"/>
      </w:tblGrid>
      <w:tr w:rsidR="00E43C05" w:rsidTr="00E43C05">
        <w:trPr>
          <w:trHeight w:val="100"/>
          <w:hidden/>
        </w:trPr>
        <w:tc>
          <w:tcPr>
            <w:tcW w:w="9060" w:type="dxa"/>
          </w:tcPr>
          <w:p w:rsidR="00E43C05" w:rsidRDefault="00E43C05" w:rsidP="00E43C05">
            <w:pPr>
              <w:autoSpaceDE w:val="0"/>
              <w:autoSpaceDN w:val="0"/>
              <w:rPr>
                <w:rFonts w:ascii="ＭＳ 明朝" w:hAnsi="ＭＳ 明朝"/>
                <w:vanish/>
                <w:color w:val="000000"/>
                <w:sz w:val="20"/>
                <w:szCs w:val="24"/>
              </w:rPr>
            </w:pPr>
          </w:p>
        </w:tc>
      </w:tr>
    </w:tbl>
    <w:p w:rsidR="00E43C05" w:rsidRPr="000639B0" w:rsidRDefault="00E43C05" w:rsidP="00E43C05">
      <w:pPr>
        <w:autoSpaceDE w:val="0"/>
        <w:autoSpaceDN w:val="0"/>
        <w:rPr>
          <w:rFonts w:ascii="ＭＳ 明朝" w:hAnsi="ＭＳ 明朝"/>
          <w:vanish/>
          <w:color w:val="000000"/>
          <w:sz w:val="20"/>
          <w:szCs w:val="24"/>
        </w:rPr>
      </w:pPr>
    </w:p>
    <w:p w:rsidR="00E43C05" w:rsidRPr="000639B0" w:rsidRDefault="00E43C05" w:rsidP="00E43C05">
      <w:pPr>
        <w:autoSpaceDE w:val="0"/>
        <w:autoSpaceDN w:val="0"/>
        <w:rPr>
          <w:rFonts w:ascii="ＭＳ 明朝" w:hAnsi="ＭＳ 明朝"/>
          <w:vanish/>
          <w:color w:val="000000"/>
          <w:sz w:val="20"/>
          <w:szCs w:val="24"/>
        </w:rPr>
      </w:pPr>
    </w:p>
    <w:p w:rsidR="00E43C05" w:rsidRDefault="00E43C05" w:rsidP="00E43C05">
      <w:pPr>
        <w:autoSpaceDE w:val="0"/>
        <w:autoSpaceDN w:val="0"/>
        <w:ind w:firstLineChars="100" w:firstLine="200"/>
        <w:rPr>
          <w:rFonts w:ascii="ＭＳ 明朝" w:hAnsi="ＭＳ 明朝"/>
          <w:sz w:val="20"/>
          <w:szCs w:val="24"/>
        </w:rPr>
      </w:pPr>
      <w:r>
        <w:rPr>
          <w:rFonts w:ascii="ＭＳ 明朝" w:hAnsi="ＭＳ 明朝"/>
          <w:sz w:val="20"/>
          <w:szCs w:val="24"/>
        </w:rPr>
        <w:t>備考</w:t>
      </w:r>
      <w:r>
        <w:rPr>
          <w:rFonts w:ascii="ＭＳ 明朝" w:hAnsi="ＭＳ 明朝" w:hint="eastAsia"/>
          <w:sz w:val="20"/>
          <w:szCs w:val="24"/>
        </w:rPr>
        <w:t>：</w:t>
      </w:r>
      <w:r w:rsidRPr="000639B0">
        <w:rPr>
          <w:rFonts w:ascii="ＭＳ 明朝" w:hAnsi="ＭＳ 明朝" w:hint="eastAsia"/>
          <w:sz w:val="20"/>
          <w:szCs w:val="24"/>
        </w:rPr>
        <w:t>本表は、変更の都度修正し、消防計画を届け出た消防署へその変更内容を連絡する。</w:t>
      </w:r>
    </w:p>
    <w:p w:rsidR="000F5B07" w:rsidRDefault="000F5B07" w:rsidP="00E43C05">
      <w:pPr>
        <w:autoSpaceDE w:val="0"/>
        <w:autoSpaceDN w:val="0"/>
        <w:ind w:firstLineChars="100" w:firstLine="200"/>
        <w:rPr>
          <w:rFonts w:ascii="ＭＳ 明朝" w:hAnsi="ＭＳ 明朝"/>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429"/>
        <w:gridCol w:w="1799"/>
        <w:gridCol w:w="2952"/>
        <w:gridCol w:w="3198"/>
        <w:gridCol w:w="2997"/>
        <w:gridCol w:w="2920"/>
      </w:tblGrid>
      <w:tr w:rsidR="00E43C05" w:rsidRPr="000639B0" w:rsidTr="00E43C05">
        <w:trPr>
          <w:cantSplit/>
          <w:trHeight w:hRule="exact" w:val="405"/>
          <w:jc w:val="center"/>
        </w:trPr>
        <w:tc>
          <w:tcPr>
            <w:tcW w:w="2228" w:type="dxa"/>
            <w:gridSpan w:val="2"/>
            <w:tcBorders>
              <w:top w:val="single" w:sz="12" w:space="0" w:color="auto"/>
              <w:left w:val="single" w:sz="12" w:space="0" w:color="auto"/>
              <w:bottom w:val="double" w:sz="4" w:space="0" w:color="auto"/>
              <w:right w:val="double" w:sz="4" w:space="0" w:color="auto"/>
            </w:tcBorders>
            <w:vAlign w:val="center"/>
          </w:tcPr>
          <w:p w:rsidR="00E43C05" w:rsidRPr="0097180F" w:rsidRDefault="00E43C05" w:rsidP="00E43C05">
            <w:pPr>
              <w:autoSpaceDE w:val="0"/>
              <w:autoSpaceDN w:val="0"/>
              <w:jc w:val="center"/>
              <w:rPr>
                <w:rFonts w:ascii="ＭＳ 明朝" w:hAnsi="ＭＳ 明朝"/>
                <w:sz w:val="20"/>
                <w:szCs w:val="20"/>
              </w:rPr>
            </w:pPr>
            <w:r>
              <w:rPr>
                <w:rFonts w:ascii="ＭＳ 明朝" w:hAnsi="ＭＳ 明朝" w:hint="eastAsia"/>
                <w:sz w:val="20"/>
                <w:szCs w:val="20"/>
              </w:rPr>
              <w:t>所　　　　属</w:t>
            </w:r>
          </w:p>
        </w:tc>
        <w:tc>
          <w:tcPr>
            <w:tcW w:w="2952" w:type="dxa"/>
            <w:tcBorders>
              <w:top w:val="single" w:sz="12" w:space="0" w:color="auto"/>
              <w:left w:val="double" w:sz="4" w:space="0" w:color="auto"/>
              <w:bottom w:val="double" w:sz="4" w:space="0" w:color="auto"/>
            </w:tcBorders>
          </w:tcPr>
          <w:p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氏</w:t>
            </w:r>
            <w:r>
              <w:rPr>
                <w:rFonts w:ascii="ＭＳ 明朝" w:hAnsi="ＭＳ 明朝" w:hint="eastAsia"/>
                <w:sz w:val="20"/>
                <w:szCs w:val="20"/>
              </w:rPr>
              <w:t xml:space="preserve">　　　　　　</w:t>
            </w:r>
            <w:r w:rsidRPr="0097180F">
              <w:rPr>
                <w:rFonts w:ascii="ＭＳ 明朝" w:hAnsi="ＭＳ 明朝" w:hint="eastAsia"/>
                <w:sz w:val="20"/>
                <w:szCs w:val="20"/>
              </w:rPr>
              <w:t>名</w:t>
            </w:r>
          </w:p>
        </w:tc>
        <w:tc>
          <w:tcPr>
            <w:tcW w:w="3198" w:type="dxa"/>
            <w:tcBorders>
              <w:top w:val="single" w:sz="12" w:space="0" w:color="auto"/>
              <w:bottom w:val="double" w:sz="4" w:space="0" w:color="auto"/>
            </w:tcBorders>
          </w:tcPr>
          <w:p w:rsidR="00E43C05" w:rsidRPr="00DB1548"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資</w:t>
            </w:r>
            <w:r>
              <w:rPr>
                <w:rFonts w:ascii="ＭＳ 明朝" w:hAnsi="ＭＳ 明朝" w:hint="eastAsia"/>
                <w:sz w:val="20"/>
                <w:szCs w:val="20"/>
              </w:rPr>
              <w:t xml:space="preserve">　</w:t>
            </w:r>
            <w:r w:rsidRPr="0097180F">
              <w:rPr>
                <w:rFonts w:ascii="ＭＳ 明朝" w:hAnsi="ＭＳ 明朝" w:hint="eastAsia"/>
                <w:sz w:val="20"/>
                <w:szCs w:val="20"/>
              </w:rPr>
              <w:t>格</w:t>
            </w:r>
            <w:r>
              <w:rPr>
                <w:rFonts w:ascii="ＭＳ 明朝" w:hAnsi="ＭＳ 明朝" w:hint="eastAsia"/>
                <w:sz w:val="20"/>
                <w:szCs w:val="20"/>
              </w:rPr>
              <w:t xml:space="preserve">　</w:t>
            </w:r>
            <w:r w:rsidRPr="0097180F">
              <w:rPr>
                <w:rFonts w:ascii="ＭＳ 明朝" w:hAnsi="ＭＳ 明朝" w:hint="eastAsia"/>
                <w:sz w:val="20"/>
                <w:szCs w:val="20"/>
              </w:rPr>
              <w:t>取</w:t>
            </w:r>
            <w:r>
              <w:rPr>
                <w:rFonts w:ascii="ＭＳ 明朝" w:hAnsi="ＭＳ 明朝" w:hint="eastAsia"/>
                <w:sz w:val="20"/>
                <w:szCs w:val="20"/>
              </w:rPr>
              <w:t xml:space="preserve">　</w:t>
            </w:r>
            <w:r w:rsidRPr="0097180F">
              <w:rPr>
                <w:rFonts w:ascii="ＭＳ 明朝" w:hAnsi="ＭＳ 明朝" w:hint="eastAsia"/>
                <w:sz w:val="20"/>
                <w:szCs w:val="20"/>
              </w:rPr>
              <w:t>得</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97" w:type="dxa"/>
            <w:tcBorders>
              <w:top w:val="single" w:sz="12" w:space="0" w:color="auto"/>
              <w:bottom w:val="double" w:sz="4" w:space="0" w:color="auto"/>
            </w:tcBorders>
          </w:tcPr>
          <w:p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c>
          <w:tcPr>
            <w:tcW w:w="2920" w:type="dxa"/>
            <w:tcBorders>
              <w:top w:val="single" w:sz="12" w:space="0" w:color="auto"/>
              <w:bottom w:val="double" w:sz="4" w:space="0" w:color="auto"/>
              <w:right w:val="single" w:sz="12" w:space="0" w:color="auto"/>
            </w:tcBorders>
          </w:tcPr>
          <w:p w:rsidR="00E43C05" w:rsidRPr="0097180F" w:rsidRDefault="00E43C05" w:rsidP="00E43C05">
            <w:pPr>
              <w:autoSpaceDE w:val="0"/>
              <w:autoSpaceDN w:val="0"/>
              <w:jc w:val="center"/>
              <w:rPr>
                <w:rFonts w:ascii="ＭＳ 明朝" w:hAnsi="ＭＳ 明朝"/>
                <w:sz w:val="20"/>
                <w:szCs w:val="20"/>
              </w:rPr>
            </w:pPr>
            <w:r w:rsidRPr="0097180F">
              <w:rPr>
                <w:rFonts w:ascii="ＭＳ 明朝" w:hAnsi="ＭＳ 明朝" w:hint="eastAsia"/>
                <w:sz w:val="20"/>
                <w:szCs w:val="20"/>
              </w:rPr>
              <w:t>再</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習</w:t>
            </w:r>
            <w:r>
              <w:rPr>
                <w:rFonts w:ascii="ＭＳ 明朝" w:hAnsi="ＭＳ 明朝" w:hint="eastAsia"/>
                <w:sz w:val="20"/>
                <w:szCs w:val="20"/>
              </w:rPr>
              <w:t xml:space="preserve">　</w:t>
            </w:r>
            <w:r w:rsidRPr="0097180F">
              <w:rPr>
                <w:rFonts w:ascii="ＭＳ 明朝" w:hAnsi="ＭＳ 明朝" w:hint="eastAsia"/>
                <w:sz w:val="20"/>
                <w:szCs w:val="20"/>
              </w:rPr>
              <w:t>受</w:t>
            </w:r>
            <w:r>
              <w:rPr>
                <w:rFonts w:ascii="ＭＳ 明朝" w:hAnsi="ＭＳ 明朝" w:hint="eastAsia"/>
                <w:sz w:val="20"/>
                <w:szCs w:val="20"/>
              </w:rPr>
              <w:t xml:space="preserve">　</w:t>
            </w:r>
            <w:r w:rsidRPr="0097180F">
              <w:rPr>
                <w:rFonts w:ascii="ＭＳ 明朝" w:hAnsi="ＭＳ 明朝" w:hint="eastAsia"/>
                <w:sz w:val="20"/>
                <w:szCs w:val="20"/>
              </w:rPr>
              <w:t>講</w:t>
            </w:r>
            <w:r>
              <w:rPr>
                <w:rFonts w:ascii="ＭＳ 明朝" w:hAnsi="ＭＳ 明朝" w:hint="eastAsia"/>
                <w:sz w:val="20"/>
                <w:szCs w:val="20"/>
              </w:rPr>
              <w:t xml:space="preserve">　</w:t>
            </w:r>
            <w:r w:rsidRPr="0097180F">
              <w:rPr>
                <w:rFonts w:ascii="ＭＳ 明朝" w:hAnsi="ＭＳ 明朝" w:hint="eastAsia"/>
                <w:sz w:val="20"/>
                <w:szCs w:val="20"/>
              </w:rPr>
              <w:t>日</w:t>
            </w:r>
          </w:p>
        </w:tc>
      </w:tr>
      <w:tr w:rsidR="00E43C05" w:rsidRPr="000639B0" w:rsidTr="008C698C">
        <w:trPr>
          <w:cantSplit/>
          <w:trHeight w:val="526"/>
          <w:jc w:val="center"/>
        </w:trPr>
        <w:tc>
          <w:tcPr>
            <w:tcW w:w="429" w:type="dxa"/>
            <w:vMerge w:val="restart"/>
            <w:tcBorders>
              <w:top w:val="double" w:sz="4" w:space="0" w:color="auto"/>
              <w:left w:val="single" w:sz="12" w:space="0" w:color="auto"/>
              <w:right w:val="single" w:sz="4" w:space="0" w:color="auto"/>
            </w:tcBorders>
            <w:textDirection w:val="tbRlV"/>
            <w:vAlign w:val="center"/>
          </w:tcPr>
          <w:p w:rsidR="00E43C05" w:rsidRPr="0097180F" w:rsidRDefault="008C698C" w:rsidP="008C698C">
            <w:pPr>
              <w:autoSpaceDE w:val="0"/>
              <w:autoSpaceDN w:val="0"/>
              <w:ind w:left="113" w:right="113" w:firstLineChars="200" w:firstLine="400"/>
              <w:rPr>
                <w:rFonts w:ascii="ＭＳ 明朝" w:hAnsi="ＭＳ 明朝"/>
                <w:sz w:val="20"/>
                <w:szCs w:val="20"/>
              </w:rPr>
            </w:pP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Pr>
                <w:rFonts w:ascii="ＭＳ 明朝" w:hAnsi="ＭＳ 明朝" w:hint="eastAsia"/>
                <w:sz w:val="20"/>
                <w:szCs w:val="20"/>
              </w:rPr>
              <w:t>地　区　隊</w:t>
            </w:r>
          </w:p>
        </w:tc>
        <w:tc>
          <w:tcPr>
            <w:tcW w:w="1799" w:type="dxa"/>
            <w:tcBorders>
              <w:top w:val="double" w:sz="4" w:space="0" w:color="auto"/>
              <w:left w:val="single" w:sz="4" w:space="0" w:color="auto"/>
              <w:right w:val="double" w:sz="4" w:space="0" w:color="auto"/>
            </w:tcBorders>
            <w:vAlign w:val="center"/>
          </w:tcPr>
          <w:p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doub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doub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doub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doub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top w:val="double" w:sz="4" w:space="0" w:color="auto"/>
              <w:left w:val="single" w:sz="12" w:space="0" w:color="auto"/>
              <w:right w:val="single" w:sz="4" w:space="0" w:color="auto"/>
            </w:tcBorders>
            <w:textDirection w:val="tbRlV"/>
            <w:vAlign w:val="center"/>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vAlign w:val="center"/>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vAlign w:val="center"/>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bottom w:val="single" w:sz="8" w:space="0" w:color="auto"/>
              <w:right w:val="single" w:sz="4" w:space="0" w:color="auto"/>
            </w:tcBorders>
            <w:vAlign w:val="center"/>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left w:val="single" w:sz="4" w:space="0" w:color="auto"/>
              <w:bottom w:val="single" w:sz="8"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8C698C">
        <w:trPr>
          <w:cantSplit/>
          <w:trHeight w:val="526"/>
          <w:jc w:val="center"/>
        </w:trPr>
        <w:tc>
          <w:tcPr>
            <w:tcW w:w="429" w:type="dxa"/>
            <w:vMerge w:val="restart"/>
            <w:tcBorders>
              <w:top w:val="single" w:sz="8" w:space="0" w:color="auto"/>
              <w:left w:val="single" w:sz="12" w:space="0" w:color="auto"/>
              <w:right w:val="single" w:sz="4" w:space="0" w:color="auto"/>
            </w:tcBorders>
            <w:textDirection w:val="tbRlV"/>
            <w:vAlign w:val="center"/>
          </w:tcPr>
          <w:p w:rsidR="00E43C05" w:rsidRPr="0097180F" w:rsidRDefault="008C698C" w:rsidP="008C698C">
            <w:pPr>
              <w:autoSpaceDE w:val="0"/>
              <w:autoSpaceDN w:val="0"/>
              <w:ind w:left="113" w:right="113" w:firstLineChars="200" w:firstLine="400"/>
              <w:rPr>
                <w:rFonts w:ascii="ＭＳ 明朝" w:hAnsi="ＭＳ 明朝"/>
                <w:sz w:val="20"/>
                <w:szCs w:val="20"/>
              </w:rPr>
            </w:pP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8"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extDirection w:val="tbRlV"/>
            <w:vAlign w:val="center"/>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vAlign w:val="center"/>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vAlign w:val="center"/>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bottom w:val="single" w:sz="8" w:space="0" w:color="auto"/>
              <w:right w:val="single" w:sz="4" w:space="0" w:color="auto"/>
            </w:tcBorders>
            <w:textDirection w:val="tbRlV"/>
            <w:vAlign w:val="center"/>
          </w:tcPr>
          <w:p w:rsidR="00E43C05" w:rsidRPr="0097180F" w:rsidRDefault="00E43C05" w:rsidP="00E43C05">
            <w:pPr>
              <w:autoSpaceDE w:val="0"/>
              <w:autoSpaceDN w:val="0"/>
              <w:ind w:left="113" w:right="113"/>
              <w:jc w:val="center"/>
              <w:rPr>
                <w:rFonts w:ascii="ＭＳ 明朝" w:hAnsi="ＭＳ 明朝"/>
                <w:sz w:val="20"/>
                <w:szCs w:val="20"/>
              </w:rPr>
            </w:pPr>
          </w:p>
        </w:tc>
        <w:tc>
          <w:tcPr>
            <w:tcW w:w="1799" w:type="dxa"/>
            <w:tcBorders>
              <w:top w:val="single" w:sz="4" w:space="0" w:color="auto"/>
              <w:left w:val="single" w:sz="4" w:space="0" w:color="auto"/>
              <w:bottom w:val="single" w:sz="8"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8"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8" w:space="0" w:color="auto"/>
            </w:tcBorders>
            <w:vAlign w:val="center"/>
          </w:tcPr>
          <w:p w:rsidR="00E43C05" w:rsidRPr="0097180F" w:rsidRDefault="00E43C05" w:rsidP="00E43C05">
            <w:pPr>
              <w:autoSpaceDE w:val="0"/>
              <w:autoSpaceDN w:val="0"/>
              <w:ind w:firstLineChars="300" w:firstLine="600"/>
              <w:rPr>
                <w:rFonts w:ascii="ＭＳ 明朝" w:hAnsi="ＭＳ 明朝"/>
                <w:sz w:val="20"/>
                <w:szCs w:val="20"/>
              </w:rPr>
            </w:pPr>
          </w:p>
        </w:tc>
        <w:tc>
          <w:tcPr>
            <w:tcW w:w="2997" w:type="dxa"/>
            <w:tcBorders>
              <w:top w:val="single" w:sz="4" w:space="0" w:color="auto"/>
              <w:bottom w:val="single" w:sz="8"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8"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val="restart"/>
            <w:tcBorders>
              <w:top w:val="single" w:sz="8" w:space="0" w:color="auto"/>
              <w:left w:val="single" w:sz="12" w:space="0" w:color="auto"/>
              <w:right w:val="single" w:sz="4" w:space="0" w:color="auto"/>
            </w:tcBorders>
            <w:textDirection w:val="tbRlV"/>
            <w:vAlign w:val="center"/>
          </w:tcPr>
          <w:p w:rsidR="00E43C05" w:rsidRPr="0097180F" w:rsidRDefault="008C698C" w:rsidP="008C698C">
            <w:pPr>
              <w:autoSpaceDE w:val="0"/>
              <w:autoSpaceDN w:val="0"/>
              <w:ind w:left="113" w:right="113" w:firstLineChars="200" w:firstLine="400"/>
              <w:rPr>
                <w:rFonts w:ascii="ＭＳ 明朝" w:hAnsi="ＭＳ 明朝"/>
                <w:sz w:val="20"/>
                <w:szCs w:val="20"/>
                <w:lang w:eastAsia="zh-TW"/>
              </w:rPr>
            </w:pPr>
            <w:r w:rsidRPr="00D051B9">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D051B9">
              <w:rPr>
                <w:rFonts w:ascii="ＭＳ 明朝" w:hAnsi="ＭＳ 明朝" w:hint="eastAsia"/>
                <w:sz w:val="20"/>
                <w:szCs w:val="20"/>
                <w:u w:val="single"/>
              </w:rPr>
              <w:t xml:space="preserve">　</w:t>
            </w:r>
            <w:r w:rsidRPr="00D051B9">
              <w:rPr>
                <w:rFonts w:ascii="ＭＳ 明朝" w:hAnsi="ＭＳ 明朝" w:hint="eastAsia"/>
                <w:sz w:val="20"/>
                <w:szCs w:val="20"/>
              </w:rPr>
              <w:t xml:space="preserve">　</w:t>
            </w:r>
            <w:r>
              <w:rPr>
                <w:rFonts w:ascii="ＭＳ 明朝" w:hAnsi="ＭＳ 明朝" w:hint="eastAsia"/>
                <w:sz w:val="20"/>
                <w:szCs w:val="20"/>
              </w:rPr>
              <w:t>地　区　隊</w:t>
            </w:r>
          </w:p>
        </w:tc>
        <w:tc>
          <w:tcPr>
            <w:tcW w:w="1799" w:type="dxa"/>
            <w:tcBorders>
              <w:top w:val="single" w:sz="8" w:space="0" w:color="auto"/>
              <w:left w:val="single" w:sz="4" w:space="0" w:color="auto"/>
              <w:right w:val="double" w:sz="4" w:space="0" w:color="auto"/>
            </w:tcBorders>
            <w:vAlign w:val="center"/>
          </w:tcPr>
          <w:p w:rsidR="00E43C05" w:rsidRPr="00C342BB" w:rsidRDefault="00E43C05" w:rsidP="00E43C05">
            <w:pPr>
              <w:autoSpaceDE w:val="0"/>
              <w:autoSpaceDN w:val="0"/>
              <w:rPr>
                <w:rFonts w:ascii="ＭＳ 明朝" w:hAnsi="ＭＳ 明朝"/>
                <w:color w:val="FF0000"/>
                <w:sz w:val="18"/>
                <w:szCs w:val="18"/>
              </w:rPr>
            </w:pPr>
            <w:r w:rsidRPr="00C342BB">
              <w:rPr>
                <w:rFonts w:ascii="ＭＳ 明朝" w:hAnsi="ＭＳ 明朝" w:hint="eastAsia"/>
                <w:sz w:val="18"/>
                <w:szCs w:val="18"/>
              </w:rPr>
              <w:t>通報連絡（情報）班</w:t>
            </w:r>
          </w:p>
        </w:tc>
        <w:tc>
          <w:tcPr>
            <w:tcW w:w="2952" w:type="dxa"/>
            <w:tcBorders>
              <w:top w:val="single" w:sz="8"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8"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97" w:type="dxa"/>
            <w:tcBorders>
              <w:top w:val="single" w:sz="8"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8"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color w:val="FF0000"/>
                <w:sz w:val="20"/>
                <w:szCs w:val="20"/>
              </w:rPr>
            </w:pPr>
            <w:r w:rsidRPr="00D01470">
              <w:rPr>
                <w:rFonts w:ascii="ＭＳ 明朝" w:hAnsi="ＭＳ 明朝" w:hint="eastAsia"/>
                <w:sz w:val="20"/>
                <w:szCs w:val="20"/>
              </w:rPr>
              <w:t>初期消火班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extDirection w:val="tbRlV"/>
            <w:vAlign w:val="center"/>
          </w:tcPr>
          <w:p w:rsidR="00E43C05" w:rsidRPr="0097180F" w:rsidRDefault="00E43C05" w:rsidP="00E43C05">
            <w:pPr>
              <w:autoSpaceDE w:val="0"/>
              <w:autoSpaceDN w:val="0"/>
              <w:ind w:left="113" w:right="113"/>
              <w:jc w:val="center"/>
              <w:rPr>
                <w:rFonts w:ascii="ＭＳ 明朝" w:hAnsi="ＭＳ 明朝"/>
                <w:sz w:val="20"/>
                <w:szCs w:val="20"/>
                <w:lang w:eastAsia="zh-TW"/>
              </w:rPr>
            </w:pPr>
          </w:p>
        </w:tc>
        <w:tc>
          <w:tcPr>
            <w:tcW w:w="1799" w:type="dxa"/>
            <w:tcBorders>
              <w:top w:val="single" w:sz="4" w:space="0" w:color="auto"/>
              <w:left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避難誘導班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right w:val="single" w:sz="4" w:space="0" w:color="auto"/>
            </w:tcBorders>
          </w:tcPr>
          <w:p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4"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lang w:eastAsia="zh-TW"/>
              </w:rPr>
            </w:pPr>
            <w:r w:rsidRPr="00D01470">
              <w:rPr>
                <w:rFonts w:ascii="ＭＳ 明朝" w:hAnsi="ＭＳ 明朝" w:hint="eastAsia"/>
                <w:sz w:val="20"/>
                <w:szCs w:val="20"/>
              </w:rPr>
              <w:t>安全防護班</w:t>
            </w:r>
          </w:p>
        </w:tc>
        <w:tc>
          <w:tcPr>
            <w:tcW w:w="2952" w:type="dxa"/>
            <w:tcBorders>
              <w:top w:val="single" w:sz="4" w:space="0" w:color="auto"/>
              <w:left w:val="double" w:sz="4" w:space="0" w:color="auto"/>
              <w:bottom w:val="single" w:sz="4"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97" w:type="dxa"/>
            <w:tcBorders>
              <w:top w:val="single" w:sz="4" w:space="0" w:color="auto"/>
              <w:bottom w:val="single" w:sz="4"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4"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r w:rsidR="00E43C05" w:rsidRPr="000639B0" w:rsidTr="00E43C05">
        <w:trPr>
          <w:cantSplit/>
          <w:trHeight w:val="526"/>
          <w:jc w:val="center"/>
        </w:trPr>
        <w:tc>
          <w:tcPr>
            <w:tcW w:w="429" w:type="dxa"/>
            <w:vMerge/>
            <w:tcBorders>
              <w:left w:val="single" w:sz="12" w:space="0" w:color="auto"/>
              <w:bottom w:val="single" w:sz="12" w:space="0" w:color="auto"/>
              <w:right w:val="single" w:sz="4" w:space="0" w:color="auto"/>
            </w:tcBorders>
          </w:tcPr>
          <w:p w:rsidR="00E43C05" w:rsidRPr="0097180F" w:rsidRDefault="00E43C05" w:rsidP="00E43C05">
            <w:pPr>
              <w:autoSpaceDE w:val="0"/>
              <w:autoSpaceDN w:val="0"/>
              <w:rPr>
                <w:rFonts w:ascii="ＭＳ 明朝" w:hAnsi="ＭＳ 明朝"/>
                <w:sz w:val="20"/>
                <w:szCs w:val="20"/>
                <w:lang w:eastAsia="zh-TW"/>
              </w:rPr>
            </w:pPr>
          </w:p>
        </w:tc>
        <w:tc>
          <w:tcPr>
            <w:tcW w:w="1799" w:type="dxa"/>
            <w:tcBorders>
              <w:left w:val="single" w:sz="4" w:space="0" w:color="auto"/>
              <w:bottom w:val="single" w:sz="12" w:space="0" w:color="auto"/>
              <w:right w:val="double" w:sz="4" w:space="0" w:color="auto"/>
            </w:tcBorders>
            <w:vAlign w:val="center"/>
          </w:tcPr>
          <w:p w:rsidR="00E43C05" w:rsidRPr="0097180F" w:rsidRDefault="00E43C05" w:rsidP="00E43C05">
            <w:pPr>
              <w:autoSpaceDE w:val="0"/>
              <w:autoSpaceDN w:val="0"/>
              <w:rPr>
                <w:rFonts w:ascii="ＭＳ 明朝" w:hAnsi="ＭＳ 明朝"/>
                <w:sz w:val="20"/>
                <w:szCs w:val="20"/>
                <w:u w:val="single"/>
              </w:rPr>
            </w:pPr>
            <w:r w:rsidRPr="00D01470">
              <w:rPr>
                <w:rFonts w:ascii="ＭＳ 明朝" w:hAnsi="ＭＳ 明朝" w:hint="eastAsia"/>
                <w:sz w:val="20"/>
                <w:szCs w:val="20"/>
              </w:rPr>
              <w:t>応急救護班</w:t>
            </w:r>
          </w:p>
        </w:tc>
        <w:tc>
          <w:tcPr>
            <w:tcW w:w="2952" w:type="dxa"/>
            <w:tcBorders>
              <w:top w:val="single" w:sz="4" w:space="0" w:color="auto"/>
              <w:left w:val="double" w:sz="4" w:space="0" w:color="auto"/>
              <w:bottom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c>
          <w:tcPr>
            <w:tcW w:w="3198" w:type="dxa"/>
            <w:tcBorders>
              <w:top w:val="single" w:sz="4" w:space="0" w:color="auto"/>
              <w:bottom w:val="single" w:sz="12"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97" w:type="dxa"/>
            <w:tcBorders>
              <w:top w:val="single" w:sz="4" w:space="0" w:color="auto"/>
              <w:bottom w:val="single" w:sz="12" w:space="0" w:color="auto"/>
            </w:tcBorders>
            <w:vAlign w:val="center"/>
          </w:tcPr>
          <w:p w:rsidR="00E43C05" w:rsidRPr="0097180F" w:rsidRDefault="00E43C05" w:rsidP="00E43C05">
            <w:pPr>
              <w:autoSpaceDE w:val="0"/>
              <w:autoSpaceDN w:val="0"/>
              <w:ind w:firstLineChars="100" w:firstLine="200"/>
              <w:rPr>
                <w:rFonts w:ascii="ＭＳ 明朝" w:hAnsi="ＭＳ 明朝"/>
                <w:sz w:val="20"/>
                <w:szCs w:val="20"/>
              </w:rPr>
            </w:pPr>
          </w:p>
        </w:tc>
        <w:tc>
          <w:tcPr>
            <w:tcW w:w="2920" w:type="dxa"/>
            <w:tcBorders>
              <w:top w:val="single" w:sz="4" w:space="0" w:color="auto"/>
              <w:bottom w:val="single" w:sz="12" w:space="0" w:color="auto"/>
              <w:right w:val="single" w:sz="12" w:space="0" w:color="auto"/>
            </w:tcBorders>
            <w:vAlign w:val="center"/>
          </w:tcPr>
          <w:p w:rsidR="00E43C05" w:rsidRPr="0097180F" w:rsidRDefault="00E43C05" w:rsidP="00E43C05">
            <w:pPr>
              <w:autoSpaceDE w:val="0"/>
              <w:autoSpaceDN w:val="0"/>
              <w:rPr>
                <w:rFonts w:ascii="ＭＳ 明朝" w:hAnsi="ＭＳ 明朝"/>
                <w:sz w:val="20"/>
                <w:szCs w:val="20"/>
              </w:rPr>
            </w:pPr>
          </w:p>
        </w:tc>
      </w:tr>
    </w:tbl>
    <w:p w:rsidR="00E43C05" w:rsidRDefault="00E43C05" w:rsidP="00E43C05">
      <w:pPr>
        <w:autoSpaceDE w:val="0"/>
        <w:autoSpaceDN w:val="0"/>
        <w:rPr>
          <w:rFonts w:ascii="ＭＳ 明朝" w:hAnsi="ＭＳ 明朝"/>
          <w:vanish/>
          <w:color w:val="000000"/>
          <w:sz w:val="20"/>
          <w:szCs w:val="24"/>
        </w:rPr>
      </w:pPr>
    </w:p>
    <w:tbl>
      <w:tblPr>
        <w:tblW w:w="0" w:type="auto"/>
        <w:tblInd w:w="540" w:type="dxa"/>
        <w:tblBorders>
          <w:top w:val="single" w:sz="12" w:space="0" w:color="auto"/>
        </w:tblBorders>
        <w:tblCellMar>
          <w:left w:w="99" w:type="dxa"/>
          <w:right w:w="99" w:type="dxa"/>
        </w:tblCellMar>
        <w:tblLook w:val="0000" w:firstRow="0" w:lastRow="0" w:firstColumn="0" w:lastColumn="0" w:noHBand="0" w:noVBand="0"/>
      </w:tblPr>
      <w:tblGrid>
        <w:gridCol w:w="9060"/>
      </w:tblGrid>
      <w:tr w:rsidR="00E43C05" w:rsidTr="00E43C05">
        <w:trPr>
          <w:trHeight w:val="100"/>
          <w:hidden/>
        </w:trPr>
        <w:tc>
          <w:tcPr>
            <w:tcW w:w="9060" w:type="dxa"/>
          </w:tcPr>
          <w:p w:rsidR="00E43C05" w:rsidRDefault="00E43C05" w:rsidP="00E43C05">
            <w:pPr>
              <w:autoSpaceDE w:val="0"/>
              <w:autoSpaceDN w:val="0"/>
              <w:rPr>
                <w:rFonts w:ascii="ＭＳ 明朝" w:hAnsi="ＭＳ 明朝"/>
                <w:vanish/>
                <w:color w:val="000000"/>
                <w:sz w:val="20"/>
                <w:szCs w:val="24"/>
              </w:rPr>
            </w:pPr>
          </w:p>
        </w:tc>
      </w:tr>
    </w:tbl>
    <w:p w:rsidR="00E43C05" w:rsidRPr="000639B0" w:rsidRDefault="00E43C05" w:rsidP="00E43C05">
      <w:pPr>
        <w:autoSpaceDE w:val="0"/>
        <w:autoSpaceDN w:val="0"/>
        <w:rPr>
          <w:rFonts w:ascii="ＭＳ 明朝" w:hAnsi="ＭＳ 明朝"/>
          <w:vanish/>
          <w:color w:val="000000"/>
          <w:sz w:val="20"/>
          <w:szCs w:val="24"/>
        </w:rPr>
      </w:pPr>
    </w:p>
    <w:p w:rsidR="00E43C05" w:rsidRPr="000639B0" w:rsidRDefault="00E43C05" w:rsidP="00E43C05">
      <w:pPr>
        <w:autoSpaceDE w:val="0"/>
        <w:autoSpaceDN w:val="0"/>
        <w:rPr>
          <w:rFonts w:ascii="ＭＳ 明朝" w:hAnsi="ＭＳ 明朝"/>
          <w:vanish/>
          <w:color w:val="000000"/>
          <w:sz w:val="20"/>
          <w:szCs w:val="24"/>
        </w:rPr>
      </w:pPr>
    </w:p>
    <w:p w:rsidR="00E43C05" w:rsidRDefault="00E43C05" w:rsidP="00E43C05">
      <w:pPr>
        <w:autoSpaceDE w:val="0"/>
        <w:autoSpaceDN w:val="0"/>
        <w:ind w:firstLineChars="100" w:firstLine="200"/>
        <w:rPr>
          <w:rFonts w:ascii="ＭＳ 明朝" w:hAnsi="ＭＳ 明朝"/>
          <w:sz w:val="20"/>
          <w:szCs w:val="24"/>
        </w:rPr>
      </w:pPr>
      <w:r>
        <w:rPr>
          <w:rFonts w:ascii="ＭＳ 明朝" w:hAnsi="ＭＳ 明朝"/>
          <w:sz w:val="20"/>
          <w:szCs w:val="24"/>
        </w:rPr>
        <w:t>備考</w:t>
      </w:r>
      <w:r>
        <w:rPr>
          <w:rFonts w:ascii="ＭＳ 明朝" w:hAnsi="ＭＳ 明朝" w:hint="eastAsia"/>
          <w:sz w:val="20"/>
          <w:szCs w:val="24"/>
        </w:rPr>
        <w:t>：</w:t>
      </w:r>
      <w:r w:rsidRPr="000639B0">
        <w:rPr>
          <w:rFonts w:ascii="ＭＳ 明朝" w:hAnsi="ＭＳ 明朝" w:hint="eastAsia"/>
          <w:sz w:val="20"/>
          <w:szCs w:val="24"/>
        </w:rPr>
        <w:t>本表は、変更の都度修正し、消防計画を届け出た消防署へその変更内容を連絡する。</w:t>
      </w:r>
    </w:p>
    <w:p w:rsidR="000F5B07" w:rsidRPr="00C342BB" w:rsidRDefault="000F5B07" w:rsidP="00E43C05">
      <w:pPr>
        <w:autoSpaceDE w:val="0"/>
        <w:autoSpaceDN w:val="0"/>
        <w:ind w:firstLineChars="100" w:firstLine="200"/>
        <w:rPr>
          <w:rFonts w:ascii="ＭＳ 明朝" w:hAnsi="ＭＳ 明朝"/>
          <w:sz w:val="20"/>
          <w:szCs w:val="24"/>
        </w:rPr>
      </w:pPr>
    </w:p>
    <w:p w:rsidR="00E43C05" w:rsidRPr="00F61FA2" w:rsidRDefault="00E43C05" w:rsidP="00E43C05">
      <w:pPr>
        <w:autoSpaceDE w:val="0"/>
        <w:autoSpaceDN w:val="0"/>
        <w:jc w:val="left"/>
        <w:rPr>
          <w:rFonts w:ascii="ＭＳ ゴシック" w:eastAsia="ＭＳ ゴシック" w:hAnsi="ＭＳ ゴシック"/>
          <w:color w:val="000000"/>
          <w:sz w:val="20"/>
          <w:szCs w:val="24"/>
        </w:rPr>
      </w:pPr>
      <w:r w:rsidRPr="00F61FA2">
        <w:rPr>
          <w:rFonts w:ascii="ＭＳ ゴシック" w:eastAsia="ＭＳ ゴシック" w:hAnsi="ＭＳ ゴシック" w:hint="eastAsia"/>
          <w:color w:val="000000"/>
          <w:sz w:val="20"/>
          <w:szCs w:val="24"/>
        </w:rPr>
        <w:t>【別図１】</w:t>
      </w:r>
    </w:p>
    <w:p w:rsidR="00E43C05" w:rsidRPr="00AA0125" w:rsidRDefault="00E43C05" w:rsidP="00E43C05">
      <w:pPr>
        <w:autoSpaceDE w:val="0"/>
        <w:autoSpaceDN w:val="0"/>
        <w:jc w:val="center"/>
        <w:rPr>
          <w:rFonts w:ascii="ＭＳ 明朝" w:eastAsia="PMingLiU" w:hAnsi="ＭＳ 明朝"/>
          <w:color w:val="000000"/>
          <w:sz w:val="24"/>
          <w:szCs w:val="24"/>
          <w:lang w:eastAsia="zh-TW"/>
        </w:rPr>
      </w:pPr>
      <w:r w:rsidRPr="00AA0125">
        <w:rPr>
          <w:rFonts w:ascii="ＭＳ 明朝" w:hAnsi="ＭＳ 明朝" w:hint="eastAsia"/>
          <w:color w:val="000000"/>
          <w:spacing w:val="96"/>
          <w:kern w:val="0"/>
          <w:sz w:val="24"/>
          <w:szCs w:val="24"/>
          <w:fitText w:val="2400" w:id="2023928065"/>
          <w:lang w:eastAsia="zh-TW"/>
        </w:rPr>
        <w:t>避難判断基</w:t>
      </w:r>
      <w:r w:rsidRPr="00AA0125">
        <w:rPr>
          <w:rFonts w:ascii="ＭＳ 明朝" w:hAnsi="ＭＳ 明朝" w:hint="eastAsia"/>
          <w:color w:val="000000"/>
          <w:kern w:val="0"/>
          <w:sz w:val="24"/>
          <w:szCs w:val="24"/>
          <w:fitText w:val="2400" w:id="2023928065"/>
          <w:lang w:eastAsia="zh-TW"/>
        </w:rPr>
        <w:t>準</w:t>
      </w:r>
    </w:p>
    <w:p w:rsidR="00E43C05" w:rsidRPr="004352BC" w:rsidRDefault="006864A2" w:rsidP="00E43C05">
      <w:pPr>
        <w:autoSpaceDE w:val="0"/>
        <w:autoSpaceDN w:val="0"/>
        <w:rPr>
          <w:rFonts w:ascii="ＭＳ 明朝" w:hAnsi="ＭＳ 明朝"/>
          <w:sz w:val="20"/>
          <w:szCs w:val="24"/>
        </w:rPr>
      </w:pPr>
      <w:r>
        <w:rPr>
          <w:rFonts w:ascii="ＭＳ 明朝" w:hAnsi="ＭＳ 明朝"/>
          <w:noProof/>
          <w:sz w:val="20"/>
          <w:szCs w:val="24"/>
        </w:rPr>
        <w:pict>
          <v:shape id="_x0000_s1148" type="#_x0000_t61" style="position:absolute;left:0;text-align:left;margin-left:590.3pt;margin-top:323.3pt;width:76.05pt;height:45pt;z-index:251807232" adj="-9231,19944">
            <v:textbox style="mso-next-textbox:#_x0000_s1148" inset="5.85pt,1mm,5.85pt,.7pt">
              <w:txbxContent>
                <w:p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情報の逐次提供及び必要階への避難情報の連絡</w:t>
                  </w:r>
                </w:p>
              </w:txbxContent>
            </v:textbox>
          </v:shape>
        </w:pict>
      </w:r>
      <w:r>
        <w:rPr>
          <w:rFonts w:ascii="ＭＳ 明朝" w:hAnsi="ＭＳ 明朝"/>
          <w:noProof/>
          <w:sz w:val="20"/>
          <w:szCs w:val="24"/>
        </w:rPr>
        <w:pict>
          <v:shape id="_x0000_s1149" type="#_x0000_t61" style="position:absolute;left:0;text-align:left;margin-left:367.55pt;margin-top:347.45pt;width:94.5pt;height:76.5pt;z-index:251808256" adj="-8183,7369">
            <v:textbox style="mso-next-textbox:#_x0000_s1149" inset="5.85pt,.7pt,5.85pt,.7pt">
              <w:txbxContent>
                <w:p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情報の逐次提供</w:t>
                  </w:r>
                </w:p>
                <w:p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被災状況等から階の優先度を判断</w:t>
                  </w:r>
                </w:p>
                <w:p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予期しない一斉避難行動によるパニック的行動の抑制等</w:t>
                  </w:r>
                </w:p>
              </w:txbxContent>
            </v:textbox>
          </v:shape>
        </w:pict>
      </w:r>
      <w:r>
        <w:rPr>
          <w:rFonts w:ascii="ＭＳ 明朝" w:hAnsi="ＭＳ 明朝"/>
          <w:noProof/>
          <w:sz w:val="20"/>
          <w:szCs w:val="24"/>
        </w:rPr>
        <w:pict>
          <v:shape id="_x0000_s1147" type="#_x0000_t61" style="position:absolute;left:0;text-align:left;margin-left:553.9pt;margin-top:74.85pt;width:105.6pt;height:40.4pt;z-index:251806208" adj="31,32507">
            <v:textbox style="mso-next-textbox:#_x0000_s1147" inset="5.85pt,.7pt,5.85pt,.7pt">
              <w:txbxContent>
                <w:p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火災の発生</w:t>
                  </w:r>
                </w:p>
                <w:p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室内散乱等による負傷の危険等</w:t>
                  </w:r>
                </w:p>
              </w:txbxContent>
            </v:textbox>
          </v:shape>
        </w:pict>
      </w:r>
      <w:r>
        <w:rPr>
          <w:rFonts w:ascii="ＭＳ 明朝" w:hAnsi="ＭＳ 明朝"/>
          <w:noProof/>
          <w:sz w:val="20"/>
          <w:szCs w:val="24"/>
        </w:rPr>
        <w:pict>
          <v:shape id="_x0000_s1108" type="#_x0000_t202" style="position:absolute;left:0;text-align:left;margin-left:440pt;margin-top:131.8pt;width:38.8pt;height:23.25pt;z-index:251780608" filled="f" stroked="f">
            <v:textbox style="mso-next-textbox:#_x0000_s1108" inset="0,0,0,0">
              <w:txbxContent>
                <w:p w:rsidR="0055741C" w:rsidRDefault="0055741C" w:rsidP="00E43C05">
                  <w:pPr>
                    <w:jc w:val="center"/>
                    <w:rPr>
                      <w:rFonts w:ascii="Arial" w:eastAsia="ＭＳ ゴシック" w:hAnsi="Arial" w:cs="Arial"/>
                      <w:sz w:val="24"/>
                    </w:rPr>
                  </w:pPr>
                  <w:r>
                    <w:rPr>
                      <w:rFonts w:ascii="Arial" w:eastAsia="ＭＳ ゴシック" w:hAnsi="Arial" w:cs="Arial" w:hint="eastAsia"/>
                      <w:sz w:val="24"/>
                    </w:rPr>
                    <w:t>NO</w:t>
                  </w:r>
                </w:p>
              </w:txbxContent>
            </v:textbox>
          </v:shape>
        </w:pict>
      </w:r>
      <w:r>
        <w:rPr>
          <w:rFonts w:ascii="ＭＳ 明朝" w:hAnsi="ＭＳ 明朝"/>
          <w:noProof/>
          <w:sz w:val="20"/>
          <w:szCs w:val="24"/>
        </w:rPr>
        <w:pict>
          <v:shape id="_x0000_s1107" type="#_x0000_t202" style="position:absolute;left:0;text-align:left;margin-left:280pt;margin-top:317.2pt;width:31.2pt;height:16.75pt;z-index:251779584" filled="f" stroked="f">
            <v:textbox style="mso-next-textbox:#_x0000_s1107" inset="0,0,0,0">
              <w:txbxContent>
                <w:p w:rsidR="0055741C" w:rsidRDefault="0055741C" w:rsidP="00E43C05">
                  <w:pPr>
                    <w:jc w:val="center"/>
                    <w:rPr>
                      <w:rFonts w:ascii="Arial" w:eastAsia="ＭＳ ゴシック" w:hAnsi="Arial" w:cs="Arial"/>
                      <w:sz w:val="24"/>
                    </w:rPr>
                  </w:pPr>
                  <w:r>
                    <w:rPr>
                      <w:rFonts w:ascii="Arial" w:eastAsia="ＭＳ ゴシック" w:hAnsi="Arial" w:cs="Arial" w:hint="eastAsia"/>
                      <w:sz w:val="24"/>
                    </w:rPr>
                    <w:t>NO</w:t>
                  </w:r>
                </w:p>
              </w:txbxContent>
            </v:textbox>
          </v:shape>
        </w:pict>
      </w:r>
      <w:r>
        <w:rPr>
          <w:rFonts w:ascii="ＭＳ 明朝" w:hAnsi="ＭＳ 明朝"/>
          <w:noProof/>
          <w:sz w:val="20"/>
          <w:szCs w:val="24"/>
        </w:rPr>
        <w:pict>
          <v:shape id="_x0000_s1103" type="#_x0000_t202" style="position:absolute;left:0;text-align:left;margin-left:250pt;margin-top:245.3pt;width:38.8pt;height:16.75pt;z-index:251775488" filled="f" stroked="f">
            <v:textbox style="mso-next-textbox:#_x0000_s1103" inset="0,0,0,0">
              <w:txbxContent>
                <w:p w:rsidR="0055741C" w:rsidRDefault="0055741C" w:rsidP="00E43C05">
                  <w:pPr>
                    <w:jc w:val="center"/>
                    <w:rPr>
                      <w:rFonts w:ascii="Arial" w:eastAsia="ＭＳ ゴシック" w:hAnsi="Arial" w:cs="Arial"/>
                      <w:sz w:val="24"/>
                    </w:rPr>
                  </w:pPr>
                  <w:r>
                    <w:rPr>
                      <w:rFonts w:ascii="Arial" w:eastAsia="ＭＳ ゴシック" w:hAnsi="Arial" w:cs="Arial"/>
                      <w:sz w:val="24"/>
                    </w:rPr>
                    <w:t>YES</w:t>
                  </w:r>
                </w:p>
              </w:txbxContent>
            </v:textbox>
          </v:shape>
        </w:pict>
      </w:r>
      <w:r>
        <w:rPr>
          <w:rFonts w:ascii="ＭＳ 明朝" w:hAnsi="ＭＳ 明朝"/>
          <w:noProof/>
          <w:sz w:val="20"/>
          <w:szCs w:val="24"/>
        </w:rPr>
        <w:pict>
          <v:line id="_x0000_s1153" style="position:absolute;left:0;text-align:left;z-index:251810304" from="441.8pt,155.8pt" to="518.3pt,155.8pt" strokeweight="1pt">
            <v:stroke endarrow="block"/>
          </v:line>
        </w:pict>
      </w:r>
      <w:r>
        <w:rPr>
          <w:rFonts w:ascii="ＭＳ 明朝" w:hAnsi="ＭＳ 明朝"/>
          <w:noProof/>
          <w:sz w:val="20"/>
          <w:szCs w:val="24"/>
        </w:rPr>
        <w:pict>
          <v:shape id="_x0000_s1106" type="#_x0000_t202" style="position:absolute;left:0;text-align:left;margin-left:263.3pt;margin-top:192.55pt;width:38.8pt;height:16.75pt;z-index:251778560" filled="f" stroked="f">
            <v:textbox style="mso-next-textbox:#_x0000_s1106" inset="0,0,0,0">
              <w:txbxContent>
                <w:p w:rsidR="0055741C" w:rsidRDefault="0055741C" w:rsidP="00E43C05">
                  <w:pPr>
                    <w:jc w:val="center"/>
                    <w:rPr>
                      <w:rFonts w:ascii="Arial" w:eastAsia="ＭＳ ゴシック" w:hAnsi="Arial" w:cs="Arial"/>
                      <w:sz w:val="24"/>
                    </w:rPr>
                  </w:pPr>
                  <w:r>
                    <w:rPr>
                      <w:rFonts w:ascii="Arial" w:eastAsia="ＭＳ ゴシック" w:hAnsi="Arial" w:cs="Arial"/>
                      <w:sz w:val="24"/>
                    </w:rPr>
                    <w:t>YES</w:t>
                  </w:r>
                </w:p>
              </w:txbxContent>
            </v:textbox>
          </v:shape>
        </w:pict>
      </w:r>
      <w:r>
        <w:rPr>
          <w:rFonts w:ascii="ＭＳ 明朝" w:hAnsi="ＭＳ 明朝"/>
          <w:noProof/>
          <w:sz w:val="20"/>
          <w:szCs w:val="24"/>
        </w:rPr>
        <w:pict>
          <v:shape id="_x0000_s1115" style="position:absolute;left:0;text-align:left;margin-left:330pt;margin-top:42.55pt;width:40pt;height:112.55pt;z-index:251787776;mso-wrap-style:square;mso-wrap-distance-left:9pt;mso-wrap-distance-top:0;mso-wrap-distance-right:9pt;mso-wrap-distance-bottom:0;mso-position-horizontal:absolute;mso-position-horizontal-relative:text;mso-position-vertical:absolute;mso-position-vertical-relative:text;v-text-anchor:top" coordsize="800,2296" path="m,2296r800,l800,e" filled="f" strokeweight="1pt">
            <v:stroke endarrow="block"/>
            <v:path arrowok="t"/>
          </v:shape>
        </w:pict>
      </w:r>
      <w:r>
        <w:rPr>
          <w:rFonts w:ascii="ＭＳ 明朝" w:hAnsi="ＭＳ 明朝"/>
          <w:noProof/>
          <w:sz w:val="20"/>
          <w:szCs w:val="24"/>
        </w:rPr>
        <w:pict>
          <v:shape id="_x0000_s1119" style="position:absolute;left:0;text-align:left;margin-left:315.05pt;margin-top:196.3pt;width:106.5pt;height:126pt;z-index:251791872;mso-wrap-style:square;mso-wrap-distance-left:9pt;mso-wrap-distance-top:0;mso-wrap-distance-right:9pt;mso-wrap-distance-bottom:0;mso-position-horizontal:absolute;mso-position-horizontal-relative:text;mso-position-vertical:absolute;mso-position-vertical-relative:text;v-text-anchor:top" coordsize="2055,2295" path="m,2295r2055,l2055,e" filled="f" strokeweight="1pt">
            <v:path arrowok="t"/>
          </v:shape>
        </w:pict>
      </w:r>
      <w:r>
        <w:rPr>
          <w:rFonts w:ascii="ＭＳ 明朝" w:hAnsi="ＭＳ 明朝"/>
          <w:noProof/>
          <w:sz w:val="20"/>
          <w:szCs w:val="24"/>
        </w:rPr>
        <w:pict>
          <v:line id="_x0000_s1121" style="position:absolute;left:0;text-align:left;z-index:251793920" from="540.8pt,200.05pt" to="540.8pt,343.3pt" strokeweight="1pt">
            <v:stroke endarrow="block"/>
          </v:line>
        </w:pict>
      </w:r>
      <w:r>
        <w:rPr>
          <w:rFonts w:ascii="ＭＳ 明朝" w:hAnsi="ＭＳ 明朝"/>
          <w:noProof/>
          <w:sz w:val="20"/>
          <w:szCs w:val="24"/>
        </w:rPr>
        <w:pict>
          <v:line id="_x0000_s1120" style="position:absolute;left:0;text-align:left;z-index:251792896" from="314.3pt,200.05pt" to="314.3pt,218.6pt" strokeweight="1pt">
            <v:stroke endarrow="block"/>
          </v:line>
        </w:pict>
      </w:r>
      <w:r>
        <w:rPr>
          <w:rFonts w:ascii="ＭＳ 明朝" w:hAnsi="ＭＳ 明朝"/>
          <w:noProof/>
          <w:sz w:val="20"/>
          <w:szCs w:val="24"/>
        </w:rPr>
        <w:pict>
          <v:line id="_x0000_s1118" style="position:absolute;left:0;text-align:left;z-index:251790848" from="164.45pt,266.2pt" to="299.45pt,266.2pt" strokeweight="1pt"/>
        </w:pict>
      </w:r>
      <w:r>
        <w:rPr>
          <w:rFonts w:ascii="ＭＳ 明朝" w:hAnsi="ＭＳ 明朝"/>
          <w:noProof/>
          <w:sz w:val="20"/>
          <w:szCs w:val="24"/>
        </w:rPr>
        <w:pict>
          <v:line id="_x0000_s1113" style="position:absolute;left:0;text-align:left;z-index:251785728" from="165pt,204.3pt" to="165pt,343.7pt" strokeweight="1pt">
            <v:stroke endarrow="block"/>
          </v:line>
        </w:pict>
      </w:r>
      <w:r>
        <w:rPr>
          <w:rFonts w:ascii="ＭＳ 明朝" w:hAnsi="ＭＳ 明朝"/>
          <w:noProof/>
          <w:sz w:val="20"/>
          <w:szCs w:val="24"/>
        </w:rPr>
        <w:pict>
          <v:shape id="_x0000_s1110" type="#_x0000_t61" style="position:absolute;left:0;text-align:left;margin-left:198.05pt;margin-top:281.75pt;width:84pt;height:32.25pt;flip:x y;z-index:251782656" adj="-3613,29536">
            <v:textbox style="mso-next-textbox:#_x0000_s1110" inset="5.85pt,1.5mm,5.85pt,1.5mm">
              <w:txbxContent>
                <w:p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防火区画・設備の損傷等</w:t>
                  </w:r>
                </w:p>
              </w:txbxContent>
            </v:textbox>
          </v:shape>
        </w:pict>
      </w:r>
      <w:r>
        <w:rPr>
          <w:rFonts w:ascii="ＭＳ 明朝" w:hAnsi="ＭＳ 明朝"/>
          <w:noProof/>
          <w:sz w:val="20"/>
          <w:szCs w:val="24"/>
        </w:rPr>
        <w:pict>
          <v:group id="_x0000_s1150" style="position:absolute;left:0;text-align:left;margin-left:292.25pt;margin-top:218.75pt;width:43.95pt;height:94.95pt;z-index:251809280" coordorigin="7149,6069" coordsize="879,1899">
            <v:shapetype id="_x0000_t110" coordsize="21600,21600" o:spt="110" path="m10800,l,10800,10800,21600,21600,10800xe">
              <v:stroke joinstyle="miter"/>
              <v:path gradientshapeok="t" o:connecttype="rect" textboxrect="5400,5400,16200,16200"/>
            </v:shapetype>
            <v:shape id="_x0000_s1151" type="#_x0000_t110" style="position:absolute;left:7149;top:6069;width:879;height:1899" fillcolor="#d8d8d8">
              <v:textbox inset="5.85pt,.7pt,5.85pt,.7pt"/>
            </v:shape>
            <v:shape id="_x0000_s1152" type="#_x0000_t202" style="position:absolute;left:7347;top:6537;width:484;height:963" filled="f" stroked="f">
              <v:textbox style="layout-flow:vertical-ideographic;mso-next-textbox:#_x0000_s1152" inset="0,0,0,0">
                <w:txbxContent>
                  <w:p w:rsidR="0055741C" w:rsidRDefault="0055741C" w:rsidP="00E43C05">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全体に危険</w:t>
                    </w:r>
                  </w:p>
                  <w:p w:rsidR="0055741C" w:rsidRDefault="0055741C" w:rsidP="00E43C05">
                    <w:pPr>
                      <w:snapToGrid w:val="0"/>
                      <w:rPr>
                        <w:rFonts w:ascii="ＭＳ ゴシック" w:eastAsia="ＭＳ ゴシック" w:hAnsi="ＭＳ ゴシック"/>
                      </w:rPr>
                    </w:pPr>
                    <w:r>
                      <w:rPr>
                        <w:rFonts w:ascii="ＭＳ ゴシック" w:eastAsia="ＭＳ ゴシック" w:hAnsi="ＭＳ ゴシック" w:hint="eastAsia"/>
                        <w:sz w:val="18"/>
                        <w:szCs w:val="18"/>
                      </w:rPr>
                      <w:t>及ぶか</w:t>
                    </w:r>
                  </w:p>
                </w:txbxContent>
              </v:textbox>
            </v:shape>
          </v:group>
        </w:pict>
      </w:r>
      <w:r>
        <w:rPr>
          <w:rFonts w:ascii="ＭＳ 明朝" w:hAnsi="ＭＳ 明朝"/>
          <w:noProof/>
          <w:sz w:val="20"/>
          <w:szCs w:val="24"/>
        </w:rPr>
        <w:pict>
          <v:line id="_x0000_s1117" style="position:absolute;left:0;text-align:left;z-index:251789824" from="542.25pt,40.3pt" to="542.25pt,105.9pt" strokeweight="1pt">
            <v:stroke endarrow="block"/>
          </v:line>
        </w:pict>
      </w:r>
      <w:r>
        <w:rPr>
          <w:rFonts w:ascii="ＭＳ 明朝" w:hAnsi="ＭＳ 明朝"/>
          <w:noProof/>
          <w:sz w:val="20"/>
          <w:szCs w:val="24"/>
        </w:rPr>
        <w:pict>
          <v:line id="_x0000_s1116" style="position:absolute;left:0;text-align:left;z-index:251788800" from="422pt,40.3pt" to="422pt,105.9pt" strokeweight="1pt">
            <v:stroke endarrow="block"/>
          </v:line>
        </w:pict>
      </w:r>
      <w:r>
        <w:rPr>
          <w:rFonts w:ascii="ＭＳ 明朝" w:hAnsi="ＭＳ 明朝"/>
          <w:noProof/>
          <w:sz w:val="20"/>
          <w:szCs w:val="24"/>
        </w:rPr>
        <w:pict>
          <v:line id="_x0000_s1111" style="position:absolute;left:0;text-align:left;z-index:251783680" from="164pt,78.15pt" to="164pt,105.9pt" strokeweight="1pt">
            <v:stroke endarrow="block"/>
          </v:line>
        </w:pict>
      </w:r>
      <w:r>
        <w:rPr>
          <w:rFonts w:ascii="ＭＳ 明朝" w:hAnsi="ＭＳ 明朝"/>
          <w:noProof/>
          <w:sz w:val="20"/>
          <w:szCs w:val="24"/>
        </w:rPr>
        <w:pict>
          <v:line id="_x0000_s1112" style="position:absolute;left:0;text-align:left;z-index:251784704" from="315pt,302.7pt" to="315pt,343.7pt" strokeweight="1pt">
            <v:stroke endarrow="block"/>
          </v:line>
        </w:pict>
      </w:r>
      <w:r>
        <w:rPr>
          <w:rFonts w:ascii="ＭＳ 明朝" w:hAnsi="ＭＳ 明朝"/>
          <w:noProof/>
          <w:sz w:val="20"/>
          <w:szCs w:val="24"/>
        </w:rPr>
        <w:pict>
          <v:group id="_x0000_s1141" style="position:absolute;left:0;text-align:left;margin-left:520.15pt;margin-top:346.9pt;width:43.5pt;height:87pt;z-index:251802112" coordorigin="11707,8409" coordsize="870,1740">
            <v:shapetype id="_x0000_t117" coordsize="21600,21600" o:spt="117" path="m4353,l17214,r4386,10800l17214,21600r-12861,l,10800xe">
              <v:stroke joinstyle="miter"/>
              <v:path gradientshapeok="t" o:connecttype="rect" textboxrect="4353,0,17214,21600"/>
            </v:shapetype>
            <v:shape id="_x0000_s1142" type="#_x0000_t117" style="position:absolute;left:11707;top:8409;width:870;height:1740" fillcolor="#d8d8d8">
              <v:textbox inset="5.85pt,.7pt,5.85pt,.7pt"/>
            </v:shape>
            <v:shape id="_x0000_s1143" type="#_x0000_t202" style="position:absolute;left:11974;top:8454;width:335;height:1650" filled="f" fillcolor="#d8d8d8" stroked="f">
              <v:textbox style="layout-flow:vertical-ideographic;mso-next-textbox:#_x0000_s1143" inset="0,0,0,0">
                <w:txbxContent>
                  <w:p w:rsidR="0055741C" w:rsidRDefault="0055741C" w:rsidP="00E43C05">
                    <w:pPr>
                      <w:jc w:val="center"/>
                      <w:rPr>
                        <w:rFonts w:ascii="ＭＳ ゴシック" w:eastAsia="ＭＳ ゴシック" w:hAnsi="ＭＳ ゴシック"/>
                      </w:rPr>
                    </w:pPr>
                    <w:r>
                      <w:rPr>
                        <w:rFonts w:ascii="ＭＳ ゴシック" w:eastAsia="ＭＳ ゴシック" w:hAnsi="ＭＳ ゴシック" w:hint="eastAsia"/>
                      </w:rPr>
                      <w:t>通常階避難</w:t>
                    </w:r>
                  </w:p>
                </w:txbxContent>
              </v:textbox>
            </v:shape>
          </v:group>
        </w:pict>
      </w:r>
      <w:r>
        <w:rPr>
          <w:rFonts w:ascii="ＭＳ 明朝" w:hAnsi="ＭＳ 明朝"/>
          <w:noProof/>
          <w:sz w:val="20"/>
          <w:szCs w:val="24"/>
        </w:rPr>
        <w:pict>
          <v:group id="_x0000_s1129" style="position:absolute;left:0;text-align:left;margin-left:143pt;margin-top:346.9pt;width:43.5pt;height:87pt;z-index:251798016" coordorigin="4164,8409" coordsize="870,1740">
            <v:shape id="_x0000_s1130" type="#_x0000_t117" style="position:absolute;left:4164;top:8409;width:870;height:1740" fillcolor="#d8d8d8">
              <v:textbox inset="5.85pt,.7pt,5.85pt,.7pt"/>
            </v:shape>
            <v:shape id="_x0000_s1131" type="#_x0000_t202" style="position:absolute;left:4431;top:8454;width:335;height:1650" filled="f" fillcolor="#d8d8d8" stroked="f">
              <v:textbox style="layout-flow:vertical-ideographic;mso-next-textbox:#_x0000_s1131" inset="0,0,0,0">
                <w:txbxContent>
                  <w:p w:rsidR="0055741C" w:rsidRDefault="0055741C" w:rsidP="00E43C05">
                    <w:pPr>
                      <w:jc w:val="center"/>
                      <w:rPr>
                        <w:rFonts w:ascii="ＭＳ ゴシック" w:eastAsia="ＭＳ ゴシック" w:hAnsi="ＭＳ ゴシック"/>
                      </w:rPr>
                    </w:pPr>
                    <w:r>
                      <w:rPr>
                        <w:rFonts w:ascii="ＭＳ ゴシック" w:eastAsia="ＭＳ ゴシック" w:hAnsi="ＭＳ ゴシック" w:hint="eastAsia"/>
                      </w:rPr>
                      <w:t>院</w:t>
                    </w:r>
                    <w:r>
                      <w:rPr>
                        <w:rFonts w:ascii="ＭＳ ゴシック" w:eastAsia="ＭＳ ゴシック" w:hAnsi="ＭＳ ゴシック"/>
                      </w:rPr>
                      <w:t>内</w:t>
                    </w:r>
                    <w:r>
                      <w:rPr>
                        <w:rFonts w:ascii="ＭＳ ゴシック" w:eastAsia="ＭＳ ゴシック" w:hAnsi="ＭＳ ゴシック" w:hint="eastAsia"/>
                      </w:rPr>
                      <w:t>一斉避難</w:t>
                    </w:r>
                  </w:p>
                </w:txbxContent>
              </v:textbox>
            </v:shape>
          </v:group>
        </w:pict>
      </w:r>
      <w:r>
        <w:rPr>
          <w:rFonts w:ascii="ＭＳ 明朝" w:hAnsi="ＭＳ 明朝"/>
          <w:noProof/>
          <w:sz w:val="20"/>
          <w:szCs w:val="24"/>
        </w:rPr>
        <w:pict>
          <v:group id="_x0000_s1138" style="position:absolute;left:0;text-align:left;margin-left:292.25pt;margin-top:346.9pt;width:43.5pt;height:87pt;z-index:251801088" coordorigin="7149,8409" coordsize="870,1740">
            <v:shape id="_x0000_s1139" type="#_x0000_t117" style="position:absolute;left:7149;top:8409;width:870;height:1740" fillcolor="#d8d8d8">
              <v:textbox inset="5.85pt,.7pt,5.85pt,.7pt"/>
            </v:shape>
            <v:shape id="_x0000_s1140" type="#_x0000_t202" style="position:absolute;left:7416;top:8454;width:335;height:1650" filled="f" fillcolor="#d8d8d8" stroked="f">
              <v:textbox style="layout-flow:vertical-ideographic;mso-next-textbox:#_x0000_s1140" inset="0,0,0,0">
                <w:txbxContent>
                  <w:p w:rsidR="0055741C" w:rsidRDefault="0055741C" w:rsidP="00E43C05">
                    <w:pPr>
                      <w:jc w:val="center"/>
                      <w:rPr>
                        <w:rFonts w:ascii="ＭＳ ゴシック" w:eastAsia="ＭＳ ゴシック" w:hAnsi="ＭＳ ゴシック"/>
                      </w:rPr>
                    </w:pPr>
                    <w:r>
                      <w:rPr>
                        <w:rFonts w:ascii="ＭＳ ゴシック" w:eastAsia="ＭＳ ゴシック" w:hAnsi="ＭＳ ゴシック" w:hint="eastAsia"/>
                      </w:rPr>
                      <w:t>院内逐次避難</w:t>
                    </w:r>
                  </w:p>
                </w:txbxContent>
              </v:textbox>
            </v:shape>
          </v:group>
        </w:pict>
      </w:r>
      <w:r>
        <w:rPr>
          <w:rFonts w:ascii="ＭＳ 明朝" w:hAnsi="ＭＳ 明朝"/>
          <w:noProof/>
          <w:sz w:val="20"/>
          <w:szCs w:val="24"/>
        </w:rPr>
        <w:pict>
          <v:line id="_x0000_s1114" style="position:absolute;left:0;text-align:left;z-index:251786752" from="175pt,155.1pt" to="290pt,155.1pt" strokeweight="1pt">
            <v:stroke endarrow="block"/>
          </v:line>
        </w:pict>
      </w:r>
      <w:r>
        <w:rPr>
          <w:rFonts w:ascii="ＭＳ 明朝" w:hAnsi="ＭＳ 明朝"/>
          <w:noProof/>
          <w:sz w:val="20"/>
          <w:szCs w:val="24"/>
        </w:rPr>
        <w:pict>
          <v:group id="_x0000_s1154" style="position:absolute;left:0;text-align:left;margin-left:400.25pt;margin-top:109.35pt;width:43.95pt;height:94.95pt;z-index:251811328" coordorigin="9309,4068" coordsize="879,1899">
            <v:shape id="_x0000_s1155" type="#_x0000_t110" style="position:absolute;left:9309;top:4068;width:879;height:1899" fillcolor="#d8d8d8">
              <v:textbox inset="5.85pt,.7pt,5.85pt,.7pt"/>
            </v:shape>
            <v:shape id="_x0000_s1156" type="#_x0000_t202" style="position:absolute;left:9581;top:4193;width:335;height:1650" filled="f" stroked="f">
              <v:textbox style="layout-flow:vertical-ideographic;mso-next-textbox:#_x0000_s1156" inset="0,0,0,0">
                <w:txbxContent>
                  <w:p w:rsidR="0055741C" w:rsidRDefault="0055741C" w:rsidP="00E43C05">
                    <w:pPr>
                      <w:jc w:val="center"/>
                      <w:rPr>
                        <w:rFonts w:ascii="ＭＳ ゴシック" w:eastAsia="ＭＳ ゴシック" w:hAnsi="ＭＳ ゴシック"/>
                      </w:rPr>
                    </w:pPr>
                    <w:r>
                      <w:rPr>
                        <w:rFonts w:ascii="ＭＳ ゴシック" w:eastAsia="ＭＳ ゴシック" w:hAnsi="ＭＳ ゴシック" w:hint="eastAsia"/>
                      </w:rPr>
                      <w:t>周辺の危険</w:t>
                    </w:r>
                  </w:p>
                </w:txbxContent>
              </v:textbox>
            </v:shape>
          </v:group>
        </w:pict>
      </w:r>
      <w:r>
        <w:rPr>
          <w:rFonts w:ascii="ＭＳ 明朝" w:hAnsi="ＭＳ 明朝"/>
          <w:noProof/>
          <w:sz w:val="20"/>
          <w:szCs w:val="24"/>
        </w:rPr>
        <w:pict>
          <v:group id="_x0000_s1132" style="position:absolute;left:0;text-align:left;margin-left:292.25pt;margin-top:109.35pt;width:43.95pt;height:94.95pt;z-index:251799040" coordorigin="7149,4068" coordsize="879,1899">
            <v:shape id="_x0000_s1133" type="#_x0000_t110" style="position:absolute;left:7149;top:4068;width:879;height:1899" fillcolor="#d8d8d8">
              <v:textbox inset="5.85pt,.7pt,5.85pt,.7pt"/>
            </v:shape>
            <v:shape id="_x0000_s1134" type="#_x0000_t202" style="position:absolute;left:7421;top:4193;width:335;height:1650" filled="f" stroked="f">
              <v:textbox style="layout-flow:vertical-ideographic;mso-next-textbox:#_x0000_s1134" inset="0,0,0,0">
                <w:txbxContent>
                  <w:p w:rsidR="0055741C" w:rsidRDefault="0055741C" w:rsidP="00E43C05">
                    <w:pPr>
                      <w:jc w:val="center"/>
                      <w:rPr>
                        <w:rFonts w:ascii="ＭＳ ゴシック" w:eastAsia="ＭＳ ゴシック" w:hAnsi="ＭＳ ゴシック"/>
                      </w:rPr>
                    </w:pPr>
                    <w:r>
                      <w:rPr>
                        <w:rFonts w:ascii="ＭＳ ゴシック" w:eastAsia="ＭＳ ゴシック" w:hAnsi="ＭＳ ゴシック" w:hint="eastAsia"/>
                      </w:rPr>
                      <w:t>その他危険</w:t>
                    </w:r>
                  </w:p>
                </w:txbxContent>
              </v:textbox>
            </v:shape>
          </v:group>
        </w:pict>
      </w:r>
      <w:r>
        <w:rPr>
          <w:rFonts w:ascii="ＭＳ 明朝" w:hAnsi="ＭＳ 明朝"/>
          <w:noProof/>
          <w:sz w:val="20"/>
          <w:szCs w:val="24"/>
        </w:rPr>
        <w:pict>
          <v:group id="_x0000_s1126" style="position:absolute;left:0;text-align:left;margin-left:143pt;margin-top:109.35pt;width:43.95pt;height:94.95pt;z-index:251796992" coordorigin="4164,4068" coordsize="879,1899">
            <v:shape id="_x0000_s1127" type="#_x0000_t110" style="position:absolute;left:4164;top:4068;width:879;height:1899" fillcolor="#d8d8d8">
              <v:textbox inset="5.85pt,.7pt,5.85pt,.7pt"/>
            </v:shape>
            <v:shape id="_x0000_s1128" type="#_x0000_t202" style="position:absolute;left:4436;top:4193;width:335;height:1650" filled="f" stroked="f">
              <v:textbox style="layout-flow:vertical-ideographic;mso-next-textbox:#_x0000_s1128" inset="0,0,0,0">
                <w:txbxContent>
                  <w:p w:rsidR="0055741C" w:rsidRDefault="0055741C" w:rsidP="00E43C05">
                    <w:pPr>
                      <w:jc w:val="center"/>
                      <w:rPr>
                        <w:rFonts w:ascii="ＭＳ ゴシック" w:eastAsia="ＭＳ ゴシック" w:hAnsi="ＭＳ ゴシック"/>
                      </w:rPr>
                    </w:pPr>
                    <w:r>
                      <w:rPr>
                        <w:rFonts w:ascii="ＭＳ ゴシック" w:eastAsia="ＭＳ ゴシック" w:hAnsi="ＭＳ ゴシック" w:hint="eastAsia"/>
                      </w:rPr>
                      <w:t>倒壊危険</w:t>
                    </w:r>
                  </w:p>
                </w:txbxContent>
              </v:textbox>
            </v:shape>
          </v:group>
        </w:pict>
      </w:r>
      <w:r>
        <w:rPr>
          <w:rFonts w:ascii="ＭＳ 明朝" w:hAnsi="ＭＳ 明朝"/>
          <w:noProof/>
          <w:sz w:val="20"/>
          <w:szCs w:val="24"/>
        </w:rPr>
        <w:pict>
          <v:group id="_x0000_s1135" style="position:absolute;left:0;text-align:left;margin-left:520.25pt;margin-top:109.35pt;width:43.95pt;height:94.95pt;z-index:251800064" coordorigin="11709,4072" coordsize="879,1899">
            <v:shape id="_x0000_s1136" type="#_x0000_t110" style="position:absolute;left:11709;top:4072;width:879;height:1899" fillcolor="#d8d8d8">
              <v:textbox inset="5.85pt,.7pt,5.85pt,.7pt"/>
            </v:shape>
            <v:shape id="_x0000_s1137" type="#_x0000_t202" style="position:absolute;left:11981;top:4192;width:335;height:1660" filled="f" stroked="f">
              <v:textbox style="layout-flow:vertical-ideographic;mso-next-textbox:#_x0000_s1137" inset="0,0,0,0">
                <w:txbxContent>
                  <w:p w:rsidR="0055741C" w:rsidRDefault="0055741C" w:rsidP="00E43C0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階避難の必要性</w:t>
                    </w:r>
                  </w:p>
                </w:txbxContent>
              </v:textbox>
            </v:shape>
          </v:group>
        </w:pict>
      </w:r>
      <w:r>
        <w:rPr>
          <w:rFonts w:ascii="ＭＳ 明朝" w:hAnsi="ＭＳ 明朝"/>
          <w:noProof/>
          <w:sz w:val="20"/>
          <w:szCs w:val="24"/>
        </w:rPr>
        <w:pict>
          <v:line id="_x0000_s1101" style="position:absolute;left:0;text-align:left;z-index:251773440" from="85pt,40.75pt" to="615pt,40.75pt" strokeweight="3pt">
            <v:stroke endarrow="block"/>
          </v:line>
        </w:pict>
      </w:r>
      <w:r>
        <w:rPr>
          <w:rFonts w:ascii="ＭＳ 明朝" w:hAnsi="ＭＳ 明朝"/>
          <w:noProof/>
          <w:sz w:val="20"/>
          <w:szCs w:val="24"/>
        </w:rPr>
        <w:pict>
          <v:group id="_x0000_s1123" style="position:absolute;left:0;text-align:left;margin-left:12pt;margin-top:-.5pt;width:94.8pt;height:90pt;z-index:251795968" coordorigin="1544,1983" coordsize="1896,180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124" type="#_x0000_t71" style="position:absolute;left:1544;top:1983;width:1896;height:1800" fillcolor="#d8d8d8">
              <v:textbox inset="5.85pt,.7pt,5.85pt,.7pt"/>
            </v:shape>
            <v:shape id="_x0000_s1125" type="#_x0000_t202" style="position:absolute;left:1870;top:2673;width:1129;height:335" fillcolor="#d8d8d8" stroked="f">
              <v:textbox style="mso-next-textbox:#_x0000_s1125" inset="0,0,0,0">
                <w:txbxContent>
                  <w:p w:rsidR="0055741C" w:rsidRDefault="0055741C" w:rsidP="00E43C05">
                    <w:pPr>
                      <w:jc w:val="center"/>
                      <w:rPr>
                        <w:rFonts w:ascii="ＭＳ ゴシック" w:eastAsia="ＭＳ ゴシック" w:hAnsi="ＭＳ ゴシック"/>
                        <w:szCs w:val="20"/>
                      </w:rPr>
                    </w:pPr>
                    <w:r>
                      <w:rPr>
                        <w:rFonts w:ascii="ＭＳ ゴシック" w:eastAsia="ＭＳ ゴシック" w:hAnsi="ＭＳ ゴシック" w:hint="eastAsia"/>
                        <w:szCs w:val="20"/>
                      </w:rPr>
                      <w:t>地震発生</w:t>
                    </w:r>
                  </w:p>
                </w:txbxContent>
              </v:textbox>
            </v:shape>
          </v:group>
        </w:pict>
      </w:r>
      <w:r>
        <w:rPr>
          <w:rFonts w:ascii="ＭＳ 明朝" w:hAnsi="ＭＳ 明朝"/>
          <w:noProof/>
          <w:sz w:val="20"/>
          <w:szCs w:val="24"/>
        </w:rPr>
        <w:pict>
          <v:shape id="_x0000_s1146" type="#_x0000_t61" style="position:absolute;left:0;text-align:left;margin-left:437.75pt;margin-top:89.5pt;width:76.5pt;height:33.6pt;z-index:251805184" adj="-71,30954">
            <v:textbox style="mso-next-textbox:#_x0000_s1146" inset="5.85pt,1mm,5.85pt,.7pt">
              <w:txbxContent>
                <w:p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周辺の建物火災の発生等</w:t>
                  </w:r>
                </w:p>
              </w:txbxContent>
            </v:textbox>
          </v:shape>
        </w:pict>
      </w:r>
      <w:r>
        <w:rPr>
          <w:rFonts w:ascii="ＭＳ 明朝" w:hAnsi="ＭＳ 明朝"/>
          <w:noProof/>
          <w:sz w:val="20"/>
          <w:szCs w:val="24"/>
        </w:rPr>
        <w:pict>
          <v:shape id="_x0000_s1145" type="#_x0000_t61" style="position:absolute;left:0;text-align:left;margin-left:186.5pt;margin-top:58.95pt;width:89.45pt;height:53.8pt;flip:x;z-index:251804160" adj="-7885,21479">
            <v:textbox style="mso-next-textbox:#_x0000_s1145" inset="5.85pt,1mm,5.85pt,.7pt">
              <w:txbxContent>
                <w:p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強い余震の危険</w:t>
                  </w:r>
                </w:p>
                <w:p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複数階同時出火</w:t>
                  </w:r>
                </w:p>
                <w:p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危険物・ガスの漏出</w:t>
                  </w:r>
                </w:p>
                <w:p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等</w:t>
                  </w:r>
                </w:p>
              </w:txbxContent>
            </v:textbox>
          </v:shape>
        </w:pict>
      </w:r>
      <w:r>
        <w:rPr>
          <w:rFonts w:ascii="ＭＳ 明朝" w:hAnsi="ＭＳ 明朝"/>
          <w:noProof/>
          <w:sz w:val="20"/>
          <w:szCs w:val="24"/>
        </w:rPr>
        <w:pict>
          <v:shape id="_x0000_s1144" type="#_x0000_t61" style="position:absolute;left:0;text-align:left;margin-left:70.8pt;margin-top:103.75pt;width:72.2pt;height:27pt;flip:x;z-index:251803136" adj="-434,34760">
            <v:textbox style="mso-next-textbox:#_x0000_s1144" inset="5.85pt,.7pt,5.85pt,.7pt">
              <w:txbxContent>
                <w:p w:rsidR="0055741C" w:rsidRDefault="0055741C" w:rsidP="00E43C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重要な構造の破壊等</w:t>
                  </w:r>
                </w:p>
              </w:txbxContent>
            </v:textbox>
          </v:shape>
        </w:pict>
      </w:r>
      <w:r>
        <w:rPr>
          <w:rFonts w:ascii="ＭＳ 明朝" w:hAnsi="ＭＳ 明朝"/>
          <w:noProof/>
          <w:sz w:val="20"/>
          <w:szCs w:val="24"/>
        </w:rPr>
        <w:pict>
          <v:shape id="_x0000_s1109" type="#_x0000_t202" style="position:absolute;left:0;text-align:left;margin-left:186.5pt;margin-top:130.75pt;width:38.8pt;height:19.05pt;z-index:251781632" filled="f" stroked="f">
            <v:textbox style="mso-next-textbox:#_x0000_s1109" inset="0,0,0,0">
              <w:txbxContent>
                <w:p w:rsidR="0055741C" w:rsidRDefault="0055741C" w:rsidP="00E43C05">
                  <w:pPr>
                    <w:jc w:val="center"/>
                    <w:rPr>
                      <w:rFonts w:ascii="Arial" w:eastAsia="ＭＳ ゴシック" w:hAnsi="Arial" w:cs="Arial"/>
                      <w:sz w:val="24"/>
                    </w:rPr>
                  </w:pPr>
                  <w:r>
                    <w:rPr>
                      <w:rFonts w:ascii="Arial" w:eastAsia="ＭＳ ゴシック" w:hAnsi="Arial" w:cs="Arial" w:hint="eastAsia"/>
                      <w:sz w:val="24"/>
                    </w:rPr>
                    <w:t>NO</w:t>
                  </w:r>
                </w:p>
              </w:txbxContent>
            </v:textbox>
          </v:shape>
        </w:pict>
      </w:r>
      <w:r>
        <w:rPr>
          <w:rFonts w:ascii="ＭＳ 明朝" w:hAnsi="ＭＳ 明朝"/>
          <w:noProof/>
          <w:sz w:val="20"/>
          <w:szCs w:val="24"/>
        </w:rPr>
        <w:pict>
          <v:shape id="_x0000_s1105" type="#_x0000_t202" style="position:absolute;left:0;text-align:left;margin-left:376.55pt;margin-top:203.8pt;width:38.8pt;height:23.25pt;z-index:251777536" filled="f" stroked="f">
            <v:textbox style="mso-next-textbox:#_x0000_s1105" inset="0,0,0,0">
              <w:txbxContent>
                <w:p w:rsidR="0055741C" w:rsidRDefault="0055741C" w:rsidP="00E43C05">
                  <w:pPr>
                    <w:jc w:val="center"/>
                    <w:rPr>
                      <w:rFonts w:ascii="Arial" w:eastAsia="ＭＳ ゴシック" w:hAnsi="Arial" w:cs="Arial"/>
                      <w:sz w:val="24"/>
                    </w:rPr>
                  </w:pPr>
                  <w:r>
                    <w:rPr>
                      <w:rFonts w:ascii="Arial" w:eastAsia="ＭＳ ゴシック" w:hAnsi="Arial" w:cs="Arial"/>
                      <w:sz w:val="24"/>
                    </w:rPr>
                    <w:t>YES</w:t>
                  </w:r>
                </w:p>
              </w:txbxContent>
            </v:textbox>
          </v:shape>
        </w:pict>
      </w:r>
      <w:r>
        <w:rPr>
          <w:rFonts w:ascii="ＭＳ 明朝" w:hAnsi="ＭＳ 明朝"/>
          <w:noProof/>
          <w:sz w:val="20"/>
          <w:szCs w:val="24"/>
        </w:rPr>
        <w:pict>
          <v:shape id="_x0000_s1104" type="#_x0000_t202" style="position:absolute;left:0;text-align:left;margin-left:499.35pt;margin-top:203.8pt;width:38.8pt;height:23.25pt;z-index:251776512" filled="f" stroked="f">
            <v:textbox style="mso-next-textbox:#_x0000_s1104" inset="0,0,0,0">
              <w:txbxContent>
                <w:p w:rsidR="0055741C" w:rsidRDefault="0055741C" w:rsidP="00E43C05">
                  <w:pPr>
                    <w:jc w:val="center"/>
                    <w:rPr>
                      <w:rFonts w:ascii="Arial" w:eastAsia="ＭＳ ゴシック" w:hAnsi="Arial" w:cs="Arial"/>
                      <w:sz w:val="24"/>
                    </w:rPr>
                  </w:pPr>
                  <w:r>
                    <w:rPr>
                      <w:rFonts w:ascii="Arial" w:eastAsia="ＭＳ ゴシック" w:hAnsi="Arial" w:cs="Arial"/>
                      <w:sz w:val="24"/>
                    </w:rPr>
                    <w:t>YES</w:t>
                  </w:r>
                </w:p>
              </w:txbxContent>
            </v:textbox>
          </v:shape>
        </w:pict>
      </w:r>
      <w:r>
        <w:rPr>
          <w:rFonts w:ascii="ＭＳ 明朝" w:hAnsi="ＭＳ 明朝"/>
          <w:noProof/>
          <w:sz w:val="20"/>
          <w:szCs w:val="24"/>
        </w:rPr>
        <w:pict>
          <v:shape id="_x0000_s1102" type="#_x0000_t202" style="position:absolute;left:0;text-align:left;margin-left:113.75pt;margin-top:180.55pt;width:39pt;height:23.25pt;z-index:251774464" filled="f" stroked="f">
            <v:textbox style="mso-next-textbox:#_x0000_s1102" inset="0,0,0,0">
              <w:txbxContent>
                <w:p w:rsidR="0055741C" w:rsidRDefault="0055741C" w:rsidP="00E43C05">
                  <w:pPr>
                    <w:jc w:val="center"/>
                    <w:rPr>
                      <w:rFonts w:ascii="Arial" w:eastAsia="ＭＳ ゴシック" w:hAnsi="Arial" w:cs="Arial"/>
                      <w:sz w:val="24"/>
                    </w:rPr>
                  </w:pPr>
                  <w:r>
                    <w:rPr>
                      <w:rFonts w:ascii="Arial" w:eastAsia="ＭＳ ゴシック" w:hAnsi="Arial" w:cs="Arial"/>
                      <w:sz w:val="24"/>
                    </w:rPr>
                    <w:t>YES</w:t>
                  </w:r>
                </w:p>
              </w:txbxContent>
            </v:textbox>
          </v:shape>
        </w:pict>
      </w:r>
      <w:r>
        <w:rPr>
          <w:rFonts w:ascii="ＭＳ 明朝" w:hAnsi="ＭＳ 明朝"/>
          <w:noProof/>
          <w:sz w:val="20"/>
          <w:szCs w:val="24"/>
        </w:rPr>
        <w:pict>
          <v:shape id="_x0000_s1122" type="#_x0000_t202" style="position:absolute;left:0;text-align:left;margin-left:149pt;margin-top:6.1pt;width:29.2pt;height:73.5pt;z-index:251794944" fillcolor="#d8d8d8">
            <v:textbox style="layout-flow:vertical-ideographic;mso-next-textbox:#_x0000_s1122" inset="5.85pt,.7pt,5.85pt,.7pt">
              <w:txbxContent>
                <w:p w:rsidR="0055741C" w:rsidRDefault="0055741C" w:rsidP="00E43C05">
                  <w:pPr>
                    <w:jc w:val="center"/>
                    <w:rPr>
                      <w:rFonts w:ascii="ＭＳ ゴシック" w:eastAsia="ＭＳ ゴシック" w:hAnsi="ＭＳ ゴシック"/>
                      <w:szCs w:val="20"/>
                    </w:rPr>
                  </w:pPr>
                  <w:r>
                    <w:rPr>
                      <w:rFonts w:ascii="ＭＳ ゴシック" w:eastAsia="ＭＳ ゴシック" w:hAnsi="ＭＳ ゴシック" w:hint="eastAsia"/>
                      <w:szCs w:val="20"/>
                    </w:rPr>
                    <w:t>院内情報</w:t>
                  </w:r>
                </w:p>
              </w:txbxContent>
            </v:textbox>
          </v:shape>
        </w:pict>
      </w:r>
      <w:r w:rsidR="00E43C05" w:rsidRPr="004352BC">
        <w:rPr>
          <w:rFonts w:ascii="ＭＳ 明朝" w:hAnsi="ＭＳ 明朝" w:hint="eastAsia"/>
          <w:sz w:val="20"/>
          <w:szCs w:val="24"/>
        </w:rPr>
        <w:t xml:space="preserve">　</w:t>
      </w: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rPr>
          <w:rFonts w:ascii="ＭＳ 明朝" w:hAnsi="ＭＳ 明朝"/>
          <w:color w:val="000000"/>
          <w:sz w:val="20"/>
          <w:szCs w:val="24"/>
        </w:rPr>
      </w:pPr>
    </w:p>
    <w:p w:rsidR="00E43C05" w:rsidRPr="004352BC" w:rsidRDefault="00E43C05" w:rsidP="00E43C05">
      <w:pPr>
        <w:autoSpaceDE w:val="0"/>
        <w:autoSpaceDN w:val="0"/>
        <w:ind w:firstLineChars="200" w:firstLine="400"/>
        <w:rPr>
          <w:rFonts w:ascii="ＭＳ 明朝" w:hAnsi="ＭＳ 明朝"/>
          <w:sz w:val="20"/>
          <w:szCs w:val="24"/>
        </w:rPr>
      </w:pPr>
    </w:p>
    <w:p w:rsidR="00E43C05" w:rsidRPr="004352BC" w:rsidRDefault="00E43C05" w:rsidP="00E43C05">
      <w:pPr>
        <w:autoSpaceDE w:val="0"/>
        <w:autoSpaceDN w:val="0"/>
        <w:rPr>
          <w:rFonts w:ascii="ＭＳ 明朝" w:hAnsi="ＭＳ 明朝"/>
          <w:sz w:val="14"/>
          <w:szCs w:val="24"/>
        </w:rPr>
        <w:sectPr w:rsidR="00E43C05" w:rsidRPr="004352BC" w:rsidSect="00D8043C">
          <w:pgSz w:w="16838" w:h="11906" w:orient="landscape" w:code="9"/>
          <w:pgMar w:top="1134" w:right="1134" w:bottom="567" w:left="1134" w:header="567" w:footer="680" w:gutter="0"/>
          <w:cols w:space="720"/>
          <w:noEndnote/>
          <w:docGrid w:type="lines" w:linePitch="332" w:charSpace="205"/>
        </w:sectPr>
      </w:pPr>
    </w:p>
    <w:p w:rsidR="008C698C" w:rsidRPr="005B5BA0" w:rsidRDefault="008C698C" w:rsidP="008C698C">
      <w:pPr>
        <w:autoSpaceDE w:val="0"/>
        <w:autoSpaceDN w:val="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1"/>
        </w:rPr>
        <w:t>【別図２</w:t>
      </w:r>
      <w:r w:rsidRPr="005B5BA0">
        <w:rPr>
          <w:rFonts w:ascii="ＭＳ ゴシック" w:eastAsia="ＭＳ ゴシック" w:hAnsi="ＭＳ ゴシック" w:hint="eastAsia"/>
          <w:color w:val="000000"/>
          <w:sz w:val="20"/>
          <w:szCs w:val="21"/>
        </w:rPr>
        <w:t>】</w:t>
      </w:r>
    </w:p>
    <w:p w:rsidR="008C698C" w:rsidRPr="00EB6FDB" w:rsidRDefault="008C698C" w:rsidP="008C698C">
      <w:pPr>
        <w:autoSpaceDE w:val="0"/>
        <w:autoSpaceDN w:val="0"/>
        <w:ind w:firstLineChars="200" w:firstLine="485"/>
        <w:jc w:val="center"/>
        <w:rPr>
          <w:rFonts w:ascii="ＭＳ 明朝" w:hAnsi="ＭＳ 明朝"/>
          <w:color w:val="000000"/>
          <w:sz w:val="24"/>
          <w:szCs w:val="24"/>
        </w:rPr>
      </w:pPr>
      <w:r w:rsidRPr="00EB6FDB">
        <w:rPr>
          <w:rFonts w:ascii="ＭＳ 明朝" w:hAnsi="ＭＳ 明朝" w:hint="eastAsia"/>
          <w:color w:val="000000"/>
          <w:sz w:val="24"/>
          <w:szCs w:val="24"/>
        </w:rPr>
        <w:t>消防用設備</w:t>
      </w:r>
      <w:r>
        <w:rPr>
          <w:rFonts w:ascii="ＭＳ 明朝" w:hAnsi="ＭＳ 明朝" w:hint="eastAsia"/>
          <w:color w:val="000000"/>
          <w:sz w:val="24"/>
          <w:szCs w:val="24"/>
        </w:rPr>
        <w:t>等</w:t>
      </w:r>
      <w:r w:rsidRPr="00EB6FDB">
        <w:rPr>
          <w:rFonts w:ascii="ＭＳ 明朝" w:hAnsi="ＭＳ 明朝" w:hint="eastAsia"/>
          <w:color w:val="000000"/>
          <w:sz w:val="24"/>
          <w:szCs w:val="24"/>
        </w:rPr>
        <w:t>設置位置及び</w:t>
      </w:r>
      <w:r>
        <w:rPr>
          <w:rFonts w:ascii="ＭＳ 明朝" w:hAnsi="ＭＳ 明朝" w:hint="eastAsia"/>
          <w:color w:val="000000"/>
          <w:sz w:val="24"/>
          <w:szCs w:val="24"/>
        </w:rPr>
        <w:t>屋外へ通じる</w:t>
      </w:r>
      <w:r w:rsidRPr="00EB6FDB">
        <w:rPr>
          <w:rFonts w:ascii="ＭＳ 明朝" w:hAnsi="ＭＳ 明朝" w:hint="eastAsia"/>
          <w:color w:val="000000"/>
          <w:sz w:val="24"/>
          <w:szCs w:val="24"/>
        </w:rPr>
        <w:t>避難経路図</w:t>
      </w:r>
    </w:p>
    <w:p w:rsidR="008C698C" w:rsidRPr="007259FC" w:rsidRDefault="006909DC" w:rsidP="006909DC">
      <w:pPr>
        <w:autoSpaceDE w:val="0"/>
        <w:autoSpaceDN w:val="0"/>
        <w:ind w:firstLineChars="1400" w:firstLine="2836"/>
        <w:jc w:val="left"/>
        <w:rPr>
          <w:rFonts w:ascii="ＭＳ 明朝" w:hAnsi="ＭＳ 明朝"/>
          <w:color w:val="000000"/>
          <w:sz w:val="24"/>
          <w:szCs w:val="24"/>
        </w:rPr>
      </w:pPr>
      <w:r w:rsidRPr="00B166CD">
        <w:rPr>
          <w:rFonts w:hint="eastAsia"/>
          <w:sz w:val="20"/>
          <w:szCs w:val="20"/>
        </w:rPr>
        <w:t>（避難経路のみ赤線で記入すること。）</w:t>
      </w:r>
    </w:p>
    <w:p w:rsidR="008C698C" w:rsidRPr="004352B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1488" behindDoc="0" locked="0" layoutInCell="1" allowOverlap="1">
                <wp:simplePos x="0" y="0"/>
                <wp:positionH relativeFrom="column">
                  <wp:posOffset>43815</wp:posOffset>
                </wp:positionH>
                <wp:positionV relativeFrom="paragraph">
                  <wp:posOffset>15875</wp:posOffset>
                </wp:positionV>
                <wp:extent cx="5685155" cy="3562350"/>
                <wp:effectExtent l="0" t="0" r="10795" b="19050"/>
                <wp:wrapNone/>
                <wp:docPr id="205" name="正方形/長方形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155" cy="356235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32F0D" id="正方形/長方形 205" o:spid="_x0000_s1026" style="position:absolute;left:0;text-align:left;margin-left:3.45pt;margin-top:1.25pt;width:447.65pt;height:280.5pt;z-index:25587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" strokecolor="windowText">
                <v:textbox inset="5.85pt,.7pt,5.85pt,.7pt"/>
              </v:rect>
            </w:pict>
          </mc:Fallback>
        </mc:AlternateContent>
      </w: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rsidR="008C698C" w:rsidRPr="004352B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2512" behindDoc="0" locked="0" layoutInCell="1" allowOverlap="1">
                <wp:simplePos x="0" y="0"/>
                <wp:positionH relativeFrom="margin">
                  <wp:posOffset>61595</wp:posOffset>
                </wp:positionH>
                <wp:positionV relativeFrom="paragraph">
                  <wp:posOffset>192405</wp:posOffset>
                </wp:positionV>
                <wp:extent cx="5667375" cy="3552825"/>
                <wp:effectExtent l="0" t="0" r="28575" b="28575"/>
                <wp:wrapNone/>
                <wp:docPr id="204" name="正方形/長方形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552825"/>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016DB" id="正方形/長方形 204" o:spid="_x0000_s1026" style="position:absolute;left:0;text-align:left;margin-left:4.85pt;margin-top:15.15pt;width:446.25pt;height:279.75pt;z-index:25587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" strokecolor="windowText">
                <v:textbox inset="5.85pt,.7pt,5.85pt,.7pt"/>
                <w10:wrap anchorx="margin"/>
              </v:rect>
            </w:pict>
          </mc:Fallback>
        </mc:AlternateContent>
      </w: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Default="008C698C" w:rsidP="008C698C">
      <w:pPr>
        <w:autoSpaceDE w:val="0"/>
        <w:autoSpaceDN w:val="0"/>
        <w:jc w:val="left"/>
        <w:rPr>
          <w:rFonts w:ascii="ＭＳ 明朝" w:hAnsi="ＭＳ 明朝"/>
          <w:color w:val="000000"/>
          <w:sz w:val="24"/>
          <w:szCs w:val="24"/>
        </w:rPr>
      </w:pPr>
    </w:p>
    <w:p w:rsidR="006E2628" w:rsidRPr="004352BC" w:rsidRDefault="006E2628"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rsidR="008C698C" w:rsidRDefault="008C698C" w:rsidP="008C698C">
      <w:pPr>
        <w:autoSpaceDE w:val="0"/>
        <w:autoSpaceDN w:val="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4"/>
        </w:rPr>
        <w:t xml:space="preserve">　</w:t>
      </w:r>
    </w:p>
    <w:p w:rsidR="008C698C" w:rsidRDefault="008C698C" w:rsidP="008C698C">
      <w:pPr>
        <w:autoSpaceDE w:val="0"/>
        <w:autoSpaceDN w:val="0"/>
        <w:jc w:val="left"/>
        <w:rPr>
          <w:rFonts w:ascii="ＭＳ 明朝" w:hAnsi="ＭＳ 明朝"/>
          <w:color w:val="000000"/>
          <w:sz w:val="24"/>
          <w:szCs w:val="24"/>
        </w:rPr>
      </w:pPr>
    </w:p>
    <w:p w:rsidR="006E2628" w:rsidRDefault="006E2628" w:rsidP="008C698C">
      <w:pPr>
        <w:autoSpaceDE w:val="0"/>
        <w:autoSpaceDN w:val="0"/>
        <w:jc w:val="left"/>
        <w:rPr>
          <w:rFonts w:ascii="ＭＳ 明朝" w:hAnsi="ＭＳ 明朝"/>
          <w:color w:val="000000"/>
          <w:sz w:val="24"/>
          <w:szCs w:val="24"/>
        </w:rPr>
      </w:pPr>
    </w:p>
    <w:p w:rsidR="006E2628" w:rsidRPr="004352BC" w:rsidRDefault="006E2628"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4560" behindDoc="0" locked="0" layoutInCell="1" allowOverlap="1">
                <wp:simplePos x="0" y="0"/>
                <wp:positionH relativeFrom="column">
                  <wp:posOffset>62865</wp:posOffset>
                </wp:positionH>
                <wp:positionV relativeFrom="paragraph">
                  <wp:posOffset>15875</wp:posOffset>
                </wp:positionV>
                <wp:extent cx="5638800" cy="3562350"/>
                <wp:effectExtent l="0" t="0" r="19050" b="19050"/>
                <wp:wrapNone/>
                <wp:docPr id="203"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356235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F6AE2" id="正方形/長方形 203" o:spid="_x0000_s1026" style="position:absolute;left:0;text-align:left;margin-left:4.95pt;margin-top:1.25pt;width:444pt;height:280.5pt;z-index:25587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" strokecolor="windowText">
                <v:textbox inset="5.85pt,.7pt,5.85pt,.7pt"/>
              </v:rect>
            </w:pict>
          </mc:Fallback>
        </mc:AlternateContent>
      </w: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rsidR="008C698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5584" behindDoc="0" locked="0" layoutInCell="1" allowOverlap="1">
                <wp:simplePos x="0" y="0"/>
                <wp:positionH relativeFrom="margin">
                  <wp:posOffset>52070</wp:posOffset>
                </wp:positionH>
                <wp:positionV relativeFrom="paragraph">
                  <wp:posOffset>189230</wp:posOffset>
                </wp:positionV>
                <wp:extent cx="5649595" cy="3552825"/>
                <wp:effectExtent l="0" t="0" r="27305" b="28575"/>
                <wp:wrapNone/>
                <wp:docPr id="202" name="正方形/長方形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9595" cy="3552825"/>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AFEC9" id="正方形/長方形 202" o:spid="_x0000_s1026" style="position:absolute;left:0;text-align:left;margin-left:4.1pt;margin-top:14.9pt;width:444.85pt;height:279.75pt;z-index:25587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" strokecolor="windowText">
                <v:textbox inset="5.85pt,.7pt,5.85pt,.7pt"/>
                <w10:wrap anchorx="margin"/>
              </v:rect>
            </w:pict>
          </mc:Fallback>
        </mc:AlternateContent>
      </w: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rsidR="008C698C" w:rsidRPr="005B5BA0" w:rsidRDefault="008C698C" w:rsidP="008C698C">
      <w:pPr>
        <w:autoSpaceDE w:val="0"/>
        <w:autoSpaceDN w:val="0"/>
        <w:jc w:val="left"/>
        <w:rPr>
          <w:rFonts w:ascii="ＭＳ ゴシック" w:eastAsia="ＭＳ ゴシック" w:hAnsi="ＭＳ ゴシック"/>
          <w:color w:val="000000"/>
          <w:sz w:val="20"/>
          <w:szCs w:val="24"/>
        </w:rPr>
      </w:pPr>
    </w:p>
    <w:p w:rsidR="008C698C" w:rsidRDefault="008C698C" w:rsidP="008C698C">
      <w:pPr>
        <w:autoSpaceDE w:val="0"/>
        <w:autoSpaceDN w:val="0"/>
        <w:jc w:val="left"/>
        <w:rPr>
          <w:rFonts w:ascii="ＭＳ 明朝" w:hAnsi="ＭＳ 明朝"/>
          <w:color w:val="000000"/>
          <w:sz w:val="24"/>
          <w:szCs w:val="24"/>
        </w:rPr>
      </w:pPr>
    </w:p>
    <w:p w:rsidR="006E2628" w:rsidRDefault="006E2628" w:rsidP="008C698C">
      <w:pPr>
        <w:autoSpaceDE w:val="0"/>
        <w:autoSpaceDN w:val="0"/>
        <w:jc w:val="left"/>
        <w:rPr>
          <w:rFonts w:ascii="ＭＳ 明朝" w:hAnsi="ＭＳ 明朝"/>
          <w:color w:val="000000"/>
          <w:sz w:val="24"/>
          <w:szCs w:val="24"/>
        </w:rPr>
      </w:pPr>
    </w:p>
    <w:p w:rsidR="006E2628" w:rsidRPr="004352BC" w:rsidRDefault="006E2628"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6608" behindDoc="0" locked="0" layoutInCell="1" allowOverlap="1">
                <wp:simplePos x="0" y="0"/>
                <wp:positionH relativeFrom="column">
                  <wp:posOffset>62865</wp:posOffset>
                </wp:positionH>
                <wp:positionV relativeFrom="paragraph">
                  <wp:posOffset>15875</wp:posOffset>
                </wp:positionV>
                <wp:extent cx="5686425" cy="3562350"/>
                <wp:effectExtent l="0" t="0" r="28575" b="19050"/>
                <wp:wrapNone/>
                <wp:docPr id="201" name="正方形/長方形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356235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87D53" id="正方形/長方形 201" o:spid="_x0000_s1026" style="position:absolute;left:0;text-align:left;margin-left:4.95pt;margin-top:1.25pt;width:447.75pt;height:280.5pt;z-index:25587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" strokecolor="windowText">
                <v:textbox inset="5.85pt,.7pt,5.85pt,.7pt"/>
              </v:rect>
            </w:pict>
          </mc:Fallback>
        </mc:AlternateContent>
      </w: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rsidR="008C698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7632" behindDoc="0" locked="0" layoutInCell="1" allowOverlap="1">
                <wp:simplePos x="0" y="0"/>
                <wp:positionH relativeFrom="margin">
                  <wp:posOffset>52070</wp:posOffset>
                </wp:positionH>
                <wp:positionV relativeFrom="paragraph">
                  <wp:posOffset>189230</wp:posOffset>
                </wp:positionV>
                <wp:extent cx="5697220" cy="3552825"/>
                <wp:effectExtent l="0" t="0" r="17780" b="28575"/>
                <wp:wrapNone/>
                <wp:docPr id="200" name="正方形/長方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3552825"/>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5F61A" id="正方形/長方形 200" o:spid="_x0000_s1026" style="position:absolute;left:0;text-align:left;margin-left:4.1pt;margin-top:14.9pt;width:448.6pt;height:279.75pt;z-index:25587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" strokecolor="windowText">
                <v:textbox inset="5.85pt,.7pt,5.85pt,.7pt"/>
                <w10:wrap anchorx="margin"/>
              </v:rect>
            </w:pict>
          </mc:Fallback>
        </mc:AlternateContent>
      </w: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rsidR="008C698C" w:rsidRPr="005B5BA0" w:rsidRDefault="008C698C" w:rsidP="008C698C">
      <w:pPr>
        <w:autoSpaceDE w:val="0"/>
        <w:autoSpaceDN w:val="0"/>
        <w:jc w:val="left"/>
        <w:rPr>
          <w:rFonts w:ascii="ＭＳ ゴシック" w:eastAsia="ＭＳ ゴシック" w:hAnsi="ＭＳ ゴシック"/>
          <w:color w:val="000000"/>
          <w:sz w:val="20"/>
          <w:szCs w:val="24"/>
        </w:rPr>
      </w:pPr>
    </w:p>
    <w:p w:rsidR="008C698C" w:rsidRDefault="008C698C" w:rsidP="008C698C">
      <w:pPr>
        <w:autoSpaceDE w:val="0"/>
        <w:autoSpaceDN w:val="0"/>
        <w:jc w:val="left"/>
        <w:rPr>
          <w:rFonts w:ascii="ＭＳ 明朝" w:hAnsi="ＭＳ 明朝"/>
          <w:color w:val="000000"/>
          <w:sz w:val="24"/>
          <w:szCs w:val="24"/>
        </w:rPr>
      </w:pPr>
    </w:p>
    <w:p w:rsidR="006E2628" w:rsidRDefault="006E2628" w:rsidP="008C698C">
      <w:pPr>
        <w:autoSpaceDE w:val="0"/>
        <w:autoSpaceDN w:val="0"/>
        <w:jc w:val="left"/>
        <w:rPr>
          <w:rFonts w:ascii="ＭＳ 明朝" w:hAnsi="ＭＳ 明朝"/>
          <w:color w:val="000000"/>
          <w:sz w:val="24"/>
          <w:szCs w:val="24"/>
        </w:rPr>
      </w:pPr>
    </w:p>
    <w:p w:rsidR="006E2628" w:rsidRPr="004352BC" w:rsidRDefault="006E2628"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8656" behindDoc="0" locked="0" layoutInCell="1" allowOverlap="1">
                <wp:simplePos x="0" y="0"/>
                <wp:positionH relativeFrom="column">
                  <wp:posOffset>62865</wp:posOffset>
                </wp:positionH>
                <wp:positionV relativeFrom="paragraph">
                  <wp:posOffset>15875</wp:posOffset>
                </wp:positionV>
                <wp:extent cx="5686425" cy="3562350"/>
                <wp:effectExtent l="0" t="0" r="28575" b="19050"/>
                <wp:wrapNone/>
                <wp:docPr id="199" name="正方形/長方形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356235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5D207" id="正方形/長方形 199" o:spid="_x0000_s1026" style="position:absolute;left:0;text-align:left;margin-left:4.95pt;margin-top:1.25pt;width:447.75pt;height:280.5pt;z-index:25587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" strokecolor="windowText">
                <v:textbox inset="5.85pt,.7pt,5.85pt,.7pt"/>
              </v:rect>
            </w:pict>
          </mc:Fallback>
        </mc:AlternateContent>
      </w: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rsidR="008C698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79680" behindDoc="0" locked="0" layoutInCell="1" allowOverlap="1">
                <wp:simplePos x="0" y="0"/>
                <wp:positionH relativeFrom="margin">
                  <wp:posOffset>52070</wp:posOffset>
                </wp:positionH>
                <wp:positionV relativeFrom="paragraph">
                  <wp:posOffset>189230</wp:posOffset>
                </wp:positionV>
                <wp:extent cx="5697220" cy="3552825"/>
                <wp:effectExtent l="0" t="0" r="17780" b="28575"/>
                <wp:wrapNone/>
                <wp:docPr id="198" name="正方形/長方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3552825"/>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12C0D" id="正方形/長方形 198" o:spid="_x0000_s1026" style="position:absolute;left:0;text-align:left;margin-left:4.1pt;margin-top:14.9pt;width:448.6pt;height:279.75pt;z-index:25587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" strokecolor="windowText">
                <v:textbox inset="5.85pt,.7pt,5.85pt,.7pt"/>
                <w10:wrap anchorx="margin"/>
              </v:rect>
            </w:pict>
          </mc:Fallback>
        </mc:AlternateContent>
      </w: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rsidR="008C698C" w:rsidRPr="00EB6FDB" w:rsidRDefault="008C698C" w:rsidP="008C698C">
      <w:pPr>
        <w:autoSpaceDE w:val="0"/>
        <w:autoSpaceDN w:val="0"/>
        <w:rPr>
          <w:rFonts w:ascii="ＭＳ 明朝" w:hAnsi="ＭＳ 明朝"/>
          <w:color w:val="000000"/>
          <w:sz w:val="24"/>
          <w:szCs w:val="24"/>
        </w:rPr>
      </w:pPr>
    </w:p>
    <w:p w:rsidR="008C698C" w:rsidRDefault="008C698C" w:rsidP="008C698C">
      <w:pPr>
        <w:autoSpaceDE w:val="0"/>
        <w:autoSpaceDN w:val="0"/>
        <w:jc w:val="left"/>
        <w:rPr>
          <w:rFonts w:ascii="ＭＳ 明朝" w:hAnsi="ＭＳ 明朝"/>
          <w:color w:val="000000"/>
          <w:sz w:val="24"/>
          <w:szCs w:val="24"/>
        </w:rPr>
      </w:pPr>
    </w:p>
    <w:p w:rsidR="006E2628" w:rsidRDefault="006E2628" w:rsidP="008C698C">
      <w:pPr>
        <w:autoSpaceDE w:val="0"/>
        <w:autoSpaceDN w:val="0"/>
        <w:jc w:val="left"/>
        <w:rPr>
          <w:rFonts w:ascii="ＭＳ 明朝" w:hAnsi="ＭＳ 明朝"/>
          <w:color w:val="000000"/>
          <w:sz w:val="24"/>
          <w:szCs w:val="24"/>
        </w:rPr>
      </w:pPr>
    </w:p>
    <w:p w:rsidR="006E2628" w:rsidRPr="004352BC" w:rsidRDefault="006E2628"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80704" behindDoc="0" locked="0" layoutInCell="1" allowOverlap="1">
                <wp:simplePos x="0" y="0"/>
                <wp:positionH relativeFrom="column">
                  <wp:posOffset>62865</wp:posOffset>
                </wp:positionH>
                <wp:positionV relativeFrom="paragraph">
                  <wp:posOffset>15875</wp:posOffset>
                </wp:positionV>
                <wp:extent cx="5686425" cy="3562350"/>
                <wp:effectExtent l="0" t="0" r="28575" b="19050"/>
                <wp:wrapNone/>
                <wp:docPr id="367" name="正方形/長方形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356235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BDFD3" id="正方形/長方形 367" o:spid="_x0000_s1026" style="position:absolute;left:0;text-align:left;margin-left:4.95pt;margin-top:1.25pt;width:447.75pt;height:280.5pt;z-index:25588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" strokecolor="windowText">
                <v:textbox inset="5.85pt,.7pt,5.85pt,.7pt"/>
              </v:rect>
            </w:pict>
          </mc:Fallback>
        </mc:AlternateContent>
      </w: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rsidR="008C698C" w:rsidRDefault="008C698C" w:rsidP="008C698C">
      <w:pPr>
        <w:autoSpaceDE w:val="0"/>
        <w:autoSpaceDN w:val="0"/>
        <w:jc w:val="left"/>
        <w:rPr>
          <w:rFonts w:ascii="ＭＳ 明朝" w:hAnsi="ＭＳ 明朝"/>
          <w:color w:val="000000"/>
          <w:sz w:val="24"/>
          <w:szCs w:val="24"/>
        </w:rPr>
      </w:pPr>
      <w:r w:rsidRPr="004352BC">
        <w:rPr>
          <w:rFonts w:ascii="ＭＳ 明朝" w:hAnsi="ＭＳ 明朝"/>
          <w:noProof/>
          <w:color w:val="000000"/>
          <w:sz w:val="20"/>
          <w:szCs w:val="24"/>
        </w:rPr>
        <mc:AlternateContent>
          <mc:Choice Requires="wps">
            <w:drawing>
              <wp:anchor distT="0" distB="0" distL="114300" distR="114300" simplePos="0" relativeHeight="255881728" behindDoc="0" locked="0" layoutInCell="1" allowOverlap="1">
                <wp:simplePos x="0" y="0"/>
                <wp:positionH relativeFrom="margin">
                  <wp:posOffset>52070</wp:posOffset>
                </wp:positionH>
                <wp:positionV relativeFrom="paragraph">
                  <wp:posOffset>189230</wp:posOffset>
                </wp:positionV>
                <wp:extent cx="5697220" cy="3552825"/>
                <wp:effectExtent l="0" t="0" r="17780" b="28575"/>
                <wp:wrapNone/>
                <wp:docPr id="282" name="正方形/長方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3552825"/>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3473B" id="正方形/長方形 282" o:spid="_x0000_s1026" style="position:absolute;left:0;text-align:left;margin-left:4.1pt;margin-top:14.9pt;width:448.6pt;height:279.75pt;z-index:25588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" strokecolor="windowText">
                <v:textbox inset="5.85pt,.7pt,5.85pt,.7pt"/>
                <w10:wrap anchorx="margin"/>
              </v:rect>
            </w:pict>
          </mc:Fallback>
        </mc:AlternateContent>
      </w: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4352BC" w:rsidRDefault="008C698C" w:rsidP="008C698C">
      <w:pPr>
        <w:autoSpaceDE w:val="0"/>
        <w:autoSpaceDN w:val="0"/>
        <w:jc w:val="left"/>
        <w:rPr>
          <w:rFonts w:ascii="ＭＳ 明朝" w:hAnsi="ＭＳ 明朝"/>
          <w:color w:val="000000"/>
          <w:sz w:val="24"/>
          <w:szCs w:val="24"/>
        </w:rPr>
      </w:pPr>
    </w:p>
    <w:p w:rsidR="008C698C" w:rsidRPr="00867926" w:rsidRDefault="008C698C" w:rsidP="008C698C">
      <w:pPr>
        <w:autoSpaceDE w:val="0"/>
        <w:autoSpaceDN w:val="0"/>
        <w:ind w:firstLineChars="1900" w:firstLine="3849"/>
        <w:jc w:val="left"/>
        <w:rPr>
          <w:rFonts w:ascii="ＭＳ 明朝" w:hAnsi="ＭＳ 明朝"/>
          <w:color w:val="000000"/>
          <w:sz w:val="20"/>
        </w:rPr>
      </w:pPr>
      <w:r>
        <w:rPr>
          <w:rFonts w:ascii="ＭＳ 明朝" w:hAnsi="ＭＳ 明朝" w:hint="eastAsia"/>
          <w:color w:val="000000"/>
          <w:sz w:val="20"/>
          <w:u w:val="single"/>
        </w:rPr>
        <w:t xml:space="preserve">　</w:t>
      </w:r>
      <w:r w:rsidRPr="004352BC">
        <w:rPr>
          <w:rFonts w:ascii="ＭＳ 明朝" w:hAnsi="ＭＳ 明朝"/>
          <w:color w:val="000000"/>
          <w:sz w:val="20"/>
        </w:rPr>
        <w:t>階平面図</w:t>
      </w:r>
    </w:p>
    <w:p w:rsidR="008C698C" w:rsidRPr="00F61FA2" w:rsidRDefault="008C698C" w:rsidP="008C698C">
      <w:pPr>
        <w:autoSpaceDE w:val="0"/>
        <w:autoSpaceDN w:val="0"/>
        <w:jc w:val="center"/>
        <w:rPr>
          <w:rFonts w:ascii="ＭＳ 明朝"/>
          <w:color w:val="000000"/>
          <w:sz w:val="20"/>
        </w:rPr>
      </w:pPr>
    </w:p>
    <w:p w:rsidR="008C698C" w:rsidRDefault="008C698C" w:rsidP="006E2628">
      <w:pPr>
        <w:autoSpaceDE w:val="0"/>
        <w:autoSpaceDN w:val="0"/>
        <w:jc w:val="left"/>
        <w:rPr>
          <w:rFonts w:ascii="ＭＳ 明朝"/>
          <w:color w:val="000000"/>
          <w:sz w:val="20"/>
        </w:rPr>
      </w:pPr>
    </w:p>
    <w:p w:rsidR="006E2628" w:rsidRDefault="006E2628" w:rsidP="006E2628">
      <w:pPr>
        <w:autoSpaceDE w:val="0"/>
        <w:autoSpaceDN w:val="0"/>
        <w:jc w:val="left"/>
        <w:rPr>
          <w:rFonts w:ascii="ＭＳ 明朝"/>
          <w:color w:val="000000"/>
          <w:sz w:val="20"/>
        </w:rPr>
      </w:pPr>
    </w:p>
    <w:p w:rsidR="006E2628" w:rsidRPr="00F61FA2" w:rsidRDefault="006E2628" w:rsidP="006E2628">
      <w:pPr>
        <w:autoSpaceDE w:val="0"/>
        <w:autoSpaceDN w:val="0"/>
        <w:jc w:val="left"/>
        <w:rPr>
          <w:rFonts w:ascii="ＭＳ 明朝"/>
          <w:color w:val="000000"/>
          <w:sz w:val="20"/>
        </w:rPr>
      </w:pPr>
    </w:p>
    <w:p w:rsidR="008C698C" w:rsidRPr="00F61FA2" w:rsidRDefault="008C698C" w:rsidP="006E2628">
      <w:pPr>
        <w:autoSpaceDE w:val="0"/>
        <w:autoSpaceDN w:val="0"/>
        <w:jc w:val="left"/>
        <w:rPr>
          <w:rFonts w:ascii="ＭＳ 明朝"/>
          <w:color w:val="000000"/>
          <w:sz w:val="20"/>
        </w:rPr>
      </w:pPr>
      <w:r w:rsidRPr="00F61FA2">
        <w:rPr>
          <w:rFonts w:ascii="ＭＳ 明朝"/>
          <w:noProof/>
          <w:color w:val="000000"/>
          <w:sz w:val="20"/>
          <w:szCs w:val="24"/>
        </w:rPr>
        <mc:AlternateContent>
          <mc:Choice Requires="wps">
            <w:drawing>
              <wp:anchor distT="0" distB="0" distL="114300" distR="114300" simplePos="0" relativeHeight="255873536" behindDoc="0" locked="0" layoutInCell="1" allowOverlap="1">
                <wp:simplePos x="0" y="0"/>
                <wp:positionH relativeFrom="column">
                  <wp:posOffset>66675</wp:posOffset>
                </wp:positionH>
                <wp:positionV relativeFrom="paragraph">
                  <wp:posOffset>15875</wp:posOffset>
                </wp:positionV>
                <wp:extent cx="5682615" cy="3552825"/>
                <wp:effectExtent l="0" t="0" r="13335" b="28575"/>
                <wp:wrapNone/>
                <wp:docPr id="197" name="正方形/長方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2615" cy="3552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B8E8AD" id="正方形/長方形 197" o:spid="_x0000_s1026" style="position:absolute;left:0;text-align:left;margin-left:5.25pt;margin-top:1.25pt;width:447.45pt;height:279.75pt;z-index:25587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" filled="f" strokecolor="windowText">
                <v:path arrowok="t"/>
              </v:rect>
            </w:pict>
          </mc:Fallback>
        </mc:AlternateContent>
      </w:r>
    </w:p>
    <w:p w:rsidR="008C698C" w:rsidRPr="00F61FA2" w:rsidRDefault="008C698C" w:rsidP="006E2628">
      <w:pPr>
        <w:autoSpaceDE w:val="0"/>
        <w:autoSpaceDN w:val="0"/>
        <w:jc w:val="left"/>
        <w:rPr>
          <w:rFonts w:ascii="ＭＳ 明朝"/>
          <w:color w:val="000000"/>
          <w:sz w:val="20"/>
        </w:rPr>
      </w:pPr>
    </w:p>
    <w:p w:rsidR="008C698C" w:rsidRPr="00F61FA2" w:rsidRDefault="008C698C" w:rsidP="006E2628">
      <w:pPr>
        <w:autoSpaceDE w:val="0"/>
        <w:autoSpaceDN w:val="0"/>
        <w:jc w:val="left"/>
        <w:rPr>
          <w:rFonts w:ascii="ＭＳ 明朝"/>
          <w:color w:val="000000"/>
          <w:sz w:val="20"/>
        </w:rPr>
      </w:pPr>
    </w:p>
    <w:p w:rsidR="008C698C" w:rsidRPr="00F61FA2" w:rsidRDefault="008C698C" w:rsidP="006E2628">
      <w:pPr>
        <w:autoSpaceDE w:val="0"/>
        <w:autoSpaceDN w:val="0"/>
        <w:jc w:val="left"/>
        <w:rPr>
          <w:rFonts w:ascii="ＭＳ 明朝"/>
          <w:color w:val="000000"/>
          <w:sz w:val="20"/>
        </w:rPr>
      </w:pPr>
    </w:p>
    <w:p w:rsidR="008C698C" w:rsidRDefault="008C698C" w:rsidP="006E2628">
      <w:pPr>
        <w:autoSpaceDE w:val="0"/>
        <w:autoSpaceDN w:val="0"/>
        <w:jc w:val="left"/>
        <w:rPr>
          <w:rFonts w:ascii="ＭＳ 明朝"/>
          <w:color w:val="000000"/>
          <w:sz w:val="20"/>
        </w:rPr>
      </w:pPr>
    </w:p>
    <w:p w:rsidR="008C698C" w:rsidRDefault="008C698C" w:rsidP="006E2628">
      <w:pPr>
        <w:autoSpaceDE w:val="0"/>
        <w:autoSpaceDN w:val="0"/>
        <w:jc w:val="left"/>
        <w:rPr>
          <w:rFonts w:ascii="ＭＳ 明朝"/>
          <w:color w:val="000000"/>
          <w:sz w:val="20"/>
        </w:rPr>
      </w:pPr>
    </w:p>
    <w:p w:rsidR="008C698C" w:rsidRPr="00F61FA2" w:rsidRDefault="008C698C" w:rsidP="006E2628">
      <w:pPr>
        <w:autoSpaceDE w:val="0"/>
        <w:autoSpaceDN w:val="0"/>
        <w:jc w:val="left"/>
        <w:rPr>
          <w:rFonts w:ascii="ＭＳ 明朝"/>
          <w:color w:val="000000"/>
          <w:sz w:val="20"/>
        </w:rPr>
      </w:pPr>
    </w:p>
    <w:p w:rsidR="008C698C" w:rsidRPr="00F61FA2" w:rsidRDefault="008C698C" w:rsidP="006E2628">
      <w:pPr>
        <w:autoSpaceDE w:val="0"/>
        <w:autoSpaceDN w:val="0"/>
        <w:jc w:val="left"/>
        <w:rPr>
          <w:rFonts w:ascii="ＭＳ 明朝"/>
          <w:color w:val="000000"/>
          <w:sz w:val="20"/>
        </w:rPr>
      </w:pPr>
    </w:p>
    <w:p w:rsidR="008C698C" w:rsidRPr="00F61FA2" w:rsidRDefault="008C698C" w:rsidP="006E2628">
      <w:pPr>
        <w:autoSpaceDE w:val="0"/>
        <w:autoSpaceDN w:val="0"/>
        <w:jc w:val="left"/>
        <w:rPr>
          <w:rFonts w:ascii="ＭＳ 明朝"/>
          <w:color w:val="000000"/>
          <w:sz w:val="20"/>
        </w:rPr>
      </w:pPr>
    </w:p>
    <w:p w:rsidR="008C698C" w:rsidRPr="00F61FA2" w:rsidRDefault="008C698C" w:rsidP="006E2628">
      <w:pPr>
        <w:autoSpaceDE w:val="0"/>
        <w:autoSpaceDN w:val="0"/>
        <w:jc w:val="left"/>
        <w:rPr>
          <w:rFonts w:ascii="ＭＳ 明朝"/>
          <w:color w:val="000000"/>
          <w:sz w:val="20"/>
        </w:rPr>
      </w:pPr>
    </w:p>
    <w:p w:rsidR="008C698C" w:rsidRPr="00F61FA2" w:rsidRDefault="008C698C" w:rsidP="006E2628">
      <w:pPr>
        <w:autoSpaceDE w:val="0"/>
        <w:autoSpaceDN w:val="0"/>
        <w:jc w:val="left"/>
        <w:rPr>
          <w:rFonts w:ascii="ＭＳ 明朝"/>
          <w:color w:val="000000"/>
          <w:sz w:val="20"/>
        </w:rPr>
      </w:pPr>
    </w:p>
    <w:p w:rsidR="008C698C" w:rsidRPr="00F61FA2" w:rsidRDefault="008C698C" w:rsidP="006E2628">
      <w:pPr>
        <w:autoSpaceDE w:val="0"/>
        <w:autoSpaceDN w:val="0"/>
        <w:jc w:val="left"/>
        <w:rPr>
          <w:rFonts w:ascii="ＭＳ 明朝"/>
          <w:color w:val="000000"/>
          <w:sz w:val="20"/>
        </w:rPr>
      </w:pPr>
    </w:p>
    <w:p w:rsidR="008C698C" w:rsidRPr="00F61FA2" w:rsidRDefault="008C698C" w:rsidP="006E2628">
      <w:pPr>
        <w:autoSpaceDE w:val="0"/>
        <w:autoSpaceDN w:val="0"/>
        <w:jc w:val="left"/>
        <w:rPr>
          <w:rFonts w:ascii="ＭＳ 明朝"/>
          <w:color w:val="000000"/>
          <w:sz w:val="20"/>
        </w:rPr>
      </w:pPr>
    </w:p>
    <w:p w:rsidR="008C698C" w:rsidRPr="00F61FA2" w:rsidRDefault="008C698C" w:rsidP="006E2628">
      <w:pPr>
        <w:autoSpaceDE w:val="0"/>
        <w:autoSpaceDN w:val="0"/>
        <w:jc w:val="left"/>
        <w:rPr>
          <w:rFonts w:ascii="ＭＳ 明朝"/>
          <w:color w:val="000000"/>
          <w:sz w:val="20"/>
        </w:rPr>
      </w:pPr>
    </w:p>
    <w:p w:rsidR="008C698C" w:rsidRPr="00F61FA2" w:rsidRDefault="008C698C" w:rsidP="006E2628">
      <w:pPr>
        <w:autoSpaceDE w:val="0"/>
        <w:autoSpaceDN w:val="0"/>
        <w:jc w:val="left"/>
        <w:rPr>
          <w:rFonts w:ascii="ＭＳ 明朝"/>
          <w:color w:val="000000"/>
          <w:sz w:val="20"/>
        </w:rPr>
      </w:pPr>
    </w:p>
    <w:p w:rsidR="008C698C" w:rsidRPr="00F61FA2" w:rsidRDefault="008C698C" w:rsidP="006E2628">
      <w:pPr>
        <w:autoSpaceDE w:val="0"/>
        <w:autoSpaceDN w:val="0"/>
        <w:jc w:val="left"/>
        <w:rPr>
          <w:rFonts w:ascii="ＭＳ 明朝"/>
          <w:color w:val="000000"/>
          <w:sz w:val="20"/>
        </w:rPr>
      </w:pPr>
    </w:p>
    <w:p w:rsidR="008C698C" w:rsidRPr="00F61FA2" w:rsidRDefault="008C698C" w:rsidP="006E2628">
      <w:pPr>
        <w:autoSpaceDE w:val="0"/>
        <w:autoSpaceDN w:val="0"/>
        <w:jc w:val="left"/>
        <w:rPr>
          <w:rFonts w:ascii="ＭＳ 明朝"/>
          <w:color w:val="000000"/>
          <w:sz w:val="20"/>
        </w:rPr>
      </w:pPr>
    </w:p>
    <w:p w:rsidR="008C698C" w:rsidRPr="00F61FA2" w:rsidRDefault="008C698C" w:rsidP="008C698C">
      <w:pPr>
        <w:autoSpaceDE w:val="0"/>
        <w:autoSpaceDN w:val="0"/>
        <w:ind w:firstLineChars="200" w:firstLine="405"/>
        <w:rPr>
          <w:rFonts w:ascii="ＭＳ 明朝"/>
          <w:color w:val="000000"/>
          <w:sz w:val="20"/>
          <w:szCs w:val="21"/>
        </w:rPr>
      </w:pPr>
      <w:r w:rsidRPr="00F61FA2">
        <w:rPr>
          <w:rFonts w:ascii="ＭＳ 明朝" w:hint="eastAsia"/>
          <w:color w:val="000000"/>
          <w:sz w:val="20"/>
          <w:szCs w:val="21"/>
        </w:rPr>
        <w:t xml:space="preserve">　</w:t>
      </w:r>
      <w:r>
        <w:rPr>
          <w:rFonts w:ascii="ＭＳ 明朝" w:hint="eastAsia"/>
          <w:color w:val="000000"/>
          <w:sz w:val="20"/>
          <w:szCs w:val="21"/>
        </w:rPr>
        <w:t xml:space="preserve">                              </w:t>
      </w:r>
      <w:r>
        <w:rPr>
          <w:rFonts w:ascii="ＭＳ 明朝"/>
          <w:color w:val="000000"/>
          <w:sz w:val="20"/>
          <w:szCs w:val="21"/>
        </w:rPr>
        <w:t xml:space="preserve"> </w:t>
      </w:r>
      <w:r w:rsidRPr="00F61FA2">
        <w:rPr>
          <w:rFonts w:ascii="ＭＳ 明朝" w:hint="eastAsia"/>
          <w:color w:val="000000"/>
          <w:sz w:val="20"/>
          <w:szCs w:val="21"/>
          <w:u w:val="single"/>
        </w:rPr>
        <w:t xml:space="preserve">　</w:t>
      </w:r>
      <w:r w:rsidRPr="00F61FA2">
        <w:rPr>
          <w:rFonts w:ascii="ＭＳ 明朝" w:hint="eastAsia"/>
          <w:color w:val="000000"/>
          <w:sz w:val="20"/>
          <w:szCs w:val="21"/>
        </w:rPr>
        <w:t>階平面</w:t>
      </w:r>
      <w:r>
        <w:rPr>
          <w:rFonts w:ascii="ＭＳ 明朝" w:hint="eastAsia"/>
          <w:color w:val="000000"/>
          <w:sz w:val="20"/>
          <w:szCs w:val="21"/>
        </w:rPr>
        <w:t>図</w:t>
      </w:r>
    </w:p>
    <w:p w:rsidR="008C698C" w:rsidRPr="00F61FA2" w:rsidRDefault="008C698C" w:rsidP="008C698C">
      <w:pPr>
        <w:autoSpaceDE w:val="0"/>
        <w:autoSpaceDN w:val="0"/>
        <w:jc w:val="left"/>
        <w:rPr>
          <w:rFonts w:ascii="ＭＳ 明朝"/>
          <w:color w:val="000000"/>
          <w:sz w:val="24"/>
          <w:szCs w:val="24"/>
        </w:rPr>
      </w:pPr>
      <w:r>
        <w:rPr>
          <w:rFonts w:ascii="ＭＳ 明朝"/>
          <w:noProof/>
          <w:color w:val="000000"/>
          <w:sz w:val="24"/>
          <w:szCs w:val="24"/>
        </w:rPr>
        <mc:AlternateContent>
          <mc:Choice Requires="wps">
            <w:drawing>
              <wp:anchor distT="0" distB="0" distL="114300" distR="114300" simplePos="0" relativeHeight="255882752" behindDoc="0" locked="0" layoutInCell="1" allowOverlap="1">
                <wp:simplePos x="0" y="0"/>
                <wp:positionH relativeFrom="column">
                  <wp:posOffset>85725</wp:posOffset>
                </wp:positionH>
                <wp:positionV relativeFrom="paragraph">
                  <wp:posOffset>107950</wp:posOffset>
                </wp:positionV>
                <wp:extent cx="5682615" cy="3482340"/>
                <wp:effectExtent l="0" t="0" r="13335" b="22860"/>
                <wp:wrapNone/>
                <wp:docPr id="2167" name="正方形/長方形 2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2615" cy="34823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8BC9A4" id="正方形/長方形 2167" o:spid="_x0000_s1026" style="position:absolute;left:0;text-align:left;margin-left:6.75pt;margin-top:8.5pt;width:447.45pt;height:274.2pt;z-index:25588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" filled="f" strokecolor="windowText">
                <v:path arrowok="t"/>
              </v:rect>
            </w:pict>
          </mc:Fallback>
        </mc:AlternateContent>
      </w:r>
      <w:r w:rsidRPr="00F61FA2">
        <w:rPr>
          <w:rFonts w:ascii="ＭＳ 明朝" w:hint="eastAsia"/>
          <w:color w:val="000000"/>
          <w:sz w:val="24"/>
          <w:szCs w:val="24"/>
        </w:rPr>
        <w:t xml:space="preserve">　</w:t>
      </w:r>
    </w:p>
    <w:p w:rsidR="008C698C" w:rsidRPr="00F61FA2" w:rsidRDefault="008C698C" w:rsidP="008C698C">
      <w:pPr>
        <w:autoSpaceDE w:val="0"/>
        <w:autoSpaceDN w:val="0"/>
        <w:jc w:val="left"/>
        <w:rPr>
          <w:rFonts w:ascii="ＭＳ 明朝"/>
          <w:color w:val="000000"/>
          <w:sz w:val="24"/>
          <w:szCs w:val="24"/>
        </w:rPr>
      </w:pPr>
    </w:p>
    <w:p w:rsidR="008C698C" w:rsidRPr="00F61FA2" w:rsidRDefault="008C698C" w:rsidP="008C698C">
      <w:pPr>
        <w:autoSpaceDE w:val="0"/>
        <w:autoSpaceDN w:val="0"/>
        <w:jc w:val="left"/>
        <w:rPr>
          <w:rFonts w:ascii="ＭＳ 明朝"/>
          <w:color w:val="000000"/>
          <w:sz w:val="24"/>
          <w:szCs w:val="24"/>
        </w:rPr>
      </w:pPr>
    </w:p>
    <w:p w:rsidR="008C698C" w:rsidRPr="00F61FA2" w:rsidRDefault="008C698C" w:rsidP="008C698C">
      <w:pPr>
        <w:autoSpaceDE w:val="0"/>
        <w:autoSpaceDN w:val="0"/>
        <w:jc w:val="left"/>
        <w:rPr>
          <w:rFonts w:ascii="ＭＳ 明朝"/>
          <w:color w:val="000000"/>
          <w:sz w:val="24"/>
          <w:szCs w:val="24"/>
        </w:rPr>
      </w:pPr>
    </w:p>
    <w:p w:rsidR="008C698C" w:rsidRPr="00F61FA2" w:rsidRDefault="008C698C" w:rsidP="008C698C">
      <w:pPr>
        <w:autoSpaceDE w:val="0"/>
        <w:autoSpaceDN w:val="0"/>
        <w:jc w:val="left"/>
        <w:rPr>
          <w:rFonts w:ascii="ＭＳ 明朝"/>
          <w:color w:val="000000"/>
          <w:sz w:val="24"/>
          <w:szCs w:val="24"/>
        </w:rPr>
      </w:pPr>
    </w:p>
    <w:p w:rsidR="008C698C" w:rsidRPr="00F61FA2" w:rsidRDefault="008C698C" w:rsidP="008C698C">
      <w:pPr>
        <w:autoSpaceDE w:val="0"/>
        <w:autoSpaceDN w:val="0"/>
        <w:jc w:val="left"/>
        <w:rPr>
          <w:rFonts w:ascii="ＭＳ 明朝"/>
          <w:color w:val="000000"/>
          <w:sz w:val="24"/>
          <w:szCs w:val="24"/>
        </w:rPr>
      </w:pPr>
    </w:p>
    <w:p w:rsidR="008C698C" w:rsidRPr="00F61FA2" w:rsidRDefault="008C698C" w:rsidP="008C698C">
      <w:pPr>
        <w:autoSpaceDE w:val="0"/>
        <w:autoSpaceDN w:val="0"/>
        <w:jc w:val="left"/>
        <w:rPr>
          <w:rFonts w:ascii="ＭＳ 明朝"/>
          <w:color w:val="000000"/>
          <w:sz w:val="24"/>
          <w:szCs w:val="24"/>
        </w:rPr>
      </w:pPr>
    </w:p>
    <w:p w:rsidR="008C698C" w:rsidRPr="00F61FA2" w:rsidRDefault="008C698C" w:rsidP="008C698C">
      <w:pPr>
        <w:autoSpaceDE w:val="0"/>
        <w:autoSpaceDN w:val="0"/>
        <w:jc w:val="left"/>
        <w:rPr>
          <w:rFonts w:ascii="ＭＳ 明朝"/>
          <w:color w:val="000000"/>
          <w:sz w:val="24"/>
          <w:szCs w:val="24"/>
        </w:rPr>
      </w:pPr>
    </w:p>
    <w:p w:rsidR="008C698C" w:rsidRPr="00F61FA2" w:rsidRDefault="008C698C" w:rsidP="008C698C">
      <w:pPr>
        <w:autoSpaceDE w:val="0"/>
        <w:autoSpaceDN w:val="0"/>
        <w:jc w:val="left"/>
        <w:rPr>
          <w:rFonts w:ascii="ＭＳ 明朝"/>
          <w:color w:val="000000"/>
          <w:sz w:val="24"/>
          <w:szCs w:val="24"/>
        </w:rPr>
      </w:pPr>
    </w:p>
    <w:p w:rsidR="008C698C" w:rsidRPr="00F61FA2" w:rsidRDefault="008C698C" w:rsidP="008C698C">
      <w:pPr>
        <w:autoSpaceDE w:val="0"/>
        <w:autoSpaceDN w:val="0"/>
        <w:jc w:val="left"/>
        <w:rPr>
          <w:rFonts w:ascii="ＭＳ 明朝"/>
          <w:color w:val="000000"/>
          <w:sz w:val="24"/>
          <w:szCs w:val="24"/>
        </w:rPr>
      </w:pPr>
    </w:p>
    <w:p w:rsidR="008C698C" w:rsidRPr="00F61FA2" w:rsidRDefault="008C698C" w:rsidP="008C698C">
      <w:pPr>
        <w:autoSpaceDE w:val="0"/>
        <w:autoSpaceDN w:val="0"/>
        <w:jc w:val="left"/>
        <w:rPr>
          <w:rFonts w:ascii="ＭＳ 明朝"/>
          <w:color w:val="000000"/>
          <w:sz w:val="24"/>
          <w:szCs w:val="24"/>
        </w:rPr>
      </w:pPr>
    </w:p>
    <w:p w:rsidR="008C698C" w:rsidRDefault="008C698C" w:rsidP="008C698C">
      <w:pPr>
        <w:autoSpaceDE w:val="0"/>
        <w:autoSpaceDN w:val="0"/>
        <w:jc w:val="left"/>
        <w:rPr>
          <w:rFonts w:ascii="ＭＳ 明朝"/>
          <w:color w:val="000000"/>
          <w:sz w:val="24"/>
          <w:szCs w:val="24"/>
        </w:rPr>
      </w:pPr>
    </w:p>
    <w:p w:rsidR="008C698C" w:rsidRDefault="008C698C" w:rsidP="008C698C">
      <w:pPr>
        <w:autoSpaceDE w:val="0"/>
        <w:autoSpaceDN w:val="0"/>
        <w:jc w:val="left"/>
        <w:rPr>
          <w:rFonts w:ascii="ＭＳ 明朝"/>
          <w:color w:val="000000"/>
          <w:sz w:val="24"/>
          <w:szCs w:val="24"/>
        </w:rPr>
      </w:pPr>
    </w:p>
    <w:p w:rsidR="008C698C" w:rsidRDefault="008C698C" w:rsidP="008C698C">
      <w:pPr>
        <w:autoSpaceDE w:val="0"/>
        <w:autoSpaceDN w:val="0"/>
        <w:jc w:val="left"/>
        <w:rPr>
          <w:rFonts w:ascii="ＭＳ 明朝"/>
          <w:color w:val="000000"/>
          <w:sz w:val="24"/>
          <w:szCs w:val="24"/>
        </w:rPr>
      </w:pPr>
    </w:p>
    <w:p w:rsidR="006E2628" w:rsidRDefault="006E2628" w:rsidP="008C698C">
      <w:pPr>
        <w:autoSpaceDE w:val="0"/>
        <w:autoSpaceDN w:val="0"/>
        <w:jc w:val="left"/>
        <w:rPr>
          <w:rFonts w:ascii="ＭＳ 明朝"/>
          <w:color w:val="000000"/>
          <w:sz w:val="24"/>
          <w:szCs w:val="24"/>
        </w:rPr>
      </w:pPr>
    </w:p>
    <w:p w:rsidR="008C698C" w:rsidRPr="00F61FA2" w:rsidRDefault="008C698C" w:rsidP="008C698C">
      <w:pPr>
        <w:autoSpaceDE w:val="0"/>
        <w:autoSpaceDN w:val="0"/>
        <w:jc w:val="left"/>
        <w:rPr>
          <w:rFonts w:ascii="ＭＳ 明朝"/>
          <w:color w:val="000000"/>
          <w:sz w:val="24"/>
          <w:szCs w:val="24"/>
        </w:rPr>
      </w:pPr>
    </w:p>
    <w:p w:rsidR="008C698C" w:rsidRPr="00F61FA2" w:rsidRDefault="008C698C" w:rsidP="008C698C">
      <w:pPr>
        <w:autoSpaceDE w:val="0"/>
        <w:autoSpaceDN w:val="0"/>
        <w:jc w:val="left"/>
        <w:rPr>
          <w:rFonts w:ascii="ＭＳ 明朝"/>
          <w:color w:val="000000"/>
          <w:sz w:val="24"/>
          <w:szCs w:val="24"/>
        </w:rPr>
      </w:pPr>
    </w:p>
    <w:p w:rsidR="008C698C" w:rsidRPr="00F61FA2" w:rsidRDefault="008C698C" w:rsidP="008C698C">
      <w:pPr>
        <w:autoSpaceDE w:val="0"/>
        <w:autoSpaceDN w:val="0"/>
        <w:jc w:val="center"/>
        <w:rPr>
          <w:rFonts w:ascii="ＭＳ 明朝"/>
          <w:color w:val="000000"/>
          <w:sz w:val="24"/>
          <w:szCs w:val="24"/>
        </w:rPr>
      </w:pPr>
      <w:r w:rsidRPr="00867926">
        <w:rPr>
          <w:rFonts w:ascii="ＭＳ 明朝" w:hint="eastAsia"/>
          <w:color w:val="000000"/>
          <w:sz w:val="20"/>
          <w:szCs w:val="21"/>
          <w:u w:val="single"/>
        </w:rPr>
        <w:t xml:space="preserve">　</w:t>
      </w:r>
      <w:r w:rsidRPr="00F61FA2">
        <w:rPr>
          <w:rFonts w:ascii="ＭＳ 明朝" w:hint="eastAsia"/>
          <w:color w:val="000000"/>
          <w:sz w:val="20"/>
          <w:szCs w:val="21"/>
        </w:rPr>
        <w:t>階平面</w:t>
      </w:r>
      <w:r>
        <w:rPr>
          <w:rFonts w:ascii="ＭＳ 明朝" w:hint="eastAsia"/>
          <w:color w:val="000000"/>
          <w:sz w:val="20"/>
          <w:szCs w:val="21"/>
        </w:rPr>
        <w:t>図</w:t>
      </w:r>
    </w:p>
    <w:p w:rsidR="008C698C" w:rsidRPr="00F61FA2" w:rsidRDefault="008C698C" w:rsidP="008C698C">
      <w:pPr>
        <w:autoSpaceDE w:val="0"/>
        <w:autoSpaceDN w:val="0"/>
        <w:jc w:val="left"/>
        <w:rPr>
          <w:rFonts w:ascii="ＭＳ 明朝"/>
          <w:color w:val="000000"/>
          <w:sz w:val="24"/>
          <w:szCs w:val="24"/>
        </w:rPr>
      </w:pPr>
    </w:p>
    <w:p w:rsidR="008C698C" w:rsidRDefault="008C698C" w:rsidP="008C698C">
      <w:pPr>
        <w:autoSpaceDE w:val="0"/>
        <w:autoSpaceDN w:val="0"/>
        <w:jc w:val="left"/>
        <w:rPr>
          <w:rFonts w:ascii="ＭＳ 明朝"/>
          <w:color w:val="000000"/>
          <w:sz w:val="20"/>
        </w:rPr>
      </w:pPr>
      <w:r>
        <w:rPr>
          <w:rFonts w:ascii="ＭＳ 明朝" w:hint="eastAsia"/>
          <w:color w:val="000000"/>
          <w:sz w:val="20"/>
        </w:rPr>
        <w:t>備考：</w:t>
      </w:r>
      <w:r w:rsidRPr="00F61FA2">
        <w:rPr>
          <w:rFonts w:ascii="ＭＳ 明朝" w:hint="eastAsia"/>
          <w:color w:val="000000"/>
          <w:sz w:val="20"/>
        </w:rPr>
        <w:t>各階ごとの消防用設備等設置位置及び</w:t>
      </w:r>
      <w:r>
        <w:rPr>
          <w:rFonts w:ascii="ＭＳ 明朝" w:hint="eastAsia"/>
          <w:color w:val="000000"/>
          <w:sz w:val="20"/>
        </w:rPr>
        <w:t>屋外へ通じる</w:t>
      </w:r>
      <w:r w:rsidRPr="00F61FA2">
        <w:rPr>
          <w:rFonts w:ascii="ＭＳ 明朝" w:hint="eastAsia"/>
          <w:color w:val="000000"/>
          <w:sz w:val="20"/>
        </w:rPr>
        <w:t>避難経路図を作成すること。</w:t>
      </w:r>
    </w:p>
    <w:p w:rsidR="00FD2D77" w:rsidRPr="005B6E1E" w:rsidRDefault="00FD2D77" w:rsidP="00FD2D77">
      <w:pPr>
        <w:jc w:val="center"/>
        <w:rPr>
          <w:rFonts w:ascii="ＭＳ ゴシック" w:eastAsia="ＭＳ ゴシック" w:hAnsi="ＭＳ ゴシック"/>
          <w:b/>
          <w:color w:val="0000FF"/>
          <w:sz w:val="24"/>
        </w:rPr>
      </w:pPr>
      <w:r w:rsidRPr="00B64D4F">
        <w:rPr>
          <w:rFonts w:ascii="ＭＳ ゴシック" w:eastAsia="ＭＳ ゴシック" w:hAnsi="ＭＳ ゴシック" w:hint="eastAsia"/>
          <w:sz w:val="24"/>
        </w:rPr>
        <w:t>南海トラフ地震〖予防規程、防災規程〗</w:t>
      </w:r>
    </w:p>
    <w:p w:rsidR="00FD2D77" w:rsidRPr="00FC6F64" w:rsidRDefault="00FD2D77" w:rsidP="00FD2D77">
      <w:pPr>
        <w:rPr>
          <w:rFonts w:eastAsia="ＭＳ ゴシック"/>
          <w:sz w:val="24"/>
        </w:rPr>
      </w:pPr>
    </w:p>
    <w:p w:rsidR="00FD2D77" w:rsidRPr="00B64D4F" w:rsidRDefault="00FD2D77" w:rsidP="00FD2D77">
      <w:pPr>
        <w:rPr>
          <w:rFonts w:eastAsia="ＭＳ ゴシック"/>
          <w:szCs w:val="21"/>
        </w:rPr>
      </w:pPr>
      <w:r w:rsidRPr="00B64D4F">
        <w:rPr>
          <w:rFonts w:eastAsia="ＭＳ ゴシック" w:hint="eastAsia"/>
          <w:szCs w:val="21"/>
        </w:rPr>
        <w:t>（目的）</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第１条　この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rsidR="00FD2D77" w:rsidRPr="002F4210" w:rsidRDefault="00FD2D77" w:rsidP="00FD2D77">
      <w:pPr>
        <w:ind w:left="243" w:hangingChars="100" w:hanging="243"/>
        <w:rPr>
          <w:sz w:val="24"/>
        </w:rPr>
      </w:pPr>
    </w:p>
    <w:p w:rsidR="00FD2D77" w:rsidRPr="00B64D4F" w:rsidRDefault="00FD2D77" w:rsidP="00FD2D77">
      <w:pPr>
        <w:rPr>
          <w:rFonts w:eastAsia="ＭＳ ゴシック"/>
          <w:szCs w:val="21"/>
        </w:rPr>
      </w:pPr>
      <w:r w:rsidRPr="00B64D4F">
        <w:rPr>
          <w:rFonts w:eastAsia="ＭＳ ゴシック" w:hint="eastAsia"/>
          <w:szCs w:val="21"/>
        </w:rPr>
        <w:t>（組織）</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第２条　南海トラフ地震が発生した場合における防災に関する業務を行う者の組織（以下「地震防災隊」という。）は、次のとおりとし、その編成及び任務を別表第１のとおり指定する。</w:t>
      </w:r>
    </w:p>
    <w:p w:rsidR="00FD2D77" w:rsidRPr="00B64D4F" w:rsidRDefault="00FD2D77" w:rsidP="00FD2D77">
      <w:pPr>
        <w:rPr>
          <w:rFonts w:ascii="ＭＳ 明朝" w:hAnsi="ＭＳ 明朝"/>
          <w:szCs w:val="21"/>
        </w:rPr>
      </w:pPr>
      <w:r w:rsidRPr="00B64D4F">
        <w:rPr>
          <w:rFonts w:ascii="ＭＳ 明朝" w:hAnsi="ＭＳ 明朝" w:hint="eastAsia"/>
          <w:szCs w:val="21"/>
        </w:rPr>
        <w:t xml:space="preserve">　</w:t>
      </w:r>
      <w:r w:rsidRPr="008C74EB">
        <w:rPr>
          <w:rFonts w:hAnsi="ＭＳ 明朝" w:hint="eastAsia"/>
          <w:szCs w:val="21"/>
        </w:rPr>
        <w:t>⑴</w:t>
      </w:r>
      <w:r w:rsidRPr="00B64D4F">
        <w:rPr>
          <w:rFonts w:ascii="ＭＳ 明朝" w:hAnsi="ＭＳ 明朝" w:hint="eastAsia"/>
          <w:szCs w:val="21"/>
        </w:rPr>
        <w:t xml:space="preserve">　地震防災隊に隊長及び副隊長を置く。</w:t>
      </w:r>
    </w:p>
    <w:p w:rsidR="00FD2D77" w:rsidRPr="00B64D4F" w:rsidRDefault="00FD2D77" w:rsidP="00FD2D77">
      <w:pPr>
        <w:rPr>
          <w:rFonts w:ascii="ＭＳ 明朝" w:hAnsi="ＭＳ 明朝"/>
          <w:szCs w:val="21"/>
        </w:rPr>
      </w:pPr>
      <w:r w:rsidRPr="00B64D4F">
        <w:rPr>
          <w:rFonts w:ascii="ＭＳ 明朝" w:hAnsi="ＭＳ 明朝" w:hint="eastAsia"/>
          <w:szCs w:val="21"/>
        </w:rPr>
        <w:t xml:space="preserve">　</w:t>
      </w:r>
      <w:r w:rsidRPr="008C74EB">
        <w:rPr>
          <w:rFonts w:hAnsi="ＭＳ 明朝" w:hint="eastAsia"/>
          <w:szCs w:val="21"/>
        </w:rPr>
        <w:t>⑵</w:t>
      </w:r>
      <w:r w:rsidRPr="00B64D4F">
        <w:rPr>
          <w:rFonts w:ascii="ＭＳ 明朝" w:hAnsi="ＭＳ 明朝" w:hint="eastAsia"/>
          <w:szCs w:val="21"/>
        </w:rPr>
        <w:t xml:space="preserve">　隊長のもとに情報収集連絡班及び避難誘導班を設置し、各々班長を置く。</w:t>
      </w:r>
    </w:p>
    <w:p w:rsidR="00FD2D77" w:rsidRPr="002F4210" w:rsidRDefault="00FD2D77" w:rsidP="00FD2D77">
      <w:pPr>
        <w:rPr>
          <w:sz w:val="24"/>
        </w:rPr>
      </w:pPr>
    </w:p>
    <w:p w:rsidR="00FD2D77" w:rsidRPr="00B64D4F" w:rsidRDefault="00FD2D77" w:rsidP="00FD2D77">
      <w:pPr>
        <w:rPr>
          <w:rFonts w:eastAsia="ＭＳ ゴシック"/>
          <w:szCs w:val="21"/>
        </w:rPr>
      </w:pPr>
      <w:r w:rsidRPr="00B64D4F">
        <w:rPr>
          <w:rFonts w:eastAsia="ＭＳ ゴシック" w:hint="eastAsia"/>
          <w:szCs w:val="21"/>
        </w:rPr>
        <w:t>（隊長等の権限及び業務）</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第３条　隊長は、地震防災隊の活動に関する一切の権限をもち、南海トラフ地震に伴う津波警報等が発表された場合等南海トラフ地震が発生したことを覚知した場合は、次の措置を講ずるものとする。</w:t>
      </w:r>
    </w:p>
    <w:p w:rsidR="00FD2D77" w:rsidRPr="00B64D4F" w:rsidRDefault="00FD2D77" w:rsidP="00FD2D77">
      <w:pPr>
        <w:ind w:firstLineChars="100" w:firstLine="213"/>
        <w:rPr>
          <w:rFonts w:ascii="ＭＳ 明朝" w:hAnsi="ＭＳ 明朝"/>
          <w:szCs w:val="21"/>
        </w:rPr>
      </w:pPr>
      <w:r w:rsidRPr="008C74EB">
        <w:rPr>
          <w:rFonts w:hAnsi="ＭＳ 明朝" w:hint="eastAsia"/>
          <w:szCs w:val="21"/>
        </w:rPr>
        <w:t>⑴</w:t>
      </w:r>
      <w:r w:rsidRPr="00B64D4F">
        <w:rPr>
          <w:rFonts w:ascii="ＭＳ 明朝" w:hAnsi="ＭＳ 明朝" w:hint="eastAsia"/>
          <w:szCs w:val="21"/>
        </w:rPr>
        <w:t xml:space="preserve">　情報収集連絡班に地震及び津波に関する情報の収集にあたらせること。</w:t>
      </w:r>
    </w:p>
    <w:p w:rsidR="00FD2D77" w:rsidRPr="00B64D4F" w:rsidRDefault="00FD2D77" w:rsidP="00FD2D77">
      <w:pPr>
        <w:ind w:leftChars="100" w:left="426" w:hangingChars="100" w:hanging="213"/>
        <w:rPr>
          <w:rFonts w:ascii="ＭＳ 明朝" w:hAnsi="ＭＳ 明朝"/>
          <w:szCs w:val="21"/>
        </w:rPr>
      </w:pPr>
      <w:r w:rsidRPr="008C74EB">
        <w:rPr>
          <w:rFonts w:hAnsi="ＭＳ 明朝" w:hint="eastAsia"/>
          <w:szCs w:val="21"/>
        </w:rPr>
        <w:t>⑵</w:t>
      </w:r>
      <w:r w:rsidRPr="00B64D4F">
        <w:rPr>
          <w:rFonts w:ascii="ＭＳ 明朝" w:hAnsi="ＭＳ 明朝" w:hint="eastAsia"/>
          <w:szCs w:val="21"/>
        </w:rPr>
        <w:t xml:space="preserve">　南海トラフ地震が発生したことを各班長に伝達するとともに、当該施設内にその旨及び必要な措置について周知すること。</w:t>
      </w:r>
    </w:p>
    <w:p w:rsidR="00FD2D77" w:rsidRPr="00B64D4F" w:rsidRDefault="00FD2D77" w:rsidP="00FD2D77">
      <w:pPr>
        <w:ind w:firstLineChars="100" w:firstLine="213"/>
        <w:rPr>
          <w:rFonts w:ascii="ＭＳ 明朝" w:hAnsi="ＭＳ 明朝"/>
          <w:szCs w:val="21"/>
        </w:rPr>
      </w:pPr>
      <w:r w:rsidRPr="008C74EB">
        <w:rPr>
          <w:rFonts w:hint="eastAsia"/>
        </w:rPr>
        <w:t>⑶</w:t>
      </w:r>
      <w:r w:rsidRPr="00B64D4F">
        <w:rPr>
          <w:rFonts w:ascii="ＭＳ 明朝" w:hAnsi="ＭＳ 明朝" w:hint="eastAsia"/>
          <w:szCs w:val="21"/>
        </w:rPr>
        <w:t xml:space="preserve">　避難誘導班に顧客等の避難誘導にあたらせること。</w:t>
      </w:r>
    </w:p>
    <w:p w:rsidR="00FD2D77" w:rsidRPr="00B64D4F" w:rsidRDefault="00FD2D77" w:rsidP="00FD2D77">
      <w:pPr>
        <w:ind w:firstLineChars="100" w:firstLine="213"/>
        <w:rPr>
          <w:rFonts w:ascii="ＭＳ 明朝" w:hAnsi="ＭＳ 明朝"/>
          <w:szCs w:val="21"/>
        </w:rPr>
      </w:pPr>
      <w:r w:rsidRPr="00D224E2">
        <w:rPr>
          <w:rFonts w:ascii="ＭＳ 明朝" w:hAnsi="ＭＳ 明朝" w:hint="eastAsia"/>
          <w:szCs w:val="21"/>
        </w:rPr>
        <w:t>⑷</w:t>
      </w:r>
      <w:r w:rsidRPr="00B64D4F">
        <w:rPr>
          <w:rFonts w:ascii="ＭＳ 明朝" w:hAnsi="ＭＳ 明朝" w:hint="eastAsia"/>
          <w:szCs w:val="21"/>
        </w:rPr>
        <w:t xml:space="preserve">　</w:t>
      </w:r>
      <w:r>
        <w:rPr>
          <w:rFonts w:ascii="ＭＳ 明朝" w:hAnsi="ＭＳ 明朝" w:hint="eastAsia"/>
          <w:szCs w:val="21"/>
        </w:rPr>
        <w:t>顧客等の避難完了後、</w:t>
      </w:r>
      <w:r w:rsidRPr="00B64D4F">
        <w:rPr>
          <w:rFonts w:ascii="ＭＳ 明朝" w:hAnsi="ＭＳ 明朝" w:hint="eastAsia"/>
          <w:szCs w:val="21"/>
        </w:rPr>
        <w:t>従業員を</w:t>
      </w:r>
      <w:r>
        <w:rPr>
          <w:rFonts w:ascii="ＭＳ 明朝" w:hAnsi="ＭＳ 明朝" w:hint="eastAsia"/>
          <w:szCs w:val="21"/>
          <w:u w:val="single"/>
        </w:rPr>
        <w:t xml:space="preserve">　　　　　　　</w:t>
      </w:r>
      <w:r w:rsidRPr="00B64D4F">
        <w:rPr>
          <w:rFonts w:ascii="ＭＳ 明朝" w:hAnsi="ＭＳ 明朝" w:hint="eastAsia"/>
          <w:szCs w:val="21"/>
        </w:rPr>
        <w:t>に集合させ避難させること。</w:t>
      </w:r>
    </w:p>
    <w:p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D224E2">
        <w:rPr>
          <w:rFonts w:ascii="ＭＳ 明朝" w:hAnsi="ＭＳ 明朝" w:hint="eastAsia"/>
          <w:szCs w:val="21"/>
        </w:rPr>
        <w:t>⑸</w:t>
      </w:r>
      <w:r w:rsidRPr="00B64D4F">
        <w:rPr>
          <w:rFonts w:ascii="ＭＳ 明朝" w:hAnsi="ＭＳ 明朝" w:hint="eastAsia"/>
          <w:szCs w:val="21"/>
        </w:rPr>
        <w:t xml:space="preserve">　前号に掲げるほか、津波からの避難に支障がない範囲で、地震による被害の発生防止又は軽減を図るために必要な措置を行わせること。</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２　副隊長は、隊長を補佐し、隊長に事故あるとき又は不在のときは、その職務を代理する。</w:t>
      </w:r>
    </w:p>
    <w:p w:rsidR="00FD2D77" w:rsidRPr="002F4210" w:rsidRDefault="00FD2D77" w:rsidP="00FD2D77">
      <w:pPr>
        <w:ind w:left="243" w:hangingChars="100" w:hanging="243"/>
        <w:rPr>
          <w:sz w:val="24"/>
        </w:rPr>
      </w:pPr>
    </w:p>
    <w:p w:rsidR="00FD2D77" w:rsidRPr="00B64D4F" w:rsidRDefault="00FD2D77" w:rsidP="00FD2D77">
      <w:pPr>
        <w:rPr>
          <w:rFonts w:eastAsia="ＭＳ ゴシック"/>
          <w:szCs w:val="21"/>
        </w:rPr>
      </w:pPr>
      <w:r w:rsidRPr="00B64D4F">
        <w:rPr>
          <w:rFonts w:eastAsia="ＭＳ ゴシック" w:hint="eastAsia"/>
          <w:szCs w:val="21"/>
        </w:rPr>
        <w:t>（従業員の責務）</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第４条　南海トラフ地震に伴う津波警報等が発表されたとき又は地震が発生したことを覚知した従業員は、直ちに隊長及び情報収集連絡班長にその旨を報告するものとする。</w:t>
      </w:r>
    </w:p>
    <w:p w:rsidR="00FD2D77" w:rsidRPr="00B64D4F" w:rsidRDefault="00FD2D77" w:rsidP="00FD2D77">
      <w:pPr>
        <w:rPr>
          <w:rFonts w:ascii="ＭＳ 明朝" w:hAnsi="ＭＳ 明朝"/>
          <w:szCs w:val="21"/>
        </w:rPr>
      </w:pPr>
    </w:p>
    <w:p w:rsidR="00FD2D77" w:rsidRPr="00B64D4F" w:rsidRDefault="00FD2D77" w:rsidP="00FD2D77">
      <w:pPr>
        <w:rPr>
          <w:rFonts w:eastAsia="ＭＳ ゴシック"/>
          <w:szCs w:val="21"/>
        </w:rPr>
      </w:pPr>
      <w:r w:rsidRPr="00B64D4F">
        <w:rPr>
          <w:rFonts w:eastAsia="ＭＳ ゴシック" w:hint="eastAsia"/>
          <w:szCs w:val="21"/>
        </w:rPr>
        <w:t>（情報収集連絡班の業務）</w:t>
      </w:r>
    </w:p>
    <w:p w:rsidR="00FD2D77" w:rsidRPr="00B64D4F" w:rsidRDefault="00FD2D77" w:rsidP="00FD2D77">
      <w:pPr>
        <w:rPr>
          <w:rFonts w:ascii="ＭＳ 明朝" w:hAnsi="ＭＳ 明朝"/>
          <w:szCs w:val="21"/>
        </w:rPr>
      </w:pPr>
      <w:r w:rsidRPr="00B64D4F">
        <w:rPr>
          <w:rFonts w:ascii="ＭＳ 明朝" w:hAnsi="ＭＳ 明朝" w:hint="eastAsia"/>
          <w:szCs w:val="21"/>
        </w:rPr>
        <w:t>第５条　情報連絡班は、次の活動を行うものとする。</w:t>
      </w:r>
    </w:p>
    <w:p w:rsidR="00FD2D77" w:rsidRPr="00B64D4F" w:rsidRDefault="00FD2D77" w:rsidP="00FD2D77">
      <w:pPr>
        <w:ind w:leftChars="100" w:left="426" w:hangingChars="100" w:hanging="213"/>
        <w:rPr>
          <w:rFonts w:ascii="ＭＳ 明朝" w:hAnsi="ＭＳ 明朝"/>
          <w:szCs w:val="21"/>
        </w:rPr>
      </w:pPr>
      <w:r w:rsidRPr="007B130A">
        <w:rPr>
          <w:rFonts w:ascii="ＭＳ 明朝" w:hAnsi="ＭＳ 明朝" w:hint="eastAsia"/>
          <w:szCs w:val="21"/>
        </w:rPr>
        <w:t>⑴</w:t>
      </w:r>
      <w:r w:rsidRPr="00B64D4F">
        <w:rPr>
          <w:rFonts w:ascii="ＭＳ 明朝" w:hAnsi="ＭＳ 明朝" w:hint="eastAsia"/>
          <w:szCs w:val="21"/>
        </w:rPr>
        <w:t xml:space="preserve">　隊長の指示に基づき、ただちに地震及び津波に関する情報の収集につとめ、随時隊長に報告すること。</w:t>
      </w:r>
    </w:p>
    <w:p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隊長の指示に基づき、地震及び津波に関する情報及び隊長の命令の内容等防災上必要な情報を、次項に定める手段を用い、顧客、その他の従業員に伝えること。</w:t>
      </w:r>
    </w:p>
    <w:p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rsidR="00FD2D77" w:rsidRDefault="00FD2D77" w:rsidP="00FD2D77">
      <w:pPr>
        <w:ind w:left="485" w:hangingChars="200" w:hanging="485"/>
        <w:rPr>
          <w:sz w:val="24"/>
        </w:rPr>
      </w:pPr>
    </w:p>
    <w:p w:rsidR="00FD2D77" w:rsidRPr="002F4210" w:rsidRDefault="00FD2D77" w:rsidP="00FD2D77">
      <w:pPr>
        <w:ind w:left="485" w:hangingChars="200" w:hanging="485"/>
        <w:rPr>
          <w:sz w:val="24"/>
        </w:rPr>
      </w:pPr>
    </w:p>
    <w:p w:rsidR="00FD2D77" w:rsidRPr="00B64D4F" w:rsidRDefault="00FD2D77" w:rsidP="00FD2D77">
      <w:pPr>
        <w:rPr>
          <w:rFonts w:eastAsia="ＭＳ ゴシック"/>
          <w:szCs w:val="21"/>
        </w:rPr>
      </w:pPr>
      <w:r w:rsidRPr="00B64D4F">
        <w:rPr>
          <w:rFonts w:eastAsia="ＭＳ ゴシック" w:hint="eastAsia"/>
          <w:szCs w:val="21"/>
        </w:rPr>
        <w:t>（避難誘導班の業務）</w:t>
      </w:r>
    </w:p>
    <w:p w:rsidR="00FD2D77" w:rsidRPr="00B64D4F" w:rsidRDefault="00FD2D77" w:rsidP="00FD2D77">
      <w:pPr>
        <w:rPr>
          <w:rFonts w:ascii="ＭＳ 明朝" w:hAnsi="ＭＳ 明朝"/>
          <w:szCs w:val="21"/>
        </w:rPr>
      </w:pPr>
      <w:r w:rsidRPr="00B64D4F">
        <w:rPr>
          <w:rFonts w:ascii="ＭＳ 明朝" w:hAnsi="ＭＳ 明朝" w:hint="eastAsia"/>
          <w:szCs w:val="21"/>
        </w:rPr>
        <w:t>第６条　避難誘導班は、次の活動を行うものとする。</w:t>
      </w:r>
    </w:p>
    <w:p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⑴</w:t>
      </w:r>
      <w:r w:rsidRPr="00B64D4F">
        <w:rPr>
          <w:rFonts w:ascii="ＭＳ 明朝" w:hAnsi="ＭＳ 明朝" w:hint="eastAsia"/>
          <w:szCs w:val="21"/>
        </w:rPr>
        <w:t xml:space="preserve">　地震の発生又は隊長の指示に基づき、速やかに</w:t>
      </w:r>
      <w:r w:rsidRPr="00B80951">
        <w:rPr>
          <w:rFonts w:ascii="ＭＳ ゴシック" w:eastAsia="ＭＳ ゴシック" w:hAnsi="ＭＳ ゴシック" w:hint="eastAsia"/>
          <w:szCs w:val="21"/>
        </w:rPr>
        <w:t>【別図第１】</w:t>
      </w:r>
      <w:r w:rsidRPr="00B64D4F">
        <w:rPr>
          <w:rFonts w:ascii="ＭＳ 明朝" w:hAnsi="ＭＳ 明朝" w:hint="eastAsia"/>
          <w:szCs w:val="21"/>
        </w:rPr>
        <w:t>の位置につき、建物内の避難路の確保及び安全の確認、当該地域の避難場所までの経路を示した地図</w:t>
      </w:r>
      <w:r w:rsidRPr="00B80951">
        <w:rPr>
          <w:rFonts w:ascii="ＭＳ ゴシック" w:eastAsia="ＭＳ ゴシック" w:hAnsi="ＭＳ ゴシック" w:hint="eastAsia"/>
          <w:szCs w:val="21"/>
        </w:rPr>
        <w:t>【別図第２】</w:t>
      </w:r>
      <w:r w:rsidRPr="00B64D4F">
        <w:rPr>
          <w:rFonts w:ascii="ＭＳ 明朝" w:hAnsi="ＭＳ 明朝" w:hint="eastAsia"/>
          <w:szCs w:val="21"/>
        </w:rPr>
        <w:t>の掲出等必要な措置を講じ、完了後はその旨を直ちに隊長へ報告すること。なお、避難誘導に際しては、自身の安全にも配慮すること。</w:t>
      </w:r>
    </w:p>
    <w:p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隊長から避難誘導開始の指示を受けたときは、顧客等を避難誘導すること。</w:t>
      </w:r>
    </w:p>
    <w:p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避難誘導の際には、拡声器等を用いて避難の方法や方向を指示し、混乱の発生防止に努めること。</w:t>
      </w:r>
    </w:p>
    <w:p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D224E2">
        <w:rPr>
          <w:rFonts w:ascii="ＭＳ 明朝" w:hAnsi="ＭＳ 明朝" w:hint="eastAsia"/>
          <w:szCs w:val="21"/>
        </w:rPr>
        <w:t>⑷</w:t>
      </w:r>
      <w:r w:rsidRPr="00B64D4F">
        <w:rPr>
          <w:rFonts w:ascii="ＭＳ 明朝" w:hAnsi="ＭＳ 明朝" w:hint="eastAsia"/>
          <w:szCs w:val="21"/>
        </w:rPr>
        <w:t xml:space="preserve">　顧客等への避難誘導が完了したときは、その旨を確認し、直ちに隊長に報告すること。</w:t>
      </w:r>
    </w:p>
    <w:p w:rsidR="00FD2D77" w:rsidRPr="002F4210" w:rsidRDefault="00FD2D77" w:rsidP="00FD2D77">
      <w:pPr>
        <w:ind w:left="485" w:hangingChars="200" w:hanging="485"/>
        <w:rPr>
          <w:sz w:val="24"/>
        </w:rPr>
      </w:pPr>
    </w:p>
    <w:p w:rsidR="00FD2D77" w:rsidRPr="00B64D4F" w:rsidRDefault="00FD2D77" w:rsidP="00FD2D77">
      <w:pPr>
        <w:rPr>
          <w:rFonts w:eastAsia="ＭＳ ゴシック"/>
          <w:szCs w:val="21"/>
        </w:rPr>
      </w:pPr>
      <w:r w:rsidRPr="00B64D4F">
        <w:rPr>
          <w:rFonts w:eastAsia="ＭＳ ゴシック" w:hint="eastAsia"/>
          <w:szCs w:val="21"/>
        </w:rPr>
        <w:t>（その他不測の事態）</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第７条　隊長は、南海トラフ地震が発生した以後の状況等から、この南海トラフ地震</w:t>
      </w:r>
      <w:r>
        <w:rPr>
          <w:rFonts w:ascii="ＭＳ 明朝" w:hAnsi="ＭＳ 明朝" w:hint="eastAsia"/>
          <w:szCs w:val="21"/>
        </w:rPr>
        <w:t>〖</w:t>
      </w:r>
      <w:r w:rsidRPr="007A74FE">
        <w:rPr>
          <w:rFonts w:ascii="ＭＳ ゴシック" w:eastAsia="ＭＳ ゴシック" w:hAnsi="ＭＳ ゴシック" w:hint="eastAsia"/>
          <w:szCs w:val="21"/>
        </w:rPr>
        <w:t>予防規程・防災規程</w:t>
      </w:r>
      <w:r>
        <w:rPr>
          <w:rFonts w:ascii="ＭＳ 明朝" w:hAnsi="ＭＳ 明朝" w:hint="eastAsia"/>
          <w:szCs w:val="21"/>
        </w:rPr>
        <w:t>〗</w:t>
      </w:r>
      <w:r w:rsidRPr="00B64D4F">
        <w:rPr>
          <w:rFonts w:ascii="ＭＳ 明朝" w:hAnsi="ＭＳ 明朝" w:hint="eastAsia"/>
          <w:szCs w:val="21"/>
        </w:rPr>
        <w:t>どおりに活動することが困難又は適当でないと判断したときは、これによらないことができる。この場合、隊長は直ちに隊員に必要な指示を与えるものとする。</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２　各班の班長は、班がこの南海トラフ地震</w:t>
      </w:r>
      <w:r>
        <w:rPr>
          <w:rFonts w:ascii="ＭＳ 明朝" w:hAnsi="ＭＳ 明朝" w:hint="eastAsia"/>
          <w:szCs w:val="21"/>
        </w:rPr>
        <w:t>〖</w:t>
      </w:r>
      <w:r w:rsidRPr="007A74FE">
        <w:rPr>
          <w:rFonts w:ascii="ＭＳ ゴシック" w:eastAsia="ＭＳ ゴシック" w:hAnsi="ＭＳ ゴシック" w:hint="eastAsia"/>
          <w:szCs w:val="21"/>
        </w:rPr>
        <w:t>予防規程・防災規程</w:t>
      </w:r>
      <w:r>
        <w:rPr>
          <w:rFonts w:ascii="ＭＳ 明朝" w:hAnsi="ＭＳ 明朝" w:hint="eastAsia"/>
          <w:szCs w:val="21"/>
        </w:rPr>
        <w:t>〗</w:t>
      </w:r>
      <w:r w:rsidRPr="00B64D4F">
        <w:rPr>
          <w:rFonts w:ascii="ＭＳ 明朝" w:hAnsi="ＭＳ 明朝" w:hint="eastAsia"/>
          <w:szCs w:val="21"/>
        </w:rPr>
        <w:t>どおりに活動することが困難又は適当でないと判断したときは、ただちに隊長にその状況を報告し、必要な指示を受けるものとする。</w:t>
      </w:r>
    </w:p>
    <w:p w:rsidR="00FD2D77" w:rsidRPr="002F4210" w:rsidRDefault="00FD2D77" w:rsidP="00FD2D77">
      <w:pPr>
        <w:ind w:left="243" w:hangingChars="100" w:hanging="243"/>
        <w:rPr>
          <w:sz w:val="24"/>
        </w:rPr>
      </w:pPr>
    </w:p>
    <w:p w:rsidR="00FD2D77" w:rsidRPr="00B64D4F" w:rsidRDefault="00FD2D77" w:rsidP="00FD2D77">
      <w:pPr>
        <w:rPr>
          <w:rFonts w:eastAsia="ＭＳ ゴシック"/>
          <w:szCs w:val="21"/>
        </w:rPr>
      </w:pPr>
      <w:r w:rsidRPr="00B64D4F">
        <w:rPr>
          <w:rFonts w:eastAsia="ＭＳ ゴシック" w:hint="eastAsia"/>
          <w:szCs w:val="21"/>
        </w:rPr>
        <w:t>（訓練）</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第８条　隊長</w:t>
      </w:r>
      <w:r w:rsidRPr="00B64D4F">
        <w:rPr>
          <w:rFonts w:ascii="ＭＳ ゴシック" w:eastAsia="ＭＳ ゴシック" w:hAnsi="ＭＳ ゴシック" w:hint="eastAsia"/>
          <w:sz w:val="24"/>
        </w:rPr>
        <w:t>〖</w:t>
      </w:r>
      <w:r w:rsidRPr="007A74FE">
        <w:rPr>
          <w:rFonts w:ascii="ＭＳ ゴシック" w:eastAsia="ＭＳ ゴシック" w:hAnsi="ＭＳ ゴシック" w:hint="eastAsia"/>
          <w:szCs w:val="21"/>
        </w:rPr>
        <w:t>防火管理者・防災管理者</w:t>
      </w:r>
      <w:r w:rsidRPr="00B64D4F">
        <w:rPr>
          <w:rFonts w:ascii="ＭＳ ゴシック" w:eastAsia="ＭＳ ゴシック" w:hAnsi="ＭＳ ゴシック" w:hint="eastAsia"/>
          <w:sz w:val="24"/>
        </w:rPr>
        <w:t>〗</w:t>
      </w:r>
      <w:r w:rsidRPr="00B64D4F">
        <w:rPr>
          <w:rFonts w:ascii="ＭＳ 明朝" w:hAnsi="ＭＳ 明朝" w:hint="eastAsia"/>
          <w:szCs w:val="21"/>
        </w:rPr>
        <w:t>が行う防災訓練は次による。なお、訓練は年１回以上行うものとする。また、地方公共団体及び関係機関が行う訓練には積極的に参加するものとする。</w:t>
      </w:r>
    </w:p>
    <w:p w:rsidR="00FD2D77" w:rsidRPr="00B64D4F" w:rsidRDefault="00FD2D77" w:rsidP="00FD2D77">
      <w:pPr>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⑴</w:t>
      </w:r>
      <w:r w:rsidRPr="00B64D4F">
        <w:rPr>
          <w:rFonts w:ascii="ＭＳ 明朝" w:hAnsi="ＭＳ 明朝" w:hint="eastAsia"/>
          <w:szCs w:val="21"/>
        </w:rPr>
        <w:t xml:space="preserve">　情報収集・伝達に関する訓練</w:t>
      </w:r>
    </w:p>
    <w:p w:rsidR="00FD2D77" w:rsidRPr="00B64D4F" w:rsidRDefault="00FD2D77" w:rsidP="00FD2D77">
      <w:pPr>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津波からの避難に関する訓練</w:t>
      </w:r>
    </w:p>
    <w:p w:rsidR="00FD2D77" w:rsidRDefault="00FD2D77" w:rsidP="00FD2D77">
      <w:pPr>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その他前各号を統合した総合防災訓練</w:t>
      </w:r>
    </w:p>
    <w:p w:rsidR="00FD2D77" w:rsidRPr="00B64D4F" w:rsidRDefault="00FD2D77" w:rsidP="00FD2D77">
      <w:pPr>
        <w:rPr>
          <w:rFonts w:ascii="ＭＳ 明朝" w:hAnsi="ＭＳ 明朝"/>
          <w:szCs w:val="21"/>
        </w:rPr>
      </w:pPr>
    </w:p>
    <w:p w:rsidR="00FD2D77" w:rsidRPr="00B64D4F" w:rsidRDefault="00FD2D77" w:rsidP="00FD2D77">
      <w:pPr>
        <w:rPr>
          <w:rFonts w:eastAsia="ＭＳ ゴシック"/>
          <w:szCs w:val="21"/>
        </w:rPr>
      </w:pPr>
      <w:r w:rsidRPr="00B64D4F">
        <w:rPr>
          <w:rFonts w:eastAsia="ＭＳ ゴシック" w:hint="eastAsia"/>
          <w:szCs w:val="21"/>
        </w:rPr>
        <w:t>（教育）</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第９条　隊長</w:t>
      </w:r>
      <w:r w:rsidRPr="00B64D4F">
        <w:rPr>
          <w:rFonts w:ascii="ＭＳ ゴシック" w:eastAsia="ＭＳ ゴシック" w:hAnsi="ＭＳ ゴシック" w:hint="eastAsia"/>
          <w:sz w:val="24"/>
        </w:rPr>
        <w:t>〖</w:t>
      </w:r>
      <w:r w:rsidRPr="007A74FE">
        <w:rPr>
          <w:rFonts w:ascii="ＭＳ ゴシック" w:eastAsia="ＭＳ ゴシック" w:hAnsi="ＭＳ ゴシック" w:hint="eastAsia"/>
          <w:szCs w:val="21"/>
        </w:rPr>
        <w:t>防火管理者・防災管理者</w:t>
      </w:r>
      <w:r w:rsidRPr="00B64D4F">
        <w:rPr>
          <w:rFonts w:ascii="ＭＳ ゴシック" w:eastAsia="ＭＳ ゴシック" w:hAnsi="ＭＳ ゴシック" w:hint="eastAsia"/>
          <w:sz w:val="24"/>
        </w:rPr>
        <w:t>〗</w:t>
      </w:r>
      <w:r w:rsidRPr="00B64D4F">
        <w:rPr>
          <w:rFonts w:ascii="ＭＳ 明朝" w:hAnsi="ＭＳ 明朝" w:hint="eastAsia"/>
          <w:szCs w:val="21"/>
        </w:rPr>
        <w:t>が従業員等に対して行う教育は次による。</w:t>
      </w:r>
    </w:p>
    <w:p w:rsidR="00FD2D77" w:rsidRPr="00B64D4F" w:rsidRDefault="00FD2D77" w:rsidP="00FD2D77">
      <w:pPr>
        <w:ind w:firstLineChars="100" w:firstLine="213"/>
        <w:rPr>
          <w:rFonts w:ascii="ＭＳ 明朝" w:hAnsi="ＭＳ 明朝"/>
          <w:szCs w:val="21"/>
        </w:rPr>
      </w:pPr>
      <w:r w:rsidRPr="007B130A">
        <w:rPr>
          <w:rFonts w:ascii="ＭＳ 明朝" w:hAnsi="ＭＳ 明朝" w:hint="eastAsia"/>
          <w:szCs w:val="21"/>
        </w:rPr>
        <w:t>⑴</w:t>
      </w:r>
      <w:r w:rsidRPr="00B64D4F">
        <w:rPr>
          <w:rFonts w:ascii="ＭＳ 明朝" w:hAnsi="ＭＳ 明朝" w:hint="eastAsia"/>
          <w:szCs w:val="21"/>
        </w:rPr>
        <w:t xml:space="preserve">　南海トラフ地震に伴い発生すると予想される地震動及び津波に関する知識</w:t>
      </w:r>
    </w:p>
    <w:p w:rsidR="00FD2D77" w:rsidRPr="00B64D4F" w:rsidRDefault="00FD2D77" w:rsidP="00FD2D77">
      <w:pPr>
        <w:ind w:left="1063" w:hangingChars="500" w:hanging="1063"/>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地震及び津波に関する一般的な知識</w:t>
      </w:r>
    </w:p>
    <w:p w:rsidR="00FD2D77" w:rsidRPr="00B64D4F" w:rsidRDefault="00FD2D77" w:rsidP="00FD2D77">
      <w:pPr>
        <w:ind w:left="1063" w:hangingChars="500" w:hanging="1063"/>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南海トラフ地震が発生した場合に具体的にとるべき行動に関する知識</w:t>
      </w:r>
    </w:p>
    <w:p w:rsidR="00FD2D77" w:rsidRPr="00B64D4F" w:rsidRDefault="00FD2D77" w:rsidP="00FD2D77">
      <w:pPr>
        <w:rPr>
          <w:rFonts w:ascii="ＭＳ 明朝" w:hAnsi="ＭＳ 明朝"/>
          <w:szCs w:val="21"/>
        </w:rPr>
      </w:pPr>
      <w:r w:rsidRPr="00B64D4F">
        <w:rPr>
          <w:rFonts w:ascii="ＭＳ 明朝" w:hAnsi="ＭＳ 明朝" w:hint="eastAsia"/>
          <w:szCs w:val="21"/>
        </w:rPr>
        <w:t xml:space="preserve">　</w:t>
      </w:r>
      <w:r w:rsidRPr="00D224E2">
        <w:rPr>
          <w:rFonts w:ascii="ＭＳ 明朝" w:hAnsi="ＭＳ 明朝" w:hint="eastAsia"/>
          <w:szCs w:val="21"/>
        </w:rPr>
        <w:t>⑷</w:t>
      </w:r>
      <w:r w:rsidRPr="00B64D4F">
        <w:rPr>
          <w:rFonts w:ascii="ＭＳ 明朝" w:hAnsi="ＭＳ 明朝" w:hint="eastAsia"/>
          <w:szCs w:val="21"/>
        </w:rPr>
        <w:t xml:space="preserve">　南海トラフ地震が発生した場合に従業員等が果たすべき役割</w:t>
      </w:r>
    </w:p>
    <w:p w:rsidR="00FD2D77" w:rsidRPr="00B64D4F" w:rsidRDefault="00FD2D77" w:rsidP="00FD2D77">
      <w:pPr>
        <w:ind w:firstLineChars="100" w:firstLine="213"/>
        <w:rPr>
          <w:rFonts w:ascii="ＭＳ 明朝" w:hAnsi="ＭＳ 明朝"/>
          <w:szCs w:val="21"/>
        </w:rPr>
      </w:pPr>
      <w:r w:rsidRPr="00D224E2">
        <w:rPr>
          <w:rFonts w:ascii="ＭＳ 明朝" w:hAnsi="ＭＳ 明朝" w:hint="eastAsia"/>
          <w:szCs w:val="21"/>
        </w:rPr>
        <w:t>⑸</w:t>
      </w:r>
      <w:r w:rsidRPr="00B64D4F">
        <w:rPr>
          <w:rFonts w:ascii="ＭＳ 明朝" w:hAnsi="ＭＳ 明朝" w:hint="eastAsia"/>
          <w:szCs w:val="21"/>
        </w:rPr>
        <w:t xml:space="preserve">　南海トラフ地震防災対策として現在講じられている対策に関する知識</w:t>
      </w:r>
    </w:p>
    <w:p w:rsidR="00FD2D77" w:rsidRPr="00B64D4F" w:rsidRDefault="00FD2D77" w:rsidP="00FD2D77">
      <w:pPr>
        <w:ind w:firstLineChars="100" w:firstLine="213"/>
        <w:rPr>
          <w:rFonts w:ascii="ＭＳ 明朝" w:hAnsi="ＭＳ 明朝"/>
          <w:szCs w:val="21"/>
        </w:rPr>
      </w:pPr>
      <w:r w:rsidRPr="00D224E2">
        <w:rPr>
          <w:rFonts w:ascii="ＭＳ 明朝" w:hAnsi="ＭＳ 明朝" w:hint="eastAsia"/>
          <w:szCs w:val="21"/>
        </w:rPr>
        <w:t>⑹</w:t>
      </w:r>
      <w:r w:rsidRPr="00B64D4F">
        <w:rPr>
          <w:rFonts w:ascii="ＭＳ 明朝" w:hAnsi="ＭＳ 明朝" w:hint="eastAsia"/>
          <w:szCs w:val="21"/>
        </w:rPr>
        <w:t xml:space="preserve">　南海トラフ地震対策として今後取り組む必要のある課題</w:t>
      </w:r>
    </w:p>
    <w:p w:rsidR="00FD2D77" w:rsidRPr="002F4210" w:rsidRDefault="00FD2D77" w:rsidP="00FD2D77">
      <w:pPr>
        <w:ind w:firstLineChars="100" w:firstLine="243"/>
        <w:rPr>
          <w:sz w:val="24"/>
        </w:rPr>
      </w:pPr>
    </w:p>
    <w:p w:rsidR="00FD2D77" w:rsidRPr="00B64D4F" w:rsidRDefault="00FD2D77" w:rsidP="00FD2D77">
      <w:pPr>
        <w:rPr>
          <w:rFonts w:eastAsia="ＭＳ ゴシック"/>
          <w:szCs w:val="21"/>
        </w:rPr>
      </w:pPr>
      <w:r w:rsidRPr="00B64D4F">
        <w:rPr>
          <w:rFonts w:eastAsia="ＭＳ ゴシック" w:hint="eastAsia"/>
          <w:szCs w:val="21"/>
        </w:rPr>
        <w:t>（広報）</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第１０条　隊長</w:t>
      </w:r>
      <w:r w:rsidRPr="00B64D4F">
        <w:rPr>
          <w:rFonts w:ascii="ＭＳ ゴシック" w:eastAsia="ＭＳ ゴシック" w:hAnsi="ＭＳ ゴシック" w:hint="eastAsia"/>
          <w:sz w:val="24"/>
        </w:rPr>
        <w:t>〖</w:t>
      </w:r>
      <w:r w:rsidRPr="007A74FE">
        <w:rPr>
          <w:rFonts w:ascii="ＭＳ ゴシック" w:eastAsia="ＭＳ ゴシック" w:hAnsi="ＭＳ ゴシック" w:hint="eastAsia"/>
          <w:szCs w:val="21"/>
        </w:rPr>
        <w:t>防火管理者・防災管理者</w:t>
      </w:r>
      <w:r w:rsidRPr="00B64D4F">
        <w:rPr>
          <w:rFonts w:ascii="ＭＳ ゴシック" w:eastAsia="ＭＳ ゴシック" w:hAnsi="ＭＳ ゴシック" w:hint="eastAsia"/>
          <w:sz w:val="24"/>
        </w:rPr>
        <w:t>〗</w:t>
      </w:r>
      <w:r w:rsidRPr="00B64D4F">
        <w:rPr>
          <w:rFonts w:ascii="ＭＳ 明朝" w:hAnsi="ＭＳ 明朝" w:hint="eastAsia"/>
          <w:szCs w:val="21"/>
        </w:rPr>
        <w:t>が顧客等に対して事前に行う広報は次による。</w:t>
      </w:r>
    </w:p>
    <w:p w:rsidR="00FD2D77" w:rsidRPr="00B64D4F" w:rsidRDefault="00FD2D77" w:rsidP="00FD2D77">
      <w:pPr>
        <w:ind w:leftChars="100" w:left="426" w:hangingChars="100" w:hanging="213"/>
        <w:rPr>
          <w:rFonts w:ascii="ＭＳ 明朝" w:hAnsi="ＭＳ 明朝"/>
          <w:szCs w:val="21"/>
        </w:rPr>
      </w:pPr>
      <w:r w:rsidRPr="007B130A">
        <w:rPr>
          <w:rFonts w:ascii="ＭＳ 明朝" w:hAnsi="ＭＳ 明朝" w:hint="eastAsia"/>
          <w:szCs w:val="21"/>
        </w:rPr>
        <w:t>⑴</w:t>
      </w:r>
      <w:r w:rsidRPr="00B64D4F">
        <w:rPr>
          <w:rFonts w:ascii="ＭＳ 明朝" w:hAnsi="ＭＳ 明朝" w:hint="eastAsia"/>
          <w:szCs w:val="21"/>
        </w:rPr>
        <w:t xml:space="preserve">　南海トラフ地震が発生した場合に出火防止、顧客同士が協力して行う救助活動、自動車運行の自粛等、防災上とるべき行動に関する知識</w:t>
      </w:r>
    </w:p>
    <w:p w:rsidR="00FD2D77" w:rsidRPr="00B64D4F" w:rsidRDefault="00FD2D77" w:rsidP="00FD2D77">
      <w:pPr>
        <w:ind w:firstLineChars="100" w:firstLine="213"/>
        <w:rPr>
          <w:szCs w:val="21"/>
        </w:rPr>
      </w:pPr>
      <w:r w:rsidRPr="007B130A">
        <w:rPr>
          <w:rFonts w:ascii="ＭＳ 明朝" w:hAnsi="ＭＳ 明朝" w:hint="eastAsia"/>
          <w:szCs w:val="21"/>
        </w:rPr>
        <w:t>⑵</w:t>
      </w:r>
      <w:r w:rsidRPr="00B64D4F">
        <w:rPr>
          <w:rFonts w:hint="eastAsia"/>
          <w:szCs w:val="21"/>
        </w:rPr>
        <w:t xml:space="preserve">　正確な情報入手の方法</w:t>
      </w:r>
    </w:p>
    <w:p w:rsidR="00FD2D77" w:rsidRPr="00B64D4F" w:rsidRDefault="00FD2D77" w:rsidP="00FD2D77">
      <w:pPr>
        <w:ind w:firstLineChars="100" w:firstLine="213"/>
        <w:rPr>
          <w:szCs w:val="21"/>
        </w:rPr>
      </w:pPr>
      <w:r w:rsidRPr="007B130A">
        <w:rPr>
          <w:rFonts w:ascii="ＭＳ 明朝" w:hAnsi="ＭＳ 明朝" w:hint="eastAsia"/>
          <w:szCs w:val="21"/>
        </w:rPr>
        <w:t>⑶</w:t>
      </w:r>
      <w:r w:rsidRPr="00B64D4F">
        <w:rPr>
          <w:rFonts w:hint="eastAsia"/>
          <w:szCs w:val="21"/>
        </w:rPr>
        <w:t xml:space="preserve">　防災関係機関が講ずる災害応急対策等の内容</w:t>
      </w:r>
    </w:p>
    <w:p w:rsidR="00FD2D77" w:rsidRPr="00B64D4F" w:rsidRDefault="00FD2D77" w:rsidP="00FD2D77">
      <w:pPr>
        <w:ind w:firstLineChars="100" w:firstLine="213"/>
        <w:rPr>
          <w:szCs w:val="21"/>
        </w:rPr>
      </w:pPr>
      <w:r w:rsidRPr="00D224E2">
        <w:rPr>
          <w:rFonts w:ascii="ＭＳ 明朝" w:hAnsi="ＭＳ 明朝" w:hint="eastAsia"/>
          <w:szCs w:val="21"/>
        </w:rPr>
        <w:t>⑷</w:t>
      </w:r>
      <w:r w:rsidRPr="00B64D4F">
        <w:rPr>
          <w:rFonts w:hint="eastAsia"/>
          <w:szCs w:val="21"/>
        </w:rPr>
        <w:t xml:space="preserve">　各地域における避難対象地域、急傾斜地崩壊危険箇所等に関する知識</w:t>
      </w:r>
    </w:p>
    <w:p w:rsidR="00FD2D77" w:rsidRPr="00B64D4F" w:rsidRDefault="00FD2D77" w:rsidP="00FD2D77">
      <w:pPr>
        <w:ind w:firstLineChars="100" w:firstLine="213"/>
        <w:rPr>
          <w:szCs w:val="21"/>
        </w:rPr>
      </w:pPr>
      <w:r w:rsidRPr="00D224E2">
        <w:rPr>
          <w:rFonts w:ascii="ＭＳ 明朝" w:hAnsi="ＭＳ 明朝" w:hint="eastAsia"/>
          <w:szCs w:val="21"/>
        </w:rPr>
        <w:t>⑸</w:t>
      </w:r>
      <w:r w:rsidRPr="00B64D4F">
        <w:rPr>
          <w:rFonts w:hint="eastAsia"/>
          <w:szCs w:val="21"/>
        </w:rPr>
        <w:t xml:space="preserve">　各地域における避難場所及び避難経路に関する知識</w:t>
      </w:r>
    </w:p>
    <w:p w:rsidR="00FD2D77" w:rsidRPr="00B64D4F" w:rsidRDefault="00FD2D77" w:rsidP="00FD2D77">
      <w:pPr>
        <w:rPr>
          <w:szCs w:val="21"/>
        </w:rPr>
      </w:pPr>
    </w:p>
    <w:p w:rsidR="00FD2D77" w:rsidRPr="00B64D4F" w:rsidRDefault="00FD2D77" w:rsidP="00FD2D77">
      <w:pPr>
        <w:rPr>
          <w:szCs w:val="21"/>
        </w:rPr>
      </w:pPr>
    </w:p>
    <w:p w:rsidR="00FD2D77" w:rsidRPr="00B64D4F" w:rsidRDefault="00FD2D77" w:rsidP="00FD2D77">
      <w:pPr>
        <w:rPr>
          <w:szCs w:val="21"/>
        </w:rPr>
      </w:pPr>
    </w:p>
    <w:p w:rsidR="00FD2D77" w:rsidRPr="00FC65F3" w:rsidRDefault="00FD2D77" w:rsidP="00FD2D77">
      <w:pPr>
        <w:rPr>
          <w:rFonts w:ascii="ＭＳ ゴシック" w:eastAsia="ＭＳ ゴシック" w:hAnsi="ＭＳ ゴシック"/>
        </w:rPr>
      </w:pPr>
      <w:r w:rsidRPr="00FC65F3">
        <w:rPr>
          <w:rFonts w:ascii="ＭＳ ゴシック" w:eastAsia="ＭＳ ゴシック" w:hAnsi="ＭＳ ゴシック" w:hint="eastAsia"/>
        </w:rPr>
        <w:t>注記</w:t>
      </w:r>
    </w:p>
    <w:p w:rsidR="00FD2D77" w:rsidRPr="00FC65F3" w:rsidRDefault="00FD2D77" w:rsidP="00FD2D77">
      <w:pPr>
        <w:ind w:left="425" w:hangingChars="200" w:hanging="425"/>
      </w:pPr>
      <w:r w:rsidRPr="00FC65F3">
        <w:rPr>
          <w:rFonts w:hint="eastAsia"/>
        </w:rPr>
        <w:t>※１　この作成例は、ここに定める以外の事項を定めることを妨げているものではありません。事業所等で安全確保対策等を定める必要があれば規定して下さい。</w:t>
      </w:r>
    </w:p>
    <w:p w:rsidR="00FD2D77" w:rsidRPr="00FC65F3" w:rsidRDefault="00FD2D77" w:rsidP="00FD2D77">
      <w:pPr>
        <w:ind w:left="421" w:hangingChars="198" w:hanging="421"/>
      </w:pPr>
      <w:r w:rsidRPr="00FC65F3">
        <w:rPr>
          <w:rFonts w:hint="eastAsia"/>
        </w:rPr>
        <w:t xml:space="preserve">※２　</w:t>
      </w:r>
      <w:r w:rsidRPr="00B64D4F">
        <w:rPr>
          <w:rFonts w:ascii="ＭＳ ゴシック" w:eastAsia="ＭＳ ゴシック" w:hAnsi="ＭＳ ゴシック" w:hint="eastAsia"/>
          <w:sz w:val="24"/>
        </w:rPr>
        <w:t>〖</w:t>
      </w:r>
      <w:r w:rsidRPr="00FC65F3">
        <w:rPr>
          <w:rFonts w:hint="eastAsia"/>
        </w:rPr>
        <w:t xml:space="preserve">　</w:t>
      </w:r>
      <w:r w:rsidRPr="00B64D4F">
        <w:rPr>
          <w:rFonts w:ascii="ＭＳ ゴシック" w:eastAsia="ＭＳ ゴシック" w:hAnsi="ＭＳ ゴシック" w:hint="eastAsia"/>
          <w:sz w:val="24"/>
        </w:rPr>
        <w:t>〗</w:t>
      </w:r>
      <w:r w:rsidRPr="00FC65F3">
        <w:rPr>
          <w:rFonts w:hint="eastAsia"/>
        </w:rPr>
        <w:t>印内の文字については、該当しない文字を横線で消すか、該当しない文字を削除して下さい。</w:t>
      </w:r>
    </w:p>
    <w:p w:rsidR="00FD2D77" w:rsidRPr="00FC65F3" w:rsidRDefault="00FD2D77" w:rsidP="00FD2D77">
      <w:pPr>
        <w:ind w:left="425" w:hangingChars="200" w:hanging="425"/>
      </w:pPr>
      <w:r w:rsidRPr="00FC65F3">
        <w:rPr>
          <w:rFonts w:hint="eastAsia"/>
        </w:rPr>
        <w:t>※３　第２条で規定する地震防災隊の組織は、地震発災時の円滑な応急対応を考慮すると、既存の消防計画書に定める組織（火災予防のための組織）を用いた方が望ましいです。</w:t>
      </w:r>
    </w:p>
    <w:p w:rsidR="00FD2D77" w:rsidRPr="00FC65F3" w:rsidRDefault="00FD2D77" w:rsidP="00FD2D77">
      <w:pPr>
        <w:ind w:left="425" w:hangingChars="200" w:hanging="425"/>
      </w:pPr>
      <w:r w:rsidRPr="00FC65F3">
        <w:rPr>
          <w:rFonts w:hint="eastAsia"/>
        </w:rPr>
        <w:t>※４　予防規程の作成に当たっては、危険物の規制に関する規則第</w:t>
      </w:r>
      <w:r w:rsidRPr="00FC65F3">
        <w:rPr>
          <w:rFonts w:hint="eastAsia"/>
        </w:rPr>
        <w:t>60</w:t>
      </w:r>
      <w:r w:rsidRPr="00FC65F3">
        <w:rPr>
          <w:rFonts w:hint="eastAsia"/>
        </w:rPr>
        <w:t>条の</w:t>
      </w:r>
      <w:r w:rsidRPr="00FC65F3">
        <w:rPr>
          <w:rFonts w:hint="eastAsia"/>
        </w:rPr>
        <w:t>2</w:t>
      </w:r>
      <w:r w:rsidRPr="00FC65F3">
        <w:rPr>
          <w:rFonts w:hint="eastAsia"/>
        </w:rPr>
        <w:t>第</w:t>
      </w:r>
      <w:r w:rsidRPr="00FC65F3">
        <w:rPr>
          <w:rFonts w:hint="eastAsia"/>
        </w:rPr>
        <w:t>1</w:t>
      </w:r>
      <w:r w:rsidRPr="00FC65F3">
        <w:rPr>
          <w:rFonts w:hint="eastAsia"/>
        </w:rPr>
        <w:t>項第</w:t>
      </w:r>
      <w:r w:rsidRPr="00FC65F3">
        <w:rPr>
          <w:rFonts w:hint="eastAsia"/>
        </w:rPr>
        <w:t>11</w:t>
      </w:r>
      <w:r w:rsidRPr="00FC65F3">
        <w:rPr>
          <w:rFonts w:hint="eastAsia"/>
        </w:rPr>
        <w:t>号の</w:t>
      </w:r>
      <w:r w:rsidRPr="00FC65F3">
        <w:rPr>
          <w:rFonts w:hint="eastAsia"/>
        </w:rPr>
        <w:t>2</w:t>
      </w:r>
      <w:r w:rsidRPr="00FC65F3">
        <w:rPr>
          <w:rFonts w:hint="eastAsia"/>
        </w:rPr>
        <w:t>の規定に基づき発出している「危険物施設の地震・津波対策に係る予防規程の策定について」（平成</w:t>
      </w:r>
      <w:r w:rsidRPr="00FC65F3">
        <w:rPr>
          <w:rFonts w:hint="eastAsia"/>
        </w:rPr>
        <w:t>24</w:t>
      </w:r>
      <w:r w:rsidRPr="00FC65F3">
        <w:rPr>
          <w:rFonts w:hint="eastAsia"/>
        </w:rPr>
        <w:t>年</w:t>
      </w:r>
      <w:r w:rsidRPr="00FC65F3">
        <w:rPr>
          <w:rFonts w:hint="eastAsia"/>
        </w:rPr>
        <w:t>8</w:t>
      </w:r>
      <w:r w:rsidRPr="00FC65F3">
        <w:rPr>
          <w:rFonts w:hint="eastAsia"/>
        </w:rPr>
        <w:t>月</w:t>
      </w:r>
      <w:r w:rsidRPr="00FC65F3">
        <w:rPr>
          <w:rFonts w:hint="eastAsia"/>
        </w:rPr>
        <w:t>21</w:t>
      </w:r>
      <w:r w:rsidRPr="00FC65F3">
        <w:rPr>
          <w:rFonts w:hint="eastAsia"/>
        </w:rPr>
        <w:t>日付け消防危第</w:t>
      </w:r>
      <w:r w:rsidRPr="00FC65F3">
        <w:rPr>
          <w:rFonts w:hint="eastAsia"/>
        </w:rPr>
        <w:t>197</w:t>
      </w:r>
      <w:r w:rsidRPr="00FC65F3">
        <w:rPr>
          <w:rFonts w:hint="eastAsia"/>
        </w:rPr>
        <w:t>号）において、</w:t>
      </w:r>
      <w:r w:rsidRPr="00FC65F3">
        <w:rPr>
          <w:rFonts w:hint="eastAsia"/>
          <w:kern w:val="0"/>
        </w:rPr>
        <w:t>地震が発生した場合に加え、地震に伴う津波が発生し</w:t>
      </w:r>
      <w:r w:rsidRPr="00FC65F3">
        <w:rPr>
          <w:rFonts w:hint="eastAsia"/>
        </w:rPr>
        <w:t>、又は発生するおそれがある場合における施設及び設備に対する点検、応急措置等に関する予防規程に盛り込むべき事項を取りまとめていることから、当該通知との整合性に留意して下さい。</w:t>
      </w:r>
    </w:p>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Pr>
        <w:rPr>
          <w:sz w:val="24"/>
        </w:rPr>
        <w:sectPr w:rsidR="00FD2D77" w:rsidSect="0055741C">
          <w:pgSz w:w="11906" w:h="16838" w:code="9"/>
          <w:pgMar w:top="1418" w:right="1418" w:bottom="1418" w:left="1418" w:header="851" w:footer="992" w:gutter="0"/>
          <w:cols w:space="425"/>
          <w:docGrid w:type="linesAndChars" w:linePitch="341" w:charSpace="532"/>
        </w:sectPr>
      </w:pPr>
    </w:p>
    <w:p w:rsidR="0055741C" w:rsidRPr="00005724" w:rsidRDefault="0055741C" w:rsidP="0055741C">
      <w:pPr>
        <w:rPr>
          <w:rFonts w:ascii="ＭＳ ゴシック" w:eastAsia="ＭＳ ゴシック" w:hAnsi="ＭＳ ゴシック"/>
          <w:szCs w:val="21"/>
        </w:rPr>
      </w:pPr>
      <w:r w:rsidRPr="00005724">
        <w:rPr>
          <w:rFonts w:ascii="ＭＳ ゴシック" w:eastAsia="ＭＳ ゴシック" w:hAnsi="ＭＳ ゴシック" w:hint="eastAsia"/>
          <w:szCs w:val="21"/>
        </w:rPr>
        <w:t>【別表第１】</w:t>
      </w:r>
    </w:p>
    <w:p w:rsidR="0055741C" w:rsidRPr="00005724" w:rsidRDefault="0055741C" w:rsidP="0055741C">
      <w:pPr>
        <w:jc w:val="center"/>
        <w:rPr>
          <w:rFonts w:ascii="ＭＳ 明朝" w:hAnsi="ＭＳ 明朝"/>
          <w:szCs w:val="21"/>
        </w:rPr>
      </w:pPr>
      <w:r w:rsidRPr="00005724">
        <w:rPr>
          <w:noProof/>
          <w:sz w:val="20"/>
          <w:szCs w:val="24"/>
        </w:rPr>
        <mc:AlternateContent>
          <mc:Choice Requires="wps">
            <w:drawing>
              <wp:anchor distT="0" distB="0" distL="114300" distR="114300" simplePos="0" relativeHeight="255910400" behindDoc="0" locked="0" layoutInCell="1" allowOverlap="1">
                <wp:simplePos x="0" y="0"/>
                <wp:positionH relativeFrom="column">
                  <wp:posOffset>-352425</wp:posOffset>
                </wp:positionH>
                <wp:positionV relativeFrom="paragraph">
                  <wp:posOffset>295275</wp:posOffset>
                </wp:positionV>
                <wp:extent cx="6048375" cy="8032115"/>
                <wp:effectExtent l="9525" t="9525" r="9525" b="698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032115"/>
                        </a:xfrm>
                        <a:prstGeom prst="rect">
                          <a:avLst/>
                        </a:prstGeom>
                        <a:solidFill>
                          <a:srgbClr val="FFFFFF"/>
                        </a:solidFill>
                        <a:ln w="9525">
                          <a:solidFill>
                            <a:srgbClr val="000000"/>
                          </a:solidFill>
                          <a:miter lim="800000"/>
                          <a:headEnd/>
                          <a:tailEnd/>
                        </a:ln>
                      </wps:spPr>
                      <wps:txbx>
                        <w:txbxContent>
                          <w:p w:rsidR="0055741C" w:rsidRDefault="0055741C" w:rsidP="0055741C">
                            <w:pPr>
                              <w:jc w:val="center"/>
                              <w:rPr>
                                <w:rFonts w:eastAsia="ＭＳ ゴシック"/>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115" style="position:absolute;left:0;text-align:left;margin-left:-27.75pt;margin-top:23.25pt;width:476.25pt;height:632.45pt;z-index:25591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">
                <v:textbox>
                  <w:txbxContent>
                    <w:p w:rsidR="0055741C" w:rsidRDefault="0055741C" w:rsidP="0055741C">
                      <w:pPr>
                        <w:jc w:val="center"/>
                        <w:rPr>
                          <w:rFonts w:eastAsia="ＭＳ ゴシック" w:hint="eastAsia"/>
                          <w:sz w:val="24"/>
                        </w:rPr>
                      </w:pPr>
                      <w:bookmarkStart w:id="1" w:name="_GoBack"/>
                      <w:bookmarkEnd w:id="1"/>
                    </w:p>
                  </w:txbxContent>
                </v:textbox>
              </v:rect>
            </w:pict>
          </mc:Fallback>
        </mc:AlternateContent>
      </w:r>
      <w:r w:rsidRPr="00005724">
        <w:rPr>
          <w:rFonts w:ascii="ＭＳ 明朝" w:hAnsi="ＭＳ 明朝" w:hint="eastAsia"/>
          <w:sz w:val="24"/>
          <w:szCs w:val="24"/>
        </w:rPr>
        <w:t>地震防災隊組織表</w:t>
      </w:r>
    </w:p>
    <w:p w:rsidR="0055741C" w:rsidRPr="00005724" w:rsidRDefault="0055741C" w:rsidP="0055741C">
      <w:pPr>
        <w:rPr>
          <w:szCs w:val="24"/>
        </w:rPr>
      </w:pPr>
    </w:p>
    <w:p w:rsidR="0055741C" w:rsidRPr="00005724" w:rsidRDefault="0055741C" w:rsidP="0055741C">
      <w:pPr>
        <w:rPr>
          <w:szCs w:val="24"/>
        </w:rPr>
      </w:pPr>
    </w:p>
    <w:p w:rsidR="0055741C" w:rsidRPr="00005724" w:rsidRDefault="0055741C" w:rsidP="0055741C">
      <w:pPr>
        <w:rPr>
          <w:szCs w:val="24"/>
        </w:rPr>
      </w:pPr>
    </w:p>
    <w:p w:rsidR="0055741C" w:rsidRPr="00005724" w:rsidRDefault="0055741C" w:rsidP="0055741C">
      <w:pPr>
        <w:rPr>
          <w:szCs w:val="24"/>
        </w:rPr>
      </w:pPr>
      <w:r>
        <w:rPr>
          <w:noProof/>
          <w:sz w:val="20"/>
          <w:szCs w:val="24"/>
        </w:rPr>
        <mc:AlternateContent>
          <mc:Choice Requires="wps">
            <w:drawing>
              <wp:anchor distT="0" distB="0" distL="114300" distR="114300" simplePos="0" relativeHeight="255917568" behindDoc="0" locked="0" layoutInCell="1" allowOverlap="1">
                <wp:simplePos x="0" y="0"/>
                <wp:positionH relativeFrom="column">
                  <wp:posOffset>3153410</wp:posOffset>
                </wp:positionH>
                <wp:positionV relativeFrom="paragraph">
                  <wp:posOffset>156845</wp:posOffset>
                </wp:positionV>
                <wp:extent cx="2396490" cy="2795270"/>
                <wp:effectExtent l="10160" t="13970" r="12700" b="1016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27952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41C" w:rsidRPr="00FE43FE" w:rsidRDefault="0055741C" w:rsidP="0055741C">
                            <w:pPr>
                              <w:rPr>
                                <w:sz w:val="18"/>
                                <w:szCs w:val="18"/>
                              </w:rPr>
                            </w:pPr>
                            <w:r w:rsidRPr="00FE43FE">
                              <w:rPr>
                                <w:rFonts w:hint="eastAsia"/>
                                <w:sz w:val="18"/>
                                <w:szCs w:val="18"/>
                              </w:rPr>
                              <w:t>情報収集連絡班</w:t>
                            </w:r>
                          </w:p>
                          <w:p w:rsidR="0055741C" w:rsidRPr="00FE43FE" w:rsidRDefault="0055741C" w:rsidP="0055741C">
                            <w:pPr>
                              <w:rPr>
                                <w:color w:val="FF0000"/>
                                <w:sz w:val="18"/>
                                <w:szCs w:val="18"/>
                              </w:rPr>
                            </w:pPr>
                            <w:r w:rsidRPr="00FE43FE">
                              <w:rPr>
                                <w:rFonts w:hint="eastAsia"/>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ind w:firstLineChars="100" w:firstLine="180"/>
                              <w:rPr>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116" type="#_x0000_t202" style="position:absolute;left:0;text-align:left;margin-left:248.3pt;margin-top:12.35pt;width:188.7pt;height:220.1pt;z-index:25591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">
                <v:textbox inset="5.85pt,.7pt,5.85pt,.7pt">
                  <w:txbxContent>
                    <w:p w:rsidR="0055741C" w:rsidRPr="00FE43FE" w:rsidRDefault="0055741C" w:rsidP="0055741C">
                      <w:pPr>
                        <w:rPr>
                          <w:sz w:val="18"/>
                          <w:szCs w:val="18"/>
                        </w:rPr>
                      </w:pPr>
                      <w:r w:rsidRPr="00FE43FE">
                        <w:rPr>
                          <w:rFonts w:hint="eastAsia"/>
                          <w:sz w:val="18"/>
                          <w:szCs w:val="18"/>
                        </w:rPr>
                        <w:t>情報収集連絡班</w:t>
                      </w:r>
                    </w:p>
                    <w:p w:rsidR="0055741C" w:rsidRPr="00FE43FE" w:rsidRDefault="0055741C" w:rsidP="0055741C">
                      <w:pPr>
                        <w:rPr>
                          <w:rFonts w:hint="eastAsia"/>
                          <w:color w:val="FF0000"/>
                          <w:sz w:val="18"/>
                          <w:szCs w:val="18"/>
                        </w:rPr>
                      </w:pPr>
                      <w:r w:rsidRPr="00FE43FE">
                        <w:rPr>
                          <w:rFonts w:hint="eastAsia"/>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ind w:firstLineChars="100" w:firstLine="180"/>
                        <w:rPr>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rFonts w:hint="eastAsia"/>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txbxContent>
                </v:textbox>
              </v:shape>
            </w:pict>
          </mc:Fallback>
        </mc:AlternateContent>
      </w:r>
    </w:p>
    <w:p w:rsidR="0055741C" w:rsidRPr="00005724" w:rsidRDefault="0055741C" w:rsidP="0055741C">
      <w:pPr>
        <w:rPr>
          <w:szCs w:val="24"/>
        </w:rPr>
      </w:pPr>
    </w:p>
    <w:p w:rsidR="0055741C" w:rsidRPr="00005724" w:rsidRDefault="0055741C" w:rsidP="0055741C">
      <w:pPr>
        <w:rPr>
          <w:szCs w:val="24"/>
        </w:rPr>
      </w:pPr>
    </w:p>
    <w:p w:rsidR="0055741C" w:rsidRPr="00005724" w:rsidRDefault="0055741C" w:rsidP="0055741C">
      <w:pPr>
        <w:rPr>
          <w:szCs w:val="24"/>
        </w:rPr>
      </w:pPr>
    </w:p>
    <w:p w:rsidR="0055741C" w:rsidRPr="00005724" w:rsidRDefault="0055741C" w:rsidP="0055741C">
      <w:pPr>
        <w:rPr>
          <w:szCs w:val="24"/>
        </w:rPr>
      </w:pPr>
    </w:p>
    <w:p w:rsidR="0055741C" w:rsidRPr="00005724" w:rsidRDefault="0055741C" w:rsidP="0055741C">
      <w:pPr>
        <w:rPr>
          <w:szCs w:val="24"/>
        </w:rPr>
      </w:pPr>
    </w:p>
    <w:p w:rsidR="0055741C" w:rsidRPr="00005724" w:rsidRDefault="0055741C" w:rsidP="0055741C">
      <w:pPr>
        <w:rPr>
          <w:szCs w:val="24"/>
        </w:rPr>
      </w:pPr>
      <w:r w:rsidRPr="00005724">
        <w:rPr>
          <w:noProof/>
          <w:sz w:val="20"/>
          <w:szCs w:val="24"/>
        </w:rPr>
        <mc:AlternateContent>
          <mc:Choice Requires="wps">
            <w:drawing>
              <wp:anchor distT="0" distB="0" distL="114300" distR="114300" simplePos="0" relativeHeight="255914496" behindDoc="0" locked="0" layoutInCell="1" allowOverlap="1">
                <wp:simplePos x="0" y="0"/>
                <wp:positionH relativeFrom="column">
                  <wp:posOffset>2906395</wp:posOffset>
                </wp:positionH>
                <wp:positionV relativeFrom="paragraph">
                  <wp:posOffset>194310</wp:posOffset>
                </wp:positionV>
                <wp:extent cx="8890" cy="3534410"/>
                <wp:effectExtent l="10795" t="13335" r="8890" b="508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534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78C53" id="直線コネクタ 45" o:spid="_x0000_s1026" style="position:absolute;left:0;text-align:left;z-index:25591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85pt,15.3pt" to="229.55pt,2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"/>
            </w:pict>
          </mc:Fallback>
        </mc:AlternateContent>
      </w:r>
      <w:r>
        <w:rPr>
          <w:rFonts w:hint="eastAsia"/>
          <w:noProof/>
          <w:szCs w:val="24"/>
        </w:rPr>
        <mc:AlternateContent>
          <mc:Choice Requires="wps">
            <w:drawing>
              <wp:anchor distT="0" distB="0" distL="114300" distR="114300" simplePos="0" relativeHeight="255919616" behindDoc="0" locked="0" layoutInCell="1" allowOverlap="1">
                <wp:simplePos x="0" y="0"/>
                <wp:positionH relativeFrom="column">
                  <wp:posOffset>2896870</wp:posOffset>
                </wp:positionH>
                <wp:positionV relativeFrom="paragraph">
                  <wp:posOffset>204470</wp:posOffset>
                </wp:positionV>
                <wp:extent cx="266065" cy="0"/>
                <wp:effectExtent l="10795" t="13970" r="8890" b="508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06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B56444" id="直線矢印コネクタ 44" o:spid="_x0000_s1026" type="#_x0000_t32" style="position:absolute;left:0;text-align:left;margin-left:228.1pt;margin-top:16.1pt;width:20.95pt;height:0;flip:x;z-index:2559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"/>
            </w:pict>
          </mc:Fallback>
        </mc:AlternateContent>
      </w:r>
    </w:p>
    <w:p w:rsidR="0055741C" w:rsidRPr="00005724" w:rsidRDefault="0055741C" w:rsidP="0055741C">
      <w:pPr>
        <w:rPr>
          <w:szCs w:val="24"/>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r>
        <w:rPr>
          <w:noProof/>
          <w:sz w:val="20"/>
          <w:szCs w:val="24"/>
        </w:rPr>
        <mc:AlternateContent>
          <mc:Choice Requires="wps">
            <w:drawing>
              <wp:anchor distT="0" distB="0" distL="114300" distR="114300" simplePos="0" relativeHeight="255915520" behindDoc="0" locked="0" layoutInCell="1" allowOverlap="1">
                <wp:simplePos x="0" y="0"/>
                <wp:positionH relativeFrom="column">
                  <wp:posOffset>1454785</wp:posOffset>
                </wp:positionH>
                <wp:positionV relativeFrom="paragraph">
                  <wp:posOffset>215265</wp:posOffset>
                </wp:positionV>
                <wp:extent cx="1233170" cy="452120"/>
                <wp:effectExtent l="6985" t="5715" r="7620" b="889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4521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41C" w:rsidRPr="00FE43FE" w:rsidRDefault="0055741C" w:rsidP="0055741C">
                            <w:pPr>
                              <w:rPr>
                                <w:sz w:val="18"/>
                                <w:szCs w:val="18"/>
                              </w:rPr>
                            </w:pPr>
                            <w:r w:rsidRPr="00FE43FE">
                              <w:rPr>
                                <w:rFonts w:hint="eastAsia"/>
                                <w:sz w:val="18"/>
                                <w:szCs w:val="18"/>
                              </w:rPr>
                              <w:t>本部隊</w:t>
                            </w:r>
                            <w:r w:rsidRPr="00FE43FE">
                              <w:rPr>
                                <w:sz w:val="18"/>
                                <w:szCs w:val="18"/>
                              </w:rPr>
                              <w:t>班長</w:t>
                            </w:r>
                          </w:p>
                          <w:p w:rsidR="0055741C" w:rsidRDefault="0055741C" w:rsidP="005574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117" type="#_x0000_t202" style="position:absolute;margin-left:114.55pt;margin-top:16.95pt;width:97.1pt;height:35.6pt;z-index:25591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">
                <v:textbox inset="5.85pt,.7pt,5.85pt,.7pt">
                  <w:txbxContent>
                    <w:p w:rsidR="0055741C" w:rsidRPr="00FE43FE" w:rsidRDefault="0055741C" w:rsidP="0055741C">
                      <w:pPr>
                        <w:rPr>
                          <w:sz w:val="18"/>
                          <w:szCs w:val="18"/>
                        </w:rPr>
                      </w:pPr>
                      <w:r w:rsidRPr="00FE43FE">
                        <w:rPr>
                          <w:rFonts w:hint="eastAsia"/>
                          <w:sz w:val="18"/>
                          <w:szCs w:val="18"/>
                        </w:rPr>
                        <w:t>本部隊</w:t>
                      </w:r>
                      <w:r w:rsidRPr="00FE43FE">
                        <w:rPr>
                          <w:sz w:val="18"/>
                          <w:szCs w:val="18"/>
                        </w:rPr>
                        <w:t>班長</w:t>
                      </w:r>
                    </w:p>
                    <w:p w:rsidR="0055741C" w:rsidRDefault="0055741C" w:rsidP="0055741C">
                      <w:pPr>
                        <w:rPr>
                          <w:rFonts w:hint="eastAsia"/>
                        </w:rPr>
                      </w:pPr>
                    </w:p>
                  </w:txbxContent>
                </v:textbox>
              </v:shape>
            </w:pict>
          </mc:Fallback>
        </mc:AlternateContent>
      </w:r>
      <w:r w:rsidRPr="00005724">
        <w:rPr>
          <w:noProof/>
          <w:sz w:val="20"/>
          <w:szCs w:val="24"/>
        </w:rPr>
        <mc:AlternateContent>
          <mc:Choice Requires="wps">
            <w:drawing>
              <wp:anchor distT="0" distB="0" distL="114300" distR="114300" simplePos="0" relativeHeight="255911424" behindDoc="0" locked="0" layoutInCell="1" allowOverlap="1">
                <wp:simplePos x="0" y="0"/>
                <wp:positionH relativeFrom="column">
                  <wp:posOffset>-228600</wp:posOffset>
                </wp:positionH>
                <wp:positionV relativeFrom="paragraph">
                  <wp:posOffset>158115</wp:posOffset>
                </wp:positionV>
                <wp:extent cx="1461770" cy="571500"/>
                <wp:effectExtent l="9525" t="5715" r="5080" b="1333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770" cy="571500"/>
                        </a:xfrm>
                        <a:prstGeom prst="rect">
                          <a:avLst/>
                        </a:prstGeom>
                        <a:solidFill>
                          <a:srgbClr val="FFFFFF"/>
                        </a:solidFill>
                        <a:ln w="9525">
                          <a:solidFill>
                            <a:srgbClr val="000000"/>
                          </a:solidFill>
                          <a:miter lim="800000"/>
                          <a:headEnd/>
                          <a:tailEnd/>
                        </a:ln>
                      </wps:spPr>
                      <wps:txbx>
                        <w:txbxContent>
                          <w:p w:rsidR="0055741C" w:rsidRPr="00FE43FE" w:rsidRDefault="0055741C" w:rsidP="0055741C">
                            <w:pPr>
                              <w:rPr>
                                <w:sz w:val="18"/>
                                <w:szCs w:val="18"/>
                              </w:rPr>
                            </w:pPr>
                            <w:r w:rsidRPr="00FE43FE">
                              <w:rPr>
                                <w:rFonts w:hint="eastAsia"/>
                                <w:sz w:val="18"/>
                                <w:szCs w:val="18"/>
                              </w:rPr>
                              <w:t>地震防災隊長</w:t>
                            </w:r>
                          </w:p>
                          <w:p w:rsidR="0055741C" w:rsidRPr="00FE43FE" w:rsidRDefault="0055741C" w:rsidP="0055741C">
                            <w:pPr>
                              <w:rPr>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 o:spid="_x0000_s1118" style="position:absolute;margin-left:-18pt;margin-top:12.45pt;width:115.1pt;height:45pt;z-index:25591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">
                <v:textbox>
                  <w:txbxContent>
                    <w:p w:rsidR="0055741C" w:rsidRPr="00FE43FE" w:rsidRDefault="0055741C" w:rsidP="0055741C">
                      <w:pPr>
                        <w:rPr>
                          <w:rFonts w:hint="eastAsia"/>
                          <w:sz w:val="18"/>
                          <w:szCs w:val="18"/>
                        </w:rPr>
                      </w:pPr>
                      <w:r w:rsidRPr="00FE43FE">
                        <w:rPr>
                          <w:rFonts w:hint="eastAsia"/>
                          <w:sz w:val="18"/>
                          <w:szCs w:val="18"/>
                        </w:rPr>
                        <w:t>地震防災隊長</w:t>
                      </w:r>
                    </w:p>
                    <w:p w:rsidR="0055741C" w:rsidRPr="00FE43FE" w:rsidRDefault="0055741C" w:rsidP="0055741C">
                      <w:pPr>
                        <w:rPr>
                          <w:rFonts w:hint="eastAsia"/>
                          <w:sz w:val="18"/>
                          <w:szCs w:val="18"/>
                          <w:u w:val="single"/>
                        </w:rPr>
                      </w:pPr>
                    </w:p>
                  </w:txbxContent>
                </v:textbox>
              </v:rect>
            </w:pict>
          </mc:Fallback>
        </mc:AlternateContent>
      </w:r>
    </w:p>
    <w:p w:rsidR="0055741C" w:rsidRDefault="0055741C" w:rsidP="0055741C">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5921664" behindDoc="0" locked="0" layoutInCell="1" allowOverlap="1">
                <wp:simplePos x="0" y="0"/>
                <wp:positionH relativeFrom="column">
                  <wp:posOffset>2687955</wp:posOffset>
                </wp:positionH>
                <wp:positionV relativeFrom="paragraph">
                  <wp:posOffset>212090</wp:posOffset>
                </wp:positionV>
                <wp:extent cx="227330" cy="5080"/>
                <wp:effectExtent l="11430" t="12065" r="8890" b="1143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330" cy="50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DB8D6E" id="直線矢印コネクタ 36" o:spid="_x0000_s1026" type="#_x0000_t32" style="position:absolute;left:0;text-align:left;margin-left:211.65pt;margin-top:16.7pt;width:17.9pt;height:.4pt;flip:y;z-index:25592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"/>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5918592" behindDoc="0" locked="0" layoutInCell="1" allowOverlap="1">
                <wp:simplePos x="0" y="0"/>
                <wp:positionH relativeFrom="column">
                  <wp:posOffset>1220470</wp:posOffset>
                </wp:positionH>
                <wp:positionV relativeFrom="paragraph">
                  <wp:posOffset>202565</wp:posOffset>
                </wp:positionV>
                <wp:extent cx="234315" cy="635"/>
                <wp:effectExtent l="10795" t="12065" r="12065" b="635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EA51AB" id="直線矢印コネクタ 35" o:spid="_x0000_s1026" type="#_x0000_t32" style="position:absolute;left:0;text-align:left;margin-left:96.1pt;margin-top:15.95pt;width:18.45pt;height:.05pt;flip:x;z-index:2559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"/>
            </w:pict>
          </mc:Fallback>
        </mc:AlternateContent>
      </w: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r w:rsidRPr="00005724">
        <w:rPr>
          <w:noProof/>
          <w:sz w:val="20"/>
          <w:szCs w:val="24"/>
        </w:rPr>
        <mc:AlternateContent>
          <mc:Choice Requires="wps">
            <w:drawing>
              <wp:anchor distT="0" distB="0" distL="114300" distR="114300" simplePos="0" relativeHeight="255913472" behindDoc="0" locked="0" layoutInCell="1" allowOverlap="1">
                <wp:simplePos x="0" y="0"/>
                <wp:positionH relativeFrom="column">
                  <wp:posOffset>3153410</wp:posOffset>
                </wp:positionH>
                <wp:positionV relativeFrom="paragraph">
                  <wp:posOffset>96520</wp:posOffset>
                </wp:positionV>
                <wp:extent cx="2396490" cy="2800350"/>
                <wp:effectExtent l="10160" t="10795" r="12700" b="825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6490" cy="2800350"/>
                        </a:xfrm>
                        <a:prstGeom prst="rect">
                          <a:avLst/>
                        </a:prstGeom>
                        <a:solidFill>
                          <a:srgbClr val="FFFFFF"/>
                        </a:solidFill>
                        <a:ln w="9525">
                          <a:solidFill>
                            <a:srgbClr val="000000"/>
                          </a:solidFill>
                          <a:miter lim="800000"/>
                          <a:headEnd/>
                          <a:tailEnd/>
                        </a:ln>
                      </wps:spPr>
                      <wps:txbx>
                        <w:txbxContent>
                          <w:p w:rsidR="0055741C" w:rsidRPr="00797D3D" w:rsidRDefault="0055741C" w:rsidP="0055741C">
                            <w:pPr>
                              <w:rPr>
                                <w:color w:val="000000"/>
                                <w:sz w:val="18"/>
                                <w:szCs w:val="18"/>
                              </w:rPr>
                            </w:pPr>
                            <w:r w:rsidRPr="00797D3D">
                              <w:rPr>
                                <w:rFonts w:hint="eastAsia"/>
                                <w:color w:val="000000"/>
                                <w:sz w:val="18"/>
                                <w:szCs w:val="18"/>
                              </w:rPr>
                              <w:t>避難誘導班</w:t>
                            </w:r>
                          </w:p>
                          <w:p w:rsidR="0055741C" w:rsidRPr="00FE43FE" w:rsidRDefault="0055741C" w:rsidP="0055741C">
                            <w:pPr>
                              <w:ind w:firstLineChars="100" w:firstLine="180"/>
                              <w:rPr>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ind w:firstLineChars="100" w:firstLine="180"/>
                              <w:rPr>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797D3D"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 o:spid="_x0000_s1119" style="position:absolute;margin-left:248.3pt;margin-top:7.6pt;width:188.7pt;height:220.5pt;z-index:2559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">
                <v:textbox>
                  <w:txbxContent>
                    <w:p w:rsidR="0055741C" w:rsidRPr="00797D3D" w:rsidRDefault="0055741C" w:rsidP="0055741C">
                      <w:pPr>
                        <w:rPr>
                          <w:rFonts w:hint="eastAsia"/>
                          <w:color w:val="000000"/>
                          <w:sz w:val="18"/>
                          <w:szCs w:val="18"/>
                        </w:rPr>
                      </w:pPr>
                      <w:r w:rsidRPr="00797D3D">
                        <w:rPr>
                          <w:rFonts w:hint="eastAsia"/>
                          <w:color w:val="000000"/>
                          <w:sz w:val="18"/>
                          <w:szCs w:val="18"/>
                        </w:rPr>
                        <w:t>避難誘導班</w:t>
                      </w:r>
                    </w:p>
                    <w:p w:rsidR="0055741C" w:rsidRPr="00FE43FE" w:rsidRDefault="0055741C" w:rsidP="0055741C">
                      <w:pPr>
                        <w:ind w:firstLineChars="100" w:firstLine="180"/>
                        <w:rPr>
                          <w:rFonts w:hint="eastAsia"/>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ind w:firstLineChars="100" w:firstLine="180"/>
                        <w:rPr>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797D3D" w:rsidRDefault="0055741C" w:rsidP="0055741C">
                      <w:pPr>
                        <w:rPr>
                          <w:rFonts w:hint="eastAsia"/>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txbxContent>
                </v:textbox>
              </v:rect>
            </w:pict>
          </mc:Fallback>
        </mc:AlternateContent>
      </w:r>
      <w:r w:rsidRPr="00005724">
        <w:rPr>
          <w:noProof/>
          <w:sz w:val="20"/>
          <w:szCs w:val="24"/>
        </w:rPr>
        <mc:AlternateContent>
          <mc:Choice Requires="wps">
            <w:drawing>
              <wp:anchor distT="0" distB="0" distL="114300" distR="114300" simplePos="0" relativeHeight="255912448" behindDoc="0" locked="0" layoutInCell="1" allowOverlap="1">
                <wp:simplePos x="0" y="0"/>
                <wp:positionH relativeFrom="column">
                  <wp:posOffset>-228600</wp:posOffset>
                </wp:positionH>
                <wp:positionV relativeFrom="paragraph">
                  <wp:posOffset>243840</wp:posOffset>
                </wp:positionV>
                <wp:extent cx="1439545" cy="757555"/>
                <wp:effectExtent l="9525" t="5715" r="8255" b="825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757555"/>
                        </a:xfrm>
                        <a:prstGeom prst="rect">
                          <a:avLst/>
                        </a:prstGeom>
                        <a:solidFill>
                          <a:srgbClr val="FFFFFF"/>
                        </a:solidFill>
                        <a:ln w="9525">
                          <a:solidFill>
                            <a:srgbClr val="000000"/>
                          </a:solidFill>
                          <a:miter lim="800000"/>
                          <a:headEnd/>
                          <a:tailEnd/>
                        </a:ln>
                      </wps:spPr>
                      <wps:txbx>
                        <w:txbxContent>
                          <w:p w:rsidR="0055741C" w:rsidRPr="00FE43FE" w:rsidRDefault="0055741C" w:rsidP="0055741C">
                            <w:pPr>
                              <w:rPr>
                                <w:sz w:val="18"/>
                                <w:szCs w:val="18"/>
                              </w:rPr>
                            </w:pPr>
                            <w:r w:rsidRPr="00FE43FE">
                              <w:rPr>
                                <w:rFonts w:hint="eastAsia"/>
                                <w:sz w:val="18"/>
                                <w:szCs w:val="18"/>
                              </w:rPr>
                              <w:t>地震防災副隊長</w:t>
                            </w:r>
                          </w:p>
                          <w:p w:rsidR="0055741C" w:rsidRPr="00FE43FE" w:rsidRDefault="0055741C" w:rsidP="0055741C">
                            <w:pPr>
                              <w:rPr>
                                <w:rFonts w:ascii="ＭＳ 明朝" w:hAnsi="ＭＳ 明朝"/>
                                <w:color w:val="FF0000"/>
                                <w:sz w:val="18"/>
                                <w:szCs w:val="18"/>
                              </w:rPr>
                            </w:pPr>
                          </w:p>
                          <w:p w:rsidR="0055741C" w:rsidRPr="00FE43FE" w:rsidRDefault="0055741C" w:rsidP="0055741C">
                            <w:pPr>
                              <w:rPr>
                                <w:rFonts w:ascii="ＭＳ 明朝" w:hAnsi="ＭＳ 明朝"/>
                                <w:color w:val="FF0000"/>
                                <w:sz w:val="18"/>
                                <w:szCs w:val="18"/>
                              </w:rPr>
                            </w:pPr>
                            <w:r w:rsidRPr="00FE43FE">
                              <w:rPr>
                                <w:rFonts w:hint="eastAsia"/>
                                <w:sz w:val="18"/>
                                <w:szCs w:val="18"/>
                              </w:rPr>
                              <w:t xml:space="preserve">　　　</w:t>
                            </w:r>
                          </w:p>
                          <w:p w:rsidR="0055741C" w:rsidRDefault="0055741C" w:rsidP="00557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 o:spid="_x0000_s1120" style="position:absolute;margin-left:-18pt;margin-top:19.2pt;width:113.35pt;height:59.65pt;z-index:2559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">
                <v:textbox>
                  <w:txbxContent>
                    <w:p w:rsidR="0055741C" w:rsidRPr="00FE43FE" w:rsidRDefault="0055741C" w:rsidP="0055741C">
                      <w:pPr>
                        <w:rPr>
                          <w:rFonts w:hint="eastAsia"/>
                          <w:sz w:val="18"/>
                          <w:szCs w:val="18"/>
                        </w:rPr>
                      </w:pPr>
                      <w:r w:rsidRPr="00FE43FE">
                        <w:rPr>
                          <w:rFonts w:hint="eastAsia"/>
                          <w:sz w:val="18"/>
                          <w:szCs w:val="18"/>
                        </w:rPr>
                        <w:t>地震防災副隊長</w:t>
                      </w:r>
                    </w:p>
                    <w:p w:rsidR="0055741C" w:rsidRPr="00FE43FE" w:rsidRDefault="0055741C" w:rsidP="0055741C">
                      <w:pPr>
                        <w:rPr>
                          <w:rFonts w:ascii="ＭＳ 明朝" w:hAnsi="ＭＳ 明朝"/>
                          <w:color w:val="FF0000"/>
                          <w:sz w:val="18"/>
                          <w:szCs w:val="18"/>
                        </w:rPr>
                      </w:pPr>
                    </w:p>
                    <w:p w:rsidR="0055741C" w:rsidRPr="00FE43FE" w:rsidRDefault="0055741C" w:rsidP="0055741C">
                      <w:pPr>
                        <w:rPr>
                          <w:rFonts w:ascii="ＭＳ 明朝" w:hAnsi="ＭＳ 明朝" w:hint="eastAsia"/>
                          <w:color w:val="FF0000"/>
                          <w:sz w:val="18"/>
                          <w:szCs w:val="18"/>
                        </w:rPr>
                      </w:pPr>
                      <w:r w:rsidRPr="00FE43FE">
                        <w:rPr>
                          <w:rFonts w:hint="eastAsia"/>
                          <w:sz w:val="18"/>
                          <w:szCs w:val="18"/>
                        </w:rPr>
                        <w:t xml:space="preserve">　　　</w:t>
                      </w:r>
                    </w:p>
                    <w:p w:rsidR="0055741C" w:rsidRDefault="0055741C" w:rsidP="0055741C"/>
                  </w:txbxContent>
                </v:textbox>
              </v:rec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5916544" behindDoc="0" locked="0" layoutInCell="1" allowOverlap="1">
                <wp:simplePos x="0" y="0"/>
                <wp:positionH relativeFrom="column">
                  <wp:posOffset>1454785</wp:posOffset>
                </wp:positionH>
                <wp:positionV relativeFrom="paragraph">
                  <wp:posOffset>115570</wp:posOffset>
                </wp:positionV>
                <wp:extent cx="1243330" cy="442595"/>
                <wp:effectExtent l="6985" t="10795" r="6985" b="1333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4425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41C" w:rsidRPr="00FE43FE" w:rsidRDefault="0055741C" w:rsidP="0055741C">
                            <w:pPr>
                              <w:rPr>
                                <w:sz w:val="18"/>
                                <w:szCs w:val="18"/>
                              </w:rPr>
                            </w:pPr>
                            <w:r w:rsidRPr="00FE43FE">
                              <w:rPr>
                                <w:rFonts w:hint="eastAsia"/>
                                <w:sz w:val="18"/>
                                <w:szCs w:val="18"/>
                              </w:rPr>
                              <w:t>本部隊副班長</w:t>
                            </w:r>
                          </w:p>
                          <w:p w:rsidR="0055741C" w:rsidRPr="00FE43FE" w:rsidRDefault="0055741C" w:rsidP="0055741C">
                            <w:pPr>
                              <w:rPr>
                                <w:sz w:val="18"/>
                                <w:szCs w:val="18"/>
                              </w:rPr>
                            </w:pPr>
                            <w:r w:rsidRPr="00FE43FE">
                              <w:rPr>
                                <w:rFonts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121" type="#_x0000_t202" style="position:absolute;margin-left:114.55pt;margin-top:9.1pt;width:97.9pt;height:34.85pt;z-index:2559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">
                <v:textbox inset="5.85pt,.7pt,5.85pt,.7pt">
                  <w:txbxContent>
                    <w:p w:rsidR="0055741C" w:rsidRPr="00FE43FE" w:rsidRDefault="0055741C" w:rsidP="0055741C">
                      <w:pPr>
                        <w:rPr>
                          <w:sz w:val="18"/>
                          <w:szCs w:val="18"/>
                        </w:rPr>
                      </w:pPr>
                      <w:r w:rsidRPr="00FE43FE">
                        <w:rPr>
                          <w:rFonts w:hint="eastAsia"/>
                          <w:sz w:val="18"/>
                          <w:szCs w:val="18"/>
                        </w:rPr>
                        <w:t>本部隊副班長</w:t>
                      </w:r>
                    </w:p>
                    <w:p w:rsidR="0055741C" w:rsidRPr="00FE43FE" w:rsidRDefault="0055741C" w:rsidP="0055741C">
                      <w:pPr>
                        <w:rPr>
                          <w:rFonts w:hint="eastAsia"/>
                          <w:sz w:val="18"/>
                          <w:szCs w:val="18"/>
                        </w:rPr>
                      </w:pPr>
                      <w:r w:rsidRPr="00FE43FE">
                        <w:rPr>
                          <w:rFonts w:hint="eastAsia"/>
                          <w:sz w:val="18"/>
                          <w:szCs w:val="18"/>
                        </w:rPr>
                        <w:t xml:space="preserve">　</w:t>
                      </w:r>
                    </w:p>
                  </w:txbxContent>
                </v:textbox>
              </v:shape>
            </w:pict>
          </mc:Fallback>
        </mc:AlternateContent>
      </w: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5920640" behindDoc="0" locked="0" layoutInCell="1" allowOverlap="1">
                <wp:simplePos x="0" y="0"/>
                <wp:positionH relativeFrom="column">
                  <wp:posOffset>2906395</wp:posOffset>
                </wp:positionH>
                <wp:positionV relativeFrom="paragraph">
                  <wp:posOffset>163195</wp:posOffset>
                </wp:positionV>
                <wp:extent cx="247015" cy="0"/>
                <wp:effectExtent l="10795" t="10795" r="8890" b="8255"/>
                <wp:wrapNone/>
                <wp:docPr id="287" name="直線矢印コネクタ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C16AFF" id="直線矢印コネクタ 287" o:spid="_x0000_s1026" type="#_x0000_t32" style="position:absolute;left:0;text-align:left;margin-left:228.85pt;margin-top:12.85pt;width:19.45pt;height:0;flip:x;z-index:2559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"/>
            </w:pict>
          </mc:Fallback>
        </mc:AlternateContent>
      </w: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Pr="00005724" w:rsidRDefault="0055741C" w:rsidP="0055741C">
      <w:pPr>
        <w:jc w:val="left"/>
        <w:rPr>
          <w:rFonts w:ascii="ＭＳ ゴシック" w:eastAsia="ＭＳ ゴシック" w:hAnsi="ＭＳ ゴシック"/>
          <w:szCs w:val="21"/>
        </w:rPr>
      </w:pPr>
    </w:p>
    <w:p w:rsidR="00FD2D77" w:rsidRDefault="00FD2D77" w:rsidP="00FD2D77">
      <w:pPr>
        <w:jc w:val="left"/>
        <w:rPr>
          <w:rFonts w:eastAsia="ＭＳ ゴシック"/>
          <w:sz w:val="24"/>
        </w:rPr>
      </w:pPr>
      <w:r>
        <w:rPr>
          <w:rFonts w:ascii="ＭＳ ゴシック" w:eastAsia="ＭＳ ゴシック" w:hAnsi="ＭＳ ゴシック" w:hint="eastAsia"/>
          <w:szCs w:val="21"/>
        </w:rPr>
        <w:t>【別表第２】</w:t>
      </w:r>
    </w:p>
    <w:p w:rsidR="00FD2D77" w:rsidRDefault="00FD2D77" w:rsidP="00FD2D77">
      <w:pPr>
        <w:jc w:val="center"/>
        <w:rPr>
          <w:rFonts w:ascii="ＭＳ 明朝" w:hAnsi="ＭＳ 明朝"/>
          <w:sz w:val="24"/>
        </w:rPr>
      </w:pPr>
      <w:r w:rsidRPr="00E2349D">
        <w:rPr>
          <w:rFonts w:ascii="ＭＳ 明朝" w:hAnsi="ＭＳ 明朝" w:hint="eastAsia"/>
          <w:sz w:val="24"/>
        </w:rPr>
        <w:t>地震防災隊活動要領</w:t>
      </w:r>
    </w:p>
    <w:p w:rsidR="00FD2D77" w:rsidRPr="00E2349D" w:rsidRDefault="00FD2D77" w:rsidP="00FD2D77">
      <w:pPr>
        <w:spacing w:line="200" w:lineRule="exact"/>
        <w:jc w:val="cente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6698"/>
      </w:tblGrid>
      <w:tr w:rsidR="00FD2D77" w:rsidTr="0055741C">
        <w:tc>
          <w:tcPr>
            <w:tcW w:w="1704" w:type="dxa"/>
            <w:tcBorders>
              <w:top w:val="single" w:sz="6" w:space="0" w:color="auto"/>
              <w:left w:val="single" w:sz="6" w:space="0" w:color="auto"/>
              <w:bottom w:val="double" w:sz="4" w:space="0" w:color="auto"/>
            </w:tcBorders>
          </w:tcPr>
          <w:p w:rsidR="00FD2D77" w:rsidRPr="00B90CD3" w:rsidRDefault="00FD2D77" w:rsidP="0055741C">
            <w:pPr>
              <w:jc w:val="center"/>
              <w:rPr>
                <w:rFonts w:ascii="ＭＳ 明朝" w:hAnsi="ＭＳ 明朝"/>
              </w:rPr>
            </w:pPr>
            <w:r w:rsidRPr="00B90CD3">
              <w:rPr>
                <w:rFonts w:ascii="ＭＳ 明朝" w:hAnsi="ＭＳ 明朝" w:hint="eastAsia"/>
              </w:rPr>
              <w:t>担当区分</w:t>
            </w:r>
          </w:p>
        </w:tc>
        <w:tc>
          <w:tcPr>
            <w:tcW w:w="6756" w:type="dxa"/>
            <w:tcBorders>
              <w:top w:val="single" w:sz="6" w:space="0" w:color="auto"/>
              <w:bottom w:val="double" w:sz="4" w:space="0" w:color="auto"/>
              <w:right w:val="single" w:sz="6" w:space="0" w:color="auto"/>
            </w:tcBorders>
          </w:tcPr>
          <w:p w:rsidR="00FD2D77" w:rsidRPr="00B90CD3" w:rsidRDefault="00FD2D77" w:rsidP="0055741C">
            <w:pPr>
              <w:jc w:val="center"/>
              <w:rPr>
                <w:rFonts w:ascii="ＭＳ 明朝" w:hAnsi="ＭＳ 明朝"/>
              </w:rPr>
            </w:pPr>
            <w:r w:rsidRPr="00B90CD3">
              <w:rPr>
                <w:rFonts w:ascii="ＭＳ 明朝" w:hAnsi="ＭＳ 明朝" w:hint="eastAsia"/>
              </w:rPr>
              <w:t>任　　　務　　　内　　　容</w:t>
            </w:r>
          </w:p>
        </w:tc>
      </w:tr>
      <w:tr w:rsidR="00FD2D77" w:rsidTr="0055741C">
        <w:tc>
          <w:tcPr>
            <w:tcW w:w="1704" w:type="dxa"/>
            <w:tcBorders>
              <w:top w:val="double" w:sz="4" w:space="0" w:color="auto"/>
              <w:left w:val="single" w:sz="6" w:space="0" w:color="auto"/>
            </w:tcBorders>
            <w:vAlign w:val="center"/>
          </w:tcPr>
          <w:p w:rsidR="00FD2D77" w:rsidRDefault="00FD2D77" w:rsidP="0055741C">
            <w:r>
              <w:rPr>
                <w:rFonts w:hint="eastAsia"/>
              </w:rPr>
              <w:t>地震防災隊長</w:t>
            </w:r>
          </w:p>
        </w:tc>
        <w:tc>
          <w:tcPr>
            <w:tcW w:w="6756" w:type="dxa"/>
            <w:tcBorders>
              <w:top w:val="double" w:sz="4" w:space="0" w:color="auto"/>
              <w:right w:val="single" w:sz="6" w:space="0" w:color="auto"/>
            </w:tcBorders>
          </w:tcPr>
          <w:p w:rsidR="00FD2D77" w:rsidRPr="002B0D88" w:rsidRDefault="00FD2D77" w:rsidP="0055741C">
            <w:pPr>
              <w:rPr>
                <w:sz w:val="18"/>
                <w:szCs w:val="18"/>
              </w:rPr>
            </w:pPr>
            <w:r w:rsidRPr="002B0D88">
              <w:rPr>
                <w:rFonts w:hint="eastAsia"/>
                <w:sz w:val="18"/>
                <w:szCs w:val="18"/>
              </w:rPr>
              <w:t>１　情報収集連絡班に地震及び津波に関する情報の収集にあたらせること。</w:t>
            </w:r>
          </w:p>
          <w:p w:rsidR="00FD2D77" w:rsidRPr="002B0D88" w:rsidRDefault="00FD2D77" w:rsidP="0055741C">
            <w:pPr>
              <w:ind w:left="180" w:hangingChars="100" w:hanging="180"/>
              <w:rPr>
                <w:sz w:val="18"/>
                <w:szCs w:val="18"/>
              </w:rPr>
            </w:pPr>
            <w:r w:rsidRPr="002B0D88">
              <w:rPr>
                <w:rFonts w:hint="eastAsia"/>
                <w:sz w:val="18"/>
                <w:szCs w:val="18"/>
              </w:rPr>
              <w:t>２　南海トラフ地震が発生したことを各班長に伝達するとともに、当該施設内にその旨及び必要な措置について周知すること。</w:t>
            </w:r>
          </w:p>
          <w:p w:rsidR="00FD2D77" w:rsidRPr="002B0D88" w:rsidRDefault="00FD2D77" w:rsidP="0055741C">
            <w:pPr>
              <w:rPr>
                <w:sz w:val="18"/>
                <w:szCs w:val="18"/>
              </w:rPr>
            </w:pPr>
            <w:r w:rsidRPr="002B0D88">
              <w:rPr>
                <w:rFonts w:hint="eastAsia"/>
                <w:sz w:val="18"/>
                <w:szCs w:val="18"/>
              </w:rPr>
              <w:t>３　避難誘導班に顧客等の避難誘導にあたらせること。</w:t>
            </w:r>
          </w:p>
          <w:p w:rsidR="00FD2D77" w:rsidRPr="002B0D88" w:rsidRDefault="00FD2D77" w:rsidP="0055741C">
            <w:pPr>
              <w:rPr>
                <w:sz w:val="18"/>
                <w:szCs w:val="18"/>
              </w:rPr>
            </w:pPr>
            <w:r w:rsidRPr="002B0D88">
              <w:rPr>
                <w:rFonts w:hint="eastAsia"/>
                <w:sz w:val="18"/>
                <w:szCs w:val="18"/>
              </w:rPr>
              <w:t>４　従業員を集合させ避難させること。</w:t>
            </w:r>
          </w:p>
          <w:p w:rsidR="00FD2D77" w:rsidRPr="005C2A00" w:rsidRDefault="00FD2D77" w:rsidP="0055741C">
            <w:pPr>
              <w:ind w:left="180" w:hangingChars="100" w:hanging="180"/>
              <w:rPr>
                <w:sz w:val="18"/>
                <w:szCs w:val="18"/>
              </w:rPr>
            </w:pPr>
            <w:r w:rsidRPr="002B0D88">
              <w:rPr>
                <w:rFonts w:hint="eastAsia"/>
                <w:sz w:val="18"/>
                <w:szCs w:val="18"/>
              </w:rPr>
              <w:t>５　前号に掲げるほか、津波からの避難に支障がない範囲で、地震による被害の発生防止又は軽減を図るために必要な措置を行わせること。</w:t>
            </w:r>
          </w:p>
        </w:tc>
      </w:tr>
      <w:tr w:rsidR="00FD2D77" w:rsidTr="0055741C">
        <w:tc>
          <w:tcPr>
            <w:tcW w:w="1704" w:type="dxa"/>
            <w:tcBorders>
              <w:left w:val="single" w:sz="6" w:space="0" w:color="auto"/>
            </w:tcBorders>
            <w:vAlign w:val="center"/>
          </w:tcPr>
          <w:p w:rsidR="00FD2D77" w:rsidRDefault="00FD2D77" w:rsidP="0055741C">
            <w:r>
              <w:rPr>
                <w:rFonts w:hint="eastAsia"/>
              </w:rPr>
              <w:t>情報収集連絡班</w:t>
            </w:r>
          </w:p>
        </w:tc>
        <w:tc>
          <w:tcPr>
            <w:tcW w:w="6756" w:type="dxa"/>
            <w:tcBorders>
              <w:right w:val="single" w:sz="6" w:space="0" w:color="auto"/>
            </w:tcBorders>
          </w:tcPr>
          <w:p w:rsidR="00FD2D77" w:rsidRPr="002B0D88" w:rsidRDefault="00FD2D77" w:rsidP="0055741C">
            <w:pPr>
              <w:ind w:left="180" w:hangingChars="100" w:hanging="180"/>
              <w:rPr>
                <w:sz w:val="18"/>
                <w:szCs w:val="18"/>
              </w:rPr>
            </w:pPr>
            <w:r w:rsidRPr="002B0D88">
              <w:rPr>
                <w:rFonts w:hint="eastAsia"/>
                <w:sz w:val="18"/>
                <w:szCs w:val="18"/>
              </w:rPr>
              <w:t>１　隊長の指示に基づき、ただちに地震及び津波に関する情報の収集に努め、随時隊長に報告すること。</w:t>
            </w:r>
          </w:p>
          <w:p w:rsidR="00FD2D77" w:rsidRPr="002B0D88" w:rsidRDefault="00FD2D77" w:rsidP="0055741C">
            <w:pPr>
              <w:ind w:left="180" w:hangingChars="100" w:hanging="180"/>
              <w:rPr>
                <w:sz w:val="18"/>
                <w:szCs w:val="18"/>
              </w:rPr>
            </w:pPr>
            <w:r w:rsidRPr="002B0D88">
              <w:rPr>
                <w:rFonts w:hint="eastAsia"/>
                <w:sz w:val="18"/>
                <w:szCs w:val="18"/>
              </w:rPr>
              <w:t>２　隊長の指示に基づき、地震及び津波に関する情報及び隊長の命令の内容等防災上必要な情報を顧客、その他の従業員に伝えること。</w:t>
            </w:r>
          </w:p>
          <w:p w:rsidR="00FD2D77" w:rsidRPr="003739D4" w:rsidRDefault="00FD2D77" w:rsidP="0055741C">
            <w:pPr>
              <w:ind w:left="180" w:hangingChars="100" w:hanging="180"/>
              <w:rPr>
                <w:color w:val="FF0000"/>
                <w:sz w:val="18"/>
                <w:szCs w:val="18"/>
              </w:rPr>
            </w:pPr>
            <w:r w:rsidRPr="002B0D88">
              <w:rPr>
                <w:rFonts w:hint="eastAsia"/>
                <w:sz w:val="18"/>
                <w:szCs w:val="18"/>
              </w:rPr>
              <w:t>３　あらかじめ幾つかの状況を想定し、それぞれの場合に応じた顧客等に対する情報伝達のための例文、手段等を定めておくこと。</w:t>
            </w:r>
          </w:p>
        </w:tc>
      </w:tr>
      <w:tr w:rsidR="00FD2D77" w:rsidTr="0055741C">
        <w:trPr>
          <w:trHeight w:val="2841"/>
        </w:trPr>
        <w:tc>
          <w:tcPr>
            <w:tcW w:w="1704" w:type="dxa"/>
            <w:tcBorders>
              <w:left w:val="single" w:sz="6" w:space="0" w:color="auto"/>
              <w:bottom w:val="single" w:sz="6" w:space="0" w:color="auto"/>
            </w:tcBorders>
            <w:vAlign w:val="center"/>
          </w:tcPr>
          <w:p w:rsidR="00FD2D77" w:rsidRDefault="00FD2D77" w:rsidP="0055741C">
            <w:r>
              <w:rPr>
                <w:rFonts w:hint="eastAsia"/>
              </w:rPr>
              <w:t>避難誘導班</w:t>
            </w:r>
          </w:p>
        </w:tc>
        <w:tc>
          <w:tcPr>
            <w:tcW w:w="6756" w:type="dxa"/>
            <w:tcBorders>
              <w:bottom w:val="single" w:sz="6" w:space="0" w:color="auto"/>
              <w:right w:val="single" w:sz="6" w:space="0" w:color="auto"/>
            </w:tcBorders>
          </w:tcPr>
          <w:p w:rsidR="00FD2D77" w:rsidRPr="002B0D88" w:rsidRDefault="00FD2D77" w:rsidP="0055741C">
            <w:pPr>
              <w:ind w:left="180" w:hangingChars="100" w:hanging="180"/>
              <w:rPr>
                <w:sz w:val="18"/>
                <w:szCs w:val="18"/>
              </w:rPr>
            </w:pPr>
            <w:r w:rsidRPr="002B0D88">
              <w:rPr>
                <w:rFonts w:hint="eastAsia"/>
                <w:sz w:val="18"/>
                <w:szCs w:val="18"/>
              </w:rPr>
              <w:t>１　地震発生又は隊長の指示に基づき、速やかに別図第１の位置につき、建物内の避難経路の確保及び安全の確認、当該地域の避難場所までの経路を示した地図（別図第２）の掲出等必要な措置を講じ、完了後はその旨を直ちに隊長へ報告すること。</w:t>
            </w:r>
          </w:p>
          <w:p w:rsidR="00FD2D77" w:rsidRPr="002B0D88" w:rsidRDefault="00FD2D77" w:rsidP="0055741C">
            <w:pPr>
              <w:ind w:left="180" w:hangingChars="100" w:hanging="180"/>
              <w:rPr>
                <w:sz w:val="18"/>
                <w:szCs w:val="18"/>
              </w:rPr>
            </w:pPr>
            <w:r w:rsidRPr="002B0D88">
              <w:rPr>
                <w:rFonts w:hint="eastAsia"/>
                <w:sz w:val="18"/>
                <w:szCs w:val="18"/>
              </w:rPr>
              <w:t>２　隊長から避難誘導開始の指示を受けたときは、顧客等を避難誘導すること。</w:t>
            </w:r>
          </w:p>
          <w:p w:rsidR="00FD2D77" w:rsidRPr="002B0D88" w:rsidRDefault="00FD2D77" w:rsidP="0055741C">
            <w:pPr>
              <w:ind w:left="180" w:hangingChars="100" w:hanging="180"/>
              <w:rPr>
                <w:sz w:val="18"/>
                <w:szCs w:val="18"/>
              </w:rPr>
            </w:pPr>
            <w:r w:rsidRPr="002B0D88">
              <w:rPr>
                <w:rFonts w:hint="eastAsia"/>
                <w:sz w:val="18"/>
                <w:szCs w:val="18"/>
              </w:rPr>
              <w:t>３　避難誘導の際には、拡声器等を用いて避難の方法や方向を指示し、混乱の発生防止に努めること。</w:t>
            </w:r>
          </w:p>
          <w:p w:rsidR="00FD2D77" w:rsidRPr="002B0D88" w:rsidRDefault="00FD2D77" w:rsidP="0055741C">
            <w:pPr>
              <w:ind w:left="180" w:hangingChars="100" w:hanging="180"/>
              <w:rPr>
                <w:sz w:val="18"/>
                <w:szCs w:val="18"/>
              </w:rPr>
            </w:pPr>
            <w:r w:rsidRPr="002B0D88">
              <w:rPr>
                <w:rFonts w:hint="eastAsia"/>
                <w:sz w:val="18"/>
                <w:szCs w:val="18"/>
              </w:rPr>
              <w:t>４　顧客等への避難誘導が完了したときは、その旨を確認し、直ちに隊長に報告すること。</w:t>
            </w:r>
          </w:p>
        </w:tc>
      </w:tr>
    </w:tbl>
    <w:p w:rsidR="00FD2D77" w:rsidRDefault="00FD2D77" w:rsidP="00FD2D77">
      <w:pPr>
        <w:rPr>
          <w:rFonts w:ascii="ＭＳ ゴシック" w:eastAsia="ＭＳ ゴシック" w:hAnsi="ＭＳ ゴシック"/>
          <w:szCs w:val="21"/>
        </w:rPr>
        <w:sectPr w:rsidR="00FD2D77" w:rsidSect="0055741C">
          <w:pgSz w:w="11906" w:h="16838" w:code="9"/>
          <w:pgMar w:top="1701" w:right="1701" w:bottom="1134" w:left="1701" w:header="851" w:footer="992" w:gutter="0"/>
          <w:cols w:space="425"/>
          <w:docGrid w:type="lines" w:linePitch="350" w:charSpace="532"/>
        </w:sectPr>
      </w:pPr>
    </w:p>
    <w:p w:rsidR="00FD2D77" w:rsidRPr="00FA3477" w:rsidRDefault="00FD2D77" w:rsidP="00FD2D77">
      <w:pPr>
        <w:rPr>
          <w:rFonts w:ascii="ＭＳ ゴシック" w:eastAsia="ＭＳ ゴシック" w:hAnsi="ＭＳ ゴシック"/>
          <w:szCs w:val="21"/>
        </w:rPr>
      </w:pPr>
      <w:r>
        <w:rPr>
          <w:rFonts w:ascii="ＭＳ ゴシック" w:eastAsia="ＭＳ ゴシック" w:hAnsi="ＭＳ ゴシック" w:hint="eastAsia"/>
          <w:szCs w:val="21"/>
        </w:rPr>
        <w:t>【</w:t>
      </w:r>
      <w:r w:rsidRPr="00FA3477">
        <w:rPr>
          <w:rFonts w:ascii="ＭＳ ゴシック" w:eastAsia="ＭＳ ゴシック" w:hAnsi="ＭＳ ゴシック" w:hint="eastAsia"/>
          <w:szCs w:val="21"/>
        </w:rPr>
        <w:t>別図第１</w:t>
      </w:r>
      <w:r>
        <w:rPr>
          <w:rFonts w:ascii="ＭＳ ゴシック" w:eastAsia="ＭＳ ゴシック" w:hAnsi="ＭＳ ゴシック" w:hint="eastAsia"/>
          <w:szCs w:val="21"/>
        </w:rPr>
        <w:t>】（施設内の避難誘導員</w:t>
      </w:r>
      <w:r w:rsidRPr="00FA3477">
        <w:rPr>
          <w:rFonts w:ascii="ＭＳ ゴシック" w:eastAsia="ＭＳ ゴシック" w:hAnsi="ＭＳ ゴシック" w:hint="eastAsia"/>
          <w:szCs w:val="21"/>
        </w:rPr>
        <w:t>の配置及び集合場所への経路図）</w:t>
      </w:r>
    </w:p>
    <w:p w:rsidR="00FD2D77" w:rsidRPr="00FD2D77" w:rsidRDefault="00FD2D77" w:rsidP="00FD2D77">
      <w:pPr>
        <w:ind w:left="424" w:hangingChars="200" w:hanging="424"/>
        <w:rPr>
          <w:spacing w:val="-4"/>
          <w:szCs w:val="21"/>
        </w:rPr>
      </w:pPr>
      <w:r w:rsidRPr="00FD2D77">
        <w:rPr>
          <w:rFonts w:hint="eastAsia"/>
          <w:spacing w:val="-2"/>
        </w:rPr>
        <w:t xml:space="preserve">　</w:t>
      </w:r>
      <w:r w:rsidRPr="00FD2D77">
        <w:rPr>
          <w:rFonts w:hint="eastAsia"/>
          <w:spacing w:val="-4"/>
          <w:szCs w:val="21"/>
        </w:rPr>
        <w:t>１　施設内の避難誘導員の配置位置及び集合場所までの避難経路を記した図を作成して下さい。</w:t>
      </w:r>
    </w:p>
    <w:p w:rsidR="00FD2D77" w:rsidRPr="00FD2D77" w:rsidRDefault="00FD2D77" w:rsidP="00FD2D77">
      <w:pPr>
        <w:rPr>
          <w:spacing w:val="-2"/>
          <w:szCs w:val="21"/>
        </w:rPr>
      </w:pPr>
      <w:r w:rsidRPr="00FD2D77">
        <w:rPr>
          <w:rFonts w:hint="eastAsia"/>
          <w:spacing w:val="-2"/>
          <w:szCs w:val="21"/>
        </w:rPr>
        <w:t xml:space="preserve">　２　集合場所までの避難経路を赤色で線引きして下さい。</w:t>
      </w:r>
    </w:p>
    <w:p w:rsidR="00FD2D77" w:rsidRPr="00FD2D77" w:rsidRDefault="00FD2D77" w:rsidP="00FD2D77">
      <w:pPr>
        <w:spacing w:line="240" w:lineRule="exact"/>
        <w:rPr>
          <w:spacing w:val="-2"/>
          <w:sz w:val="20"/>
          <w:szCs w:val="20"/>
        </w:rPr>
      </w:pPr>
    </w:p>
    <w:p w:rsidR="00FD2D77" w:rsidRPr="00FD2D77" w:rsidRDefault="00FD2D77" w:rsidP="00FD2D77">
      <w:pPr>
        <w:pStyle w:val="a7"/>
        <w:numPr>
          <w:ilvl w:val="0"/>
          <w:numId w:val="1"/>
        </w:numPr>
        <w:spacing w:line="240" w:lineRule="exact"/>
        <w:ind w:leftChars="100" w:left="576"/>
        <w:rPr>
          <w:rFonts w:ascii="ＭＳ 明朝" w:hAnsi="ＭＳ 明朝"/>
          <w:spacing w:val="-8"/>
          <w:sz w:val="20"/>
          <w:szCs w:val="20"/>
        </w:rPr>
      </w:pPr>
      <w:r w:rsidRPr="00FD2D77">
        <w:rPr>
          <w:rFonts w:ascii="ＭＳ 明朝" w:hAnsi="ＭＳ 明朝" w:hint="eastAsia"/>
          <w:spacing w:val="-8"/>
          <w:sz w:val="20"/>
          <w:szCs w:val="20"/>
        </w:rPr>
        <w:t>「防火管理に係る消防計画」に添付する【別図１】又は「防火・防災管理に係る消防計画」に添付する【別図２】に避難誘導員の配置を追記すれば本防災規程の【別図第１】に流用できるものとする。</w:t>
      </w:r>
    </w:p>
    <w:p w:rsidR="00FD2D77" w:rsidRPr="00AF4F9C" w:rsidRDefault="00FD2D77" w:rsidP="00FD2D77">
      <w:pPr>
        <w:rPr>
          <w:color w:val="0000FF"/>
          <w:sz w:val="28"/>
          <w:szCs w:val="28"/>
        </w:rPr>
      </w:pPr>
      <w:r>
        <w:rPr>
          <w:noProof/>
        </w:rPr>
        <mc:AlternateContent>
          <mc:Choice Requires="wps">
            <w:drawing>
              <wp:anchor distT="0" distB="0" distL="114300" distR="114300" simplePos="0" relativeHeight="255898112" behindDoc="0" locked="0" layoutInCell="1" allowOverlap="1">
                <wp:simplePos x="0" y="0"/>
                <wp:positionH relativeFrom="column">
                  <wp:posOffset>100965</wp:posOffset>
                </wp:positionH>
                <wp:positionV relativeFrom="paragraph">
                  <wp:posOffset>104775</wp:posOffset>
                </wp:positionV>
                <wp:extent cx="5600700" cy="3419475"/>
                <wp:effectExtent l="0" t="0" r="19050" b="28575"/>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419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5A2C5C" id="正方形/長方形 257" o:spid="_x0000_s1026" style="position:absolute;left:0;text-align:left;margin-left:7.95pt;margin-top:8.25pt;width:441pt;height:269.25pt;z-index:25589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" filled="f" strokecolor="windowText" strokeweight="1pt">
                <v:path arrowok="t"/>
              </v:rect>
            </w:pict>
          </mc:Fallback>
        </mc:AlternateContent>
      </w:r>
    </w:p>
    <w:p w:rsidR="00FD2D77" w:rsidRDefault="00FD2D77" w:rsidP="00FD2D77">
      <w:pPr>
        <w:rPr>
          <w:color w:val="FF0000"/>
          <w:sz w:val="28"/>
          <w:szCs w:val="28"/>
        </w:rPr>
      </w:pPr>
    </w:p>
    <w:p w:rsidR="00FD2D77" w:rsidRPr="002B18A3"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2B18A3"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350FEF" w:rsidRDefault="00FD2D77" w:rsidP="00FD2D77">
      <w:pPr>
        <w:rPr>
          <w:szCs w:val="21"/>
        </w:rPr>
      </w:pPr>
      <w:r>
        <w:rPr>
          <w:rFonts w:hint="eastAsia"/>
          <w:color w:val="FF0000"/>
          <w:sz w:val="28"/>
          <w:szCs w:val="28"/>
        </w:rPr>
        <w:t xml:space="preserve">　　　　　　　　　　　　　　　</w:t>
      </w:r>
      <w:r w:rsidRPr="00350FEF">
        <w:rPr>
          <w:rFonts w:hint="eastAsia"/>
          <w:sz w:val="28"/>
          <w:szCs w:val="28"/>
          <w:u w:val="single"/>
        </w:rPr>
        <w:t xml:space="preserve">　</w:t>
      </w:r>
      <w:r w:rsidRPr="00350FEF">
        <w:rPr>
          <w:rFonts w:hint="eastAsia"/>
          <w:szCs w:val="21"/>
        </w:rPr>
        <w:t>階平面図</w:t>
      </w:r>
    </w:p>
    <w:p w:rsidR="00FD2D77" w:rsidRDefault="00FD2D77" w:rsidP="00FD2D77">
      <w:pPr>
        <w:rPr>
          <w:color w:val="FF0000"/>
          <w:sz w:val="28"/>
          <w:szCs w:val="28"/>
        </w:rPr>
      </w:pPr>
      <w:r>
        <w:rPr>
          <w:noProof/>
        </w:rPr>
        <mc:AlternateContent>
          <mc:Choice Requires="wps">
            <w:drawing>
              <wp:anchor distT="0" distB="0" distL="114300" distR="114300" simplePos="0" relativeHeight="255899136" behindDoc="0" locked="0" layoutInCell="1" allowOverlap="1">
                <wp:simplePos x="0" y="0"/>
                <wp:positionH relativeFrom="column">
                  <wp:posOffset>139065</wp:posOffset>
                </wp:positionH>
                <wp:positionV relativeFrom="paragraph">
                  <wp:posOffset>229235</wp:posOffset>
                </wp:positionV>
                <wp:extent cx="5572125" cy="3419475"/>
                <wp:effectExtent l="0" t="0" r="28575" b="28575"/>
                <wp:wrapNone/>
                <wp:docPr id="256" name="正方形/長方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6FAE5" id="正方形/長方形 256" o:spid="_x0000_s1026" style="position:absolute;left:0;text-align:left;margin-left:10.95pt;margin-top:18.05pt;width:438.75pt;height:269.25pt;z-index:25589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" filled="f" strokecolor="windowText" strokeweight="1pt">
                <v:path arrowok="t"/>
              </v:rect>
            </w:pict>
          </mc:Fallback>
        </mc:AlternateContent>
      </w: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2B18A3" w:rsidRDefault="00FD2D77" w:rsidP="00FD2D77">
      <w:pPr>
        <w:rPr>
          <w:color w:val="FF0000"/>
          <w:sz w:val="20"/>
          <w:szCs w:val="20"/>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1D03D6" w:rsidRDefault="00FD2D77" w:rsidP="00FD2D77">
      <w:pPr>
        <w:ind w:firstLineChars="2000" w:firstLine="4320"/>
        <w:rPr>
          <w:color w:val="0000FF"/>
          <w:sz w:val="24"/>
        </w:rPr>
      </w:pPr>
      <w:r>
        <w:rPr>
          <w:noProof/>
        </w:rPr>
        <mc:AlternateContent>
          <mc:Choice Requires="wps">
            <w:drawing>
              <wp:anchor distT="0" distB="0" distL="114300" distR="114300" simplePos="0" relativeHeight="255902208" behindDoc="0" locked="0" layoutInCell="1" allowOverlap="1">
                <wp:simplePos x="0" y="0"/>
                <wp:positionH relativeFrom="column">
                  <wp:posOffset>720090</wp:posOffset>
                </wp:positionH>
                <wp:positionV relativeFrom="paragraph">
                  <wp:posOffset>304800</wp:posOffset>
                </wp:positionV>
                <wp:extent cx="3800475" cy="361950"/>
                <wp:effectExtent l="0" t="0" r="0" b="0"/>
                <wp:wrapNone/>
                <wp:docPr id="878" name="四角形吹き出し 8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0475" cy="361950"/>
                        </a:xfrm>
                        <a:prstGeom prst="wedgeRectCallout">
                          <a:avLst/>
                        </a:prstGeom>
                        <a:noFill/>
                        <a:ln w="25400" cap="flat" cmpd="sng" algn="ctr">
                          <a:noFill/>
                          <a:prstDash val="solid"/>
                        </a:ln>
                        <a:effectLst/>
                      </wps:spPr>
                      <wps:txbx>
                        <w:txbxContent>
                          <w:p w:rsidR="0055741C" w:rsidRPr="00EC02E0" w:rsidRDefault="0055741C" w:rsidP="00FD2D77">
                            <w:pPr>
                              <w:jc w:val="center"/>
                              <w:rPr>
                                <w:color w:val="FF0000"/>
                              </w:rPr>
                            </w:pPr>
                            <w:r w:rsidRPr="00350FEF">
                              <w:rPr>
                                <w:rFonts w:hint="eastAsia"/>
                                <w:szCs w:val="21"/>
                              </w:rPr>
                              <w:t>※　複数階の場合は、全ての階の図面を作成すること。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78" o:spid="_x0000_s1122" type="#_x0000_t61" style="position:absolute;left:0;text-align:left;margin-left:56.7pt;margin-top:24pt;width:299.25pt;height:28.5pt;z-index:25590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" adj="6300,24300" filled="f" stroked="f" strokeweight="2pt">
                <v:path arrowok="t"/>
                <v:textbox>
                  <w:txbxContent>
                    <w:p w:rsidR="0055741C" w:rsidRPr="00EC02E0" w:rsidRDefault="0055741C" w:rsidP="00FD2D77">
                      <w:pPr>
                        <w:jc w:val="center"/>
                        <w:rPr>
                          <w:color w:val="FF0000"/>
                        </w:rPr>
                      </w:pPr>
                      <w:r w:rsidRPr="00350FEF">
                        <w:rPr>
                          <w:rFonts w:hint="eastAsia"/>
                          <w:szCs w:val="21"/>
                        </w:rPr>
                        <w:t>※　複数階の場合は、全ての階の図面を作成すること。</w:t>
                      </w:r>
                    </w:p>
                  </w:txbxContent>
                </v:textbox>
              </v:shape>
            </w:pict>
          </mc:Fallback>
        </mc:AlternateContent>
      </w:r>
      <w:r w:rsidRPr="00350FEF">
        <w:rPr>
          <w:rFonts w:hint="eastAsia"/>
          <w:sz w:val="28"/>
          <w:szCs w:val="28"/>
          <w:u w:val="single"/>
        </w:rPr>
        <w:t xml:space="preserve">　</w:t>
      </w:r>
      <w:r w:rsidRPr="00350FEF">
        <w:rPr>
          <w:rFonts w:hint="eastAsia"/>
          <w:szCs w:val="21"/>
        </w:rPr>
        <w:t>階平面図</w:t>
      </w:r>
    </w:p>
    <w:p w:rsidR="00FD2D77" w:rsidRDefault="00FD2D77" w:rsidP="00FD2D77">
      <w:pPr>
        <w:rPr>
          <w:sz w:val="24"/>
        </w:rPr>
      </w:pPr>
    </w:p>
    <w:p w:rsidR="00FD2D77" w:rsidRDefault="00FD2D77" w:rsidP="00FD2D77">
      <w:pPr>
        <w:rPr>
          <w:sz w:val="24"/>
        </w:rPr>
      </w:pPr>
    </w:p>
    <w:p w:rsidR="00FD2D77" w:rsidRDefault="00FD2D77" w:rsidP="00FD2D77">
      <w:pPr>
        <w:rPr>
          <w:sz w:val="24"/>
        </w:rPr>
      </w:pPr>
    </w:p>
    <w:p w:rsidR="00FD2D77" w:rsidRPr="00AF4F9C" w:rsidRDefault="00FD2D77" w:rsidP="00FD2D77">
      <w:pPr>
        <w:rPr>
          <w:color w:val="0000FF"/>
          <w:sz w:val="28"/>
          <w:szCs w:val="28"/>
        </w:rPr>
      </w:pPr>
      <w:r>
        <w:rPr>
          <w:noProof/>
        </w:rPr>
        <mc:AlternateContent>
          <mc:Choice Requires="wps">
            <w:drawing>
              <wp:anchor distT="0" distB="0" distL="114300" distR="114300" simplePos="0" relativeHeight="255900160" behindDoc="0" locked="0" layoutInCell="1" allowOverlap="1">
                <wp:simplePos x="0" y="0"/>
                <wp:positionH relativeFrom="column">
                  <wp:posOffset>91440</wp:posOffset>
                </wp:positionH>
                <wp:positionV relativeFrom="paragraph">
                  <wp:posOffset>190500</wp:posOffset>
                </wp:positionV>
                <wp:extent cx="5600700" cy="3419475"/>
                <wp:effectExtent l="0" t="0" r="19050" b="28575"/>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7E7FA4" id="正方形/長方形 223" o:spid="_x0000_s1026" style="position:absolute;left:0;text-align:left;margin-left:7.2pt;margin-top:15pt;width:441pt;height:269.25pt;z-index:25590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" filled="f" strokecolor="windowText" strokeweight="1pt">
                <v:path arrowok="t"/>
              </v:rect>
            </w:pict>
          </mc:Fallback>
        </mc:AlternateContent>
      </w:r>
    </w:p>
    <w:p w:rsidR="00FD2D77" w:rsidRDefault="00FD2D77" w:rsidP="00FD2D77">
      <w:pPr>
        <w:rPr>
          <w:color w:val="FF0000"/>
          <w:sz w:val="28"/>
          <w:szCs w:val="28"/>
        </w:rPr>
      </w:pPr>
    </w:p>
    <w:p w:rsidR="00FD2D77" w:rsidRPr="002B18A3"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2B18A3"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350FEF" w:rsidRDefault="00FD2D77" w:rsidP="00FD2D77">
      <w:pPr>
        <w:rPr>
          <w:szCs w:val="21"/>
        </w:rPr>
      </w:pPr>
      <w:r>
        <w:rPr>
          <w:rFonts w:hint="eastAsia"/>
          <w:color w:val="FF0000"/>
          <w:sz w:val="28"/>
          <w:szCs w:val="28"/>
        </w:rPr>
        <w:t xml:space="preserve">　　　　　　　　　　　　　　　</w:t>
      </w:r>
      <w:r w:rsidRPr="00350FEF">
        <w:rPr>
          <w:rFonts w:hint="eastAsia"/>
          <w:sz w:val="28"/>
          <w:szCs w:val="28"/>
          <w:u w:val="single"/>
        </w:rPr>
        <w:t xml:space="preserve">　</w:t>
      </w:r>
      <w:r w:rsidRPr="00350FEF">
        <w:rPr>
          <w:rFonts w:hint="eastAsia"/>
          <w:szCs w:val="21"/>
        </w:rPr>
        <w:t>階平面図</w:t>
      </w:r>
    </w:p>
    <w:p w:rsidR="00FD2D77" w:rsidRDefault="00FD2D77" w:rsidP="00FD2D77">
      <w:pPr>
        <w:rPr>
          <w:color w:val="FF0000"/>
          <w:sz w:val="28"/>
          <w:szCs w:val="28"/>
        </w:rPr>
      </w:pPr>
    </w:p>
    <w:p w:rsidR="00FD2D77" w:rsidRDefault="00FD2D77" w:rsidP="00FD2D77">
      <w:pPr>
        <w:rPr>
          <w:color w:val="FF0000"/>
          <w:sz w:val="28"/>
          <w:szCs w:val="28"/>
        </w:rPr>
      </w:pPr>
      <w:r>
        <w:rPr>
          <w:noProof/>
        </w:rPr>
        <mc:AlternateContent>
          <mc:Choice Requires="wps">
            <w:drawing>
              <wp:anchor distT="0" distB="0" distL="114300" distR="114300" simplePos="0" relativeHeight="255901184" behindDoc="0" locked="0" layoutInCell="1" allowOverlap="1">
                <wp:simplePos x="0" y="0"/>
                <wp:positionH relativeFrom="column">
                  <wp:posOffset>139065</wp:posOffset>
                </wp:positionH>
                <wp:positionV relativeFrom="paragraph">
                  <wp:posOffset>229235</wp:posOffset>
                </wp:positionV>
                <wp:extent cx="5572125" cy="3419475"/>
                <wp:effectExtent l="0" t="0" r="28575" b="28575"/>
                <wp:wrapNone/>
                <wp:docPr id="222" name="正方形/長方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249F0" id="正方形/長方形 222" o:spid="_x0000_s1026" style="position:absolute;left:0;text-align:left;margin-left:10.95pt;margin-top:18.05pt;width:438.75pt;height:269.25pt;z-index:2559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" filled="f" strokecolor="windowText" strokeweight="1pt">
                <v:path arrowok="t"/>
              </v:rect>
            </w:pict>
          </mc:Fallback>
        </mc:AlternateContent>
      </w: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2B18A3" w:rsidRDefault="00FD2D77" w:rsidP="00FD2D77">
      <w:pPr>
        <w:rPr>
          <w:color w:val="FF0000"/>
          <w:sz w:val="20"/>
          <w:szCs w:val="20"/>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1D03D6" w:rsidRDefault="00FD2D77" w:rsidP="00FD2D77">
      <w:pPr>
        <w:ind w:firstLineChars="1500" w:firstLine="4290"/>
        <w:rPr>
          <w:color w:val="0000FF"/>
          <w:sz w:val="24"/>
        </w:rPr>
      </w:pPr>
      <w:r w:rsidRPr="00350FEF">
        <w:rPr>
          <w:rFonts w:hint="eastAsia"/>
          <w:sz w:val="28"/>
          <w:szCs w:val="28"/>
          <w:u w:val="single"/>
        </w:rPr>
        <w:t xml:space="preserve">　</w:t>
      </w:r>
      <w:r w:rsidRPr="00350FEF">
        <w:rPr>
          <w:rFonts w:hint="eastAsia"/>
          <w:szCs w:val="21"/>
        </w:rPr>
        <w:t>階平面図</w:t>
      </w:r>
    </w:p>
    <w:p w:rsidR="00FD2D77" w:rsidRPr="00A81DA4" w:rsidRDefault="00FD2D77" w:rsidP="00FD2D77">
      <w:pPr>
        <w:rPr>
          <w:sz w:val="24"/>
        </w:rPr>
      </w:pPr>
    </w:p>
    <w:p w:rsidR="00FD2D77" w:rsidRDefault="00FD2D77" w:rsidP="00FD2D77">
      <w:pPr>
        <w:rPr>
          <w:sz w:val="24"/>
        </w:rPr>
      </w:pPr>
    </w:p>
    <w:p w:rsidR="00FD2D77" w:rsidRDefault="00FD2D77" w:rsidP="00FD2D77">
      <w:pPr>
        <w:rPr>
          <w:sz w:val="24"/>
        </w:rPr>
      </w:pPr>
    </w:p>
    <w:p w:rsidR="00FD2D77" w:rsidRDefault="00FD2D77" w:rsidP="00FD2D77">
      <w:pPr>
        <w:rPr>
          <w:sz w:val="24"/>
        </w:rPr>
      </w:pPr>
    </w:p>
    <w:p w:rsidR="00FD2D77" w:rsidRPr="00AF4F9C" w:rsidRDefault="00FD2D77" w:rsidP="00FD2D77">
      <w:pPr>
        <w:rPr>
          <w:color w:val="0000FF"/>
          <w:sz w:val="28"/>
          <w:szCs w:val="28"/>
        </w:rPr>
      </w:pPr>
      <w:r>
        <w:rPr>
          <w:noProof/>
        </w:rPr>
        <mc:AlternateContent>
          <mc:Choice Requires="wps">
            <w:drawing>
              <wp:anchor distT="0" distB="0" distL="114300" distR="114300" simplePos="0" relativeHeight="255903232" behindDoc="0" locked="0" layoutInCell="1" allowOverlap="1">
                <wp:simplePos x="0" y="0"/>
                <wp:positionH relativeFrom="column">
                  <wp:posOffset>91440</wp:posOffset>
                </wp:positionH>
                <wp:positionV relativeFrom="paragraph">
                  <wp:posOffset>190500</wp:posOffset>
                </wp:positionV>
                <wp:extent cx="5600700" cy="3419475"/>
                <wp:effectExtent l="0" t="0" r="19050" b="28575"/>
                <wp:wrapNone/>
                <wp:docPr id="221" name="正方形/長方形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F982BF" id="正方形/長方形 221" o:spid="_x0000_s1026" style="position:absolute;left:0;text-align:left;margin-left:7.2pt;margin-top:15pt;width:441pt;height:269.25pt;z-index:2559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" filled="f" strokecolor="windowText" strokeweight="1pt">
                <v:path arrowok="t"/>
              </v:rect>
            </w:pict>
          </mc:Fallback>
        </mc:AlternateContent>
      </w:r>
    </w:p>
    <w:p w:rsidR="00FD2D77" w:rsidRDefault="00FD2D77" w:rsidP="00FD2D77">
      <w:pPr>
        <w:rPr>
          <w:color w:val="FF0000"/>
          <w:sz w:val="28"/>
          <w:szCs w:val="28"/>
        </w:rPr>
      </w:pPr>
    </w:p>
    <w:p w:rsidR="00FD2D77" w:rsidRPr="002B18A3"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2B18A3"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350FEF" w:rsidRDefault="00FD2D77" w:rsidP="00FD2D77">
      <w:pPr>
        <w:rPr>
          <w:szCs w:val="21"/>
        </w:rPr>
      </w:pPr>
      <w:r>
        <w:rPr>
          <w:rFonts w:hint="eastAsia"/>
          <w:color w:val="FF0000"/>
          <w:sz w:val="28"/>
          <w:szCs w:val="28"/>
        </w:rPr>
        <w:t xml:space="preserve">　　　　　　　　　　　　　　　</w:t>
      </w:r>
      <w:r w:rsidRPr="00350FEF">
        <w:rPr>
          <w:rFonts w:hint="eastAsia"/>
          <w:sz w:val="28"/>
          <w:szCs w:val="28"/>
          <w:u w:val="single"/>
        </w:rPr>
        <w:t xml:space="preserve">　</w:t>
      </w:r>
      <w:r w:rsidRPr="00350FEF">
        <w:rPr>
          <w:rFonts w:hint="eastAsia"/>
          <w:szCs w:val="21"/>
        </w:rPr>
        <w:t>階平面図</w:t>
      </w:r>
    </w:p>
    <w:p w:rsidR="00FD2D77" w:rsidRDefault="00FD2D77" w:rsidP="00FD2D77">
      <w:pPr>
        <w:rPr>
          <w:color w:val="FF0000"/>
          <w:sz w:val="28"/>
          <w:szCs w:val="28"/>
        </w:rPr>
      </w:pPr>
    </w:p>
    <w:p w:rsidR="00FD2D77" w:rsidRDefault="00FD2D77" w:rsidP="00FD2D77">
      <w:pPr>
        <w:rPr>
          <w:color w:val="FF0000"/>
          <w:sz w:val="28"/>
          <w:szCs w:val="28"/>
        </w:rPr>
      </w:pPr>
      <w:r>
        <w:rPr>
          <w:noProof/>
        </w:rPr>
        <mc:AlternateContent>
          <mc:Choice Requires="wps">
            <w:drawing>
              <wp:anchor distT="0" distB="0" distL="114300" distR="114300" simplePos="0" relativeHeight="255904256" behindDoc="0" locked="0" layoutInCell="1" allowOverlap="1">
                <wp:simplePos x="0" y="0"/>
                <wp:positionH relativeFrom="column">
                  <wp:posOffset>139065</wp:posOffset>
                </wp:positionH>
                <wp:positionV relativeFrom="paragraph">
                  <wp:posOffset>229235</wp:posOffset>
                </wp:positionV>
                <wp:extent cx="5572125" cy="3419475"/>
                <wp:effectExtent l="0" t="0" r="28575" b="28575"/>
                <wp:wrapNone/>
                <wp:docPr id="220" name="正方形/長方形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A4658" id="正方形/長方形 220" o:spid="_x0000_s1026" style="position:absolute;left:0;text-align:left;margin-left:10.95pt;margin-top:18.05pt;width:438.75pt;height:269.25pt;z-index:2559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" filled="f" strokecolor="windowText" strokeweight="1pt">
                <v:path arrowok="t"/>
              </v:rect>
            </w:pict>
          </mc:Fallback>
        </mc:AlternateContent>
      </w: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2B18A3" w:rsidRDefault="00FD2D77" w:rsidP="00FD2D77">
      <w:pPr>
        <w:rPr>
          <w:color w:val="FF0000"/>
          <w:sz w:val="20"/>
          <w:szCs w:val="20"/>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ind w:firstLineChars="1500" w:firstLine="4290"/>
        <w:rPr>
          <w:szCs w:val="21"/>
        </w:rPr>
      </w:pPr>
      <w:r w:rsidRPr="00350FEF">
        <w:rPr>
          <w:rFonts w:hint="eastAsia"/>
          <w:sz w:val="28"/>
          <w:szCs w:val="28"/>
          <w:u w:val="single"/>
        </w:rPr>
        <w:t xml:space="preserve">　</w:t>
      </w:r>
      <w:r w:rsidRPr="00350FEF">
        <w:rPr>
          <w:rFonts w:hint="eastAsia"/>
          <w:szCs w:val="21"/>
        </w:rPr>
        <w:t>階平面図</w:t>
      </w:r>
    </w:p>
    <w:p w:rsidR="00FD2D77" w:rsidRPr="001D03D6" w:rsidRDefault="00FD2D77" w:rsidP="00FD2D77">
      <w:pPr>
        <w:ind w:firstLineChars="1500" w:firstLine="3690"/>
        <w:rPr>
          <w:color w:val="0000FF"/>
          <w:sz w:val="24"/>
        </w:rPr>
      </w:pPr>
    </w:p>
    <w:p w:rsidR="00FD2D77" w:rsidRPr="004157A3" w:rsidRDefault="00FD2D77" w:rsidP="00FD2D77">
      <w:pPr>
        <w:rPr>
          <w:rFonts w:ascii="ＭＳ ゴシック" w:eastAsia="ＭＳ ゴシック" w:hAnsi="ＭＳ ゴシック"/>
          <w:szCs w:val="21"/>
        </w:rPr>
      </w:pPr>
      <w:r w:rsidRPr="004157A3">
        <w:rPr>
          <w:rFonts w:ascii="ＭＳ ゴシック" w:eastAsia="ＭＳ ゴシック" w:hAnsi="ＭＳ ゴシック" w:hint="eastAsia"/>
          <w:szCs w:val="21"/>
        </w:rPr>
        <w:t>【別図第２】（集合場所から避難場所への避難経路図）</w:t>
      </w:r>
    </w:p>
    <w:p w:rsidR="00FD2D77" w:rsidRPr="004157A3" w:rsidRDefault="00FD2D77" w:rsidP="00FD2D77">
      <w:pPr>
        <w:ind w:firstLineChars="100" w:firstLine="216"/>
        <w:rPr>
          <w:szCs w:val="21"/>
        </w:rPr>
      </w:pPr>
      <w:r w:rsidRPr="004157A3">
        <w:rPr>
          <w:rFonts w:hint="eastAsia"/>
          <w:szCs w:val="21"/>
        </w:rPr>
        <w:t>１　施設の集合場所から避難場所までの地図を作成して下さい。</w:t>
      </w:r>
    </w:p>
    <w:p w:rsidR="00FD2D77" w:rsidRPr="004157A3" w:rsidRDefault="00FD2D77" w:rsidP="00FD2D77">
      <w:pPr>
        <w:rPr>
          <w:szCs w:val="21"/>
        </w:rPr>
      </w:pPr>
      <w:r w:rsidRPr="004157A3">
        <w:rPr>
          <w:rFonts w:hint="eastAsia"/>
          <w:szCs w:val="21"/>
        </w:rPr>
        <w:t xml:space="preserve">　２　避難場所までの避難経路を赤色で線引きして下さい。</w:t>
      </w:r>
    </w:p>
    <w:p w:rsidR="00FD2D77" w:rsidRPr="004157A3" w:rsidRDefault="00FD2D77" w:rsidP="00FD2D77">
      <w:pPr>
        <w:ind w:left="432" w:hangingChars="200" w:hanging="432"/>
        <w:rPr>
          <w:szCs w:val="21"/>
        </w:rPr>
      </w:pPr>
      <w:r w:rsidRPr="004157A3">
        <w:rPr>
          <w:rFonts w:hint="eastAsia"/>
          <w:szCs w:val="21"/>
        </w:rPr>
        <w:t xml:space="preserve">　</w:t>
      </w:r>
    </w:p>
    <w:p w:rsidR="00FD2D77" w:rsidRPr="006864A2" w:rsidRDefault="00FD2D77" w:rsidP="00FD2D77">
      <w:pPr>
        <w:numPr>
          <w:ilvl w:val="0"/>
          <w:numId w:val="1"/>
        </w:numPr>
        <w:ind w:left="360"/>
        <w:rPr>
          <w:spacing w:val="-4"/>
          <w:sz w:val="20"/>
          <w:szCs w:val="20"/>
        </w:rPr>
      </w:pPr>
      <w:r w:rsidRPr="006864A2">
        <w:rPr>
          <w:rFonts w:hint="eastAsia"/>
          <w:spacing w:val="-4"/>
          <w:sz w:val="20"/>
          <w:szCs w:val="20"/>
        </w:rPr>
        <w:t>避難場所は、できる限り浸水区域外で市町が指定する津波に対応した</w:t>
      </w:r>
      <w:r w:rsidR="006864A2" w:rsidRPr="006864A2">
        <w:rPr>
          <w:rFonts w:hint="eastAsia"/>
          <w:spacing w:val="-4"/>
          <w:sz w:val="20"/>
          <w:szCs w:val="20"/>
        </w:rPr>
        <w:t>指定緊急</w:t>
      </w:r>
      <w:r w:rsidRPr="006864A2">
        <w:rPr>
          <w:rFonts w:hint="eastAsia"/>
          <w:spacing w:val="-4"/>
          <w:sz w:val="20"/>
          <w:szCs w:val="20"/>
        </w:rPr>
        <w:t>避難場所とすること。</w:t>
      </w:r>
    </w:p>
    <w:p w:rsidR="00FD2D77" w:rsidRDefault="00FD2D77" w:rsidP="00FD2D77">
      <w:pPr>
        <w:ind w:firstLineChars="200" w:firstLine="412"/>
        <w:rPr>
          <w:sz w:val="20"/>
          <w:szCs w:val="20"/>
        </w:rPr>
      </w:pPr>
      <w:r w:rsidRPr="00686AFA">
        <w:rPr>
          <w:rFonts w:hint="eastAsia"/>
          <w:sz w:val="20"/>
          <w:szCs w:val="20"/>
        </w:rPr>
        <w:t>ただし、危険が切迫している場合は、選択した避難場所に関わらず、浸水区域内であっても高</w:t>
      </w:r>
    </w:p>
    <w:p w:rsidR="00FD2D77" w:rsidRPr="00860337" w:rsidRDefault="00FD2D77" w:rsidP="00FD2D77">
      <w:pPr>
        <w:rPr>
          <w:sz w:val="20"/>
          <w:szCs w:val="20"/>
        </w:rPr>
      </w:pPr>
      <w:r>
        <w:rPr>
          <w:rFonts w:hint="eastAsia"/>
          <w:sz w:val="20"/>
          <w:szCs w:val="20"/>
        </w:rPr>
        <w:t xml:space="preserve">　</w:t>
      </w:r>
      <w:r w:rsidRPr="00686AFA">
        <w:rPr>
          <w:rFonts w:hint="eastAsia"/>
          <w:sz w:val="20"/>
          <w:szCs w:val="20"/>
        </w:rPr>
        <w:t>台</w:t>
      </w:r>
      <w:r>
        <w:rPr>
          <w:rFonts w:hint="eastAsia"/>
          <w:sz w:val="20"/>
          <w:szCs w:val="20"/>
        </w:rPr>
        <w:t>や頑丈な建物の３階以上</w:t>
      </w:r>
      <w:r w:rsidRPr="00686AFA">
        <w:rPr>
          <w:rFonts w:hint="eastAsia"/>
          <w:sz w:val="20"/>
          <w:szCs w:val="20"/>
        </w:rPr>
        <w:t>に避難しても良いものとする。</w:t>
      </w:r>
    </w:p>
    <w:p w:rsidR="00FD2D77" w:rsidRPr="00025096" w:rsidRDefault="00FD2D77" w:rsidP="00FD2D77">
      <w:pPr>
        <w:rPr>
          <w:color w:val="0000FF"/>
          <w:sz w:val="16"/>
          <w:szCs w:val="16"/>
        </w:rPr>
      </w:pPr>
      <w:r w:rsidRPr="00025096">
        <w:rPr>
          <w:rFonts w:hint="eastAsia"/>
          <w:noProof/>
          <w:color w:val="FF0000"/>
          <w:sz w:val="16"/>
          <w:szCs w:val="16"/>
        </w:rPr>
        <mc:AlternateContent>
          <mc:Choice Requires="wps">
            <w:drawing>
              <wp:anchor distT="0" distB="0" distL="114300" distR="114300" simplePos="0" relativeHeight="255897088" behindDoc="0" locked="0" layoutInCell="1" allowOverlap="1">
                <wp:simplePos x="0" y="0"/>
                <wp:positionH relativeFrom="column">
                  <wp:posOffset>5368290</wp:posOffset>
                </wp:positionH>
                <wp:positionV relativeFrom="paragraph">
                  <wp:posOffset>139700</wp:posOffset>
                </wp:positionV>
                <wp:extent cx="635" cy="6793230"/>
                <wp:effectExtent l="9525" t="5715" r="8890" b="11430"/>
                <wp:wrapNone/>
                <wp:docPr id="219" name="直線矢印コネクタ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9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2B82D" id="直線矢印コネクタ 219" o:spid="_x0000_s1026" type="#_x0000_t32" style="position:absolute;left:0;text-align:left;margin-left:422.7pt;margin-top:11pt;width:.05pt;height:534.9pt;flip:y;z-index:2558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"/>
            </w:pict>
          </mc:Fallback>
        </mc:AlternateContent>
      </w:r>
      <w:r w:rsidRPr="00025096">
        <w:rPr>
          <w:rFonts w:hint="eastAsia"/>
          <w:noProof/>
          <w:color w:val="FF0000"/>
          <w:sz w:val="16"/>
          <w:szCs w:val="16"/>
        </w:rPr>
        <mc:AlternateContent>
          <mc:Choice Requires="wps">
            <w:drawing>
              <wp:anchor distT="0" distB="0" distL="114300" distR="114300" simplePos="0" relativeHeight="255895040" behindDoc="0" locked="0" layoutInCell="1" allowOverlap="1">
                <wp:simplePos x="0" y="0"/>
                <wp:positionH relativeFrom="column">
                  <wp:posOffset>43815</wp:posOffset>
                </wp:positionH>
                <wp:positionV relativeFrom="paragraph">
                  <wp:posOffset>139700</wp:posOffset>
                </wp:positionV>
                <wp:extent cx="0" cy="6788150"/>
                <wp:effectExtent l="9525" t="5715" r="9525" b="6985"/>
                <wp:wrapNone/>
                <wp:docPr id="218" name="直線矢印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282F2" id="直線矢印コネクタ 218" o:spid="_x0000_s1026" type="#_x0000_t32" style="position:absolute;left:0;text-align:left;margin-left:3.45pt;margin-top:11pt;width:0;height:534.5pt;z-index:25589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"/>
            </w:pict>
          </mc:Fallback>
        </mc:AlternateContent>
      </w:r>
      <w:r w:rsidRPr="00025096">
        <w:rPr>
          <w:rFonts w:hint="eastAsia"/>
          <w:noProof/>
          <w:color w:val="FF0000"/>
          <w:sz w:val="16"/>
          <w:szCs w:val="16"/>
        </w:rPr>
        <mc:AlternateContent>
          <mc:Choice Requires="wps">
            <w:drawing>
              <wp:anchor distT="0" distB="0" distL="114300" distR="114300" simplePos="0" relativeHeight="255894016" behindDoc="0" locked="0" layoutInCell="1" allowOverlap="1">
                <wp:simplePos x="0" y="0"/>
                <wp:positionH relativeFrom="column">
                  <wp:posOffset>43815</wp:posOffset>
                </wp:positionH>
                <wp:positionV relativeFrom="paragraph">
                  <wp:posOffset>139700</wp:posOffset>
                </wp:positionV>
                <wp:extent cx="5324475" cy="0"/>
                <wp:effectExtent l="9525" t="5715" r="9525" b="13335"/>
                <wp:wrapNone/>
                <wp:docPr id="217" name="直線矢印コネクタ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917F5" id="直線矢印コネクタ 217" o:spid="_x0000_s1026" type="#_x0000_t32" style="position:absolute;left:0;text-align:left;margin-left:3.45pt;margin-top:11pt;width:419.25pt;height:0;z-index:25589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"/>
            </w:pict>
          </mc:Fallback>
        </mc:AlternateContent>
      </w:r>
    </w:p>
    <w:p w:rsidR="00FD2D77" w:rsidRPr="00B3411A" w:rsidRDefault="00FD2D77" w:rsidP="00FD2D77">
      <w:pPr>
        <w:rPr>
          <w:color w:val="FF0000"/>
          <w:sz w:val="28"/>
          <w:szCs w:val="28"/>
        </w:rPr>
      </w:pPr>
    </w:p>
    <w:p w:rsidR="00FD2D77" w:rsidRDefault="00FD2D77" w:rsidP="00FD2D77">
      <w:pPr>
        <w:spacing w:line="260" w:lineRule="exact"/>
        <w:rPr>
          <w:sz w:val="22"/>
        </w:rPr>
      </w:pPr>
    </w:p>
    <w:p w:rsidR="00FD2D77" w:rsidRDefault="00FD2D77" w:rsidP="00FD2D77">
      <w:pPr>
        <w:spacing w:line="260" w:lineRule="exact"/>
        <w:rPr>
          <w:sz w:val="22"/>
        </w:rPr>
      </w:pPr>
    </w:p>
    <w:p w:rsidR="00FD2D77" w:rsidRPr="00130472" w:rsidRDefault="00FD2D77" w:rsidP="00FD2D77">
      <w:pPr>
        <w:spacing w:line="260" w:lineRule="exact"/>
        <w:rPr>
          <w:sz w:val="22"/>
        </w:rPr>
      </w:pPr>
    </w:p>
    <w:p w:rsidR="00FD2D77" w:rsidRDefault="00FD2D77" w:rsidP="00FD2D77">
      <w:pPr>
        <w:rPr>
          <w:color w:val="FF0000"/>
          <w:sz w:val="28"/>
          <w:szCs w:val="28"/>
        </w:rPr>
      </w:pPr>
    </w:p>
    <w:p w:rsidR="00FD2D77" w:rsidRPr="00130472"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bookmarkStart w:id="0" w:name="_GoBack"/>
      <w:bookmarkEnd w:id="0"/>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D70175" w:rsidRDefault="00FD2D77" w:rsidP="00FD2D77">
      <w:pPr>
        <w:rPr>
          <w:color w:val="FF0000"/>
          <w:sz w:val="28"/>
          <w:szCs w:val="28"/>
        </w:rPr>
      </w:pPr>
      <w:r>
        <w:rPr>
          <w:rFonts w:hint="eastAsia"/>
          <w:noProof/>
          <w:color w:val="FF0000"/>
          <w:sz w:val="28"/>
          <w:szCs w:val="28"/>
        </w:rPr>
        <mc:AlternateContent>
          <mc:Choice Requires="wps">
            <w:drawing>
              <wp:anchor distT="0" distB="0" distL="114300" distR="114300" simplePos="0" relativeHeight="255896064" behindDoc="0" locked="0" layoutInCell="1" allowOverlap="1">
                <wp:simplePos x="0" y="0"/>
                <wp:positionH relativeFrom="column">
                  <wp:posOffset>43815</wp:posOffset>
                </wp:positionH>
                <wp:positionV relativeFrom="paragraph">
                  <wp:posOffset>282575</wp:posOffset>
                </wp:positionV>
                <wp:extent cx="5324475" cy="0"/>
                <wp:effectExtent l="9525" t="7620" r="9525" b="11430"/>
                <wp:wrapNone/>
                <wp:docPr id="216" name="直線矢印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FF562" id="直線矢印コネクタ 216" o:spid="_x0000_s1026" type="#_x0000_t32" style="position:absolute;left:0;text-align:left;margin-left:3.45pt;margin-top:22.25pt;width:419.25pt;height:0;z-index:25589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"/>
            </w:pict>
          </mc:Fallback>
        </mc:AlternateContent>
      </w:r>
    </w:p>
    <w:p w:rsidR="00FD2D77" w:rsidRPr="00FD2D77" w:rsidRDefault="00FD2D77" w:rsidP="008C698C">
      <w:pPr>
        <w:autoSpaceDE w:val="0"/>
        <w:autoSpaceDN w:val="0"/>
        <w:jc w:val="left"/>
        <w:rPr>
          <w:rFonts w:ascii="ＭＳ 明朝"/>
          <w:color w:val="000000"/>
          <w:sz w:val="20"/>
        </w:rPr>
      </w:pPr>
    </w:p>
    <w:sectPr w:rsidR="00FD2D77" w:rsidRPr="00FD2D77" w:rsidSect="00FD2D77">
      <w:pgSz w:w="11906" w:h="16838" w:code="9"/>
      <w:pgMar w:top="1701" w:right="1134" w:bottom="1134" w:left="1701" w:header="851" w:footer="992" w:gutter="0"/>
      <w:cols w:space="425"/>
      <w:docGrid w:type="linesAndChars" w:linePitch="359" w:charSpace="12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41C" w:rsidRDefault="0055741C" w:rsidP="00AC5B76">
      <w:r>
        <w:separator/>
      </w:r>
    </w:p>
  </w:endnote>
  <w:endnote w:type="continuationSeparator" w:id="0">
    <w:p w:rsidR="0055741C" w:rsidRDefault="0055741C" w:rsidP="00AC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41C" w:rsidRDefault="0055741C">
    <w:pPr>
      <w:pStyle w:val="a5"/>
    </w:pPr>
    <w:r>
      <w:fldChar w:fldCharType="begin"/>
    </w:r>
    <w:r>
      <w:instrText xml:space="preserve"> PAGE   \* MERGEFORMAT </w:instrText>
    </w:r>
    <w:r>
      <w:fldChar w:fldCharType="separate"/>
    </w:r>
    <w:r>
      <w:rPr>
        <w:noProof/>
        <w:lang w:val="ja-JP"/>
      </w:rPr>
      <w:t>24</w:t>
    </w:r>
    <w:r>
      <w:fldChar w:fldCharType="end"/>
    </w:r>
  </w:p>
  <w:p w:rsidR="0055741C" w:rsidRDefault="0055741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41C" w:rsidRDefault="0055741C" w:rsidP="00AC5B76">
      <w:r>
        <w:separator/>
      </w:r>
    </w:p>
  </w:footnote>
  <w:footnote w:type="continuationSeparator" w:id="0">
    <w:p w:rsidR="0055741C" w:rsidRDefault="0055741C" w:rsidP="00AC5B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192F"/>
    <w:multiLevelType w:val="hybridMultilevel"/>
    <w:tmpl w:val="47A624B0"/>
    <w:lvl w:ilvl="0" w:tplc="D7E643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1E641E"/>
    <w:multiLevelType w:val="hybridMultilevel"/>
    <w:tmpl w:val="373A120A"/>
    <w:lvl w:ilvl="0" w:tplc="CCCE7A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3F2BA9"/>
    <w:multiLevelType w:val="hybridMultilevel"/>
    <w:tmpl w:val="28709D1C"/>
    <w:lvl w:ilvl="0" w:tplc="6116FC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C924A2"/>
    <w:multiLevelType w:val="hybridMultilevel"/>
    <w:tmpl w:val="6694C9F4"/>
    <w:lvl w:ilvl="0" w:tplc="D8EA04D2">
      <w:start w:val="1"/>
      <w:numFmt w:val="bullet"/>
      <w:lvlText w:val="◇"/>
      <w:lvlJc w:val="left"/>
      <w:pPr>
        <w:ind w:left="855" w:hanging="360"/>
      </w:pPr>
      <w:rPr>
        <w:rFonts w:ascii="ＭＳ 明朝" w:eastAsia="ＭＳ 明朝" w:hAnsi="ＭＳ 明朝" w:cs="Times New Roman" w:hint="eastAsia"/>
        <w:color w:val="FF000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4" w15:restartNumberingAfterBreak="0">
    <w:nsid w:val="384B601B"/>
    <w:multiLevelType w:val="hybridMultilevel"/>
    <w:tmpl w:val="5F26A6D4"/>
    <w:lvl w:ilvl="0" w:tplc="E5989FC2">
      <w:start w:val="1"/>
      <w:numFmt w:val="bullet"/>
      <w:lvlText w:val="△"/>
      <w:lvlJc w:val="left"/>
      <w:pPr>
        <w:ind w:left="855" w:hanging="360"/>
      </w:pPr>
      <w:rPr>
        <w:rFonts w:ascii="ＭＳ 明朝" w:eastAsia="ＭＳ 明朝" w:hAnsi="ＭＳ 明朝" w:cs="Times New Roman" w:hint="eastAsia"/>
        <w:color w:val="FF000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5" w15:restartNumberingAfterBreak="0">
    <w:nsid w:val="45B04151"/>
    <w:multiLevelType w:val="hybridMultilevel"/>
    <w:tmpl w:val="31C24F96"/>
    <w:lvl w:ilvl="0" w:tplc="B358AD6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684870"/>
    <w:multiLevelType w:val="hybridMultilevel"/>
    <w:tmpl w:val="E716C7B4"/>
    <w:lvl w:ilvl="0" w:tplc="87D6B44A">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446240"/>
    <w:multiLevelType w:val="hybridMultilevel"/>
    <w:tmpl w:val="C8BED1F8"/>
    <w:lvl w:ilvl="0" w:tplc="A12A421E">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B8B7F6D"/>
    <w:multiLevelType w:val="hybridMultilevel"/>
    <w:tmpl w:val="F836D27C"/>
    <w:lvl w:ilvl="0" w:tplc="D1320B90">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4E035A"/>
    <w:multiLevelType w:val="hybridMultilevel"/>
    <w:tmpl w:val="A8E4BAE2"/>
    <w:lvl w:ilvl="0" w:tplc="EE3E6B08">
      <w:start w:val="1"/>
      <w:numFmt w:val="bullet"/>
      <w:lvlText w:val="▽"/>
      <w:lvlJc w:val="left"/>
      <w:pPr>
        <w:ind w:left="855" w:hanging="360"/>
      </w:pPr>
      <w:rPr>
        <w:rFonts w:ascii="ＭＳ 明朝" w:eastAsia="ＭＳ 明朝" w:hAnsi="ＭＳ 明朝" w:cs="Times New Roman" w:hint="eastAsia"/>
        <w:color w:val="FF000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8"/>
  </w:num>
  <w:num w:numId="2">
    <w:abstractNumId w:val="1"/>
  </w:num>
  <w:num w:numId="3">
    <w:abstractNumId w:val="3"/>
  </w:num>
  <w:num w:numId="4">
    <w:abstractNumId w:val="4"/>
  </w:num>
  <w:num w:numId="5">
    <w:abstractNumId w:val="9"/>
  </w:num>
  <w:num w:numId="6">
    <w:abstractNumId w:val="7"/>
  </w:num>
  <w:num w:numId="7">
    <w:abstractNumId w:val="5"/>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8"/>
  <w:drawingGridVerticalSpacing w:val="359"/>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BD"/>
    <w:rsid w:val="0002749A"/>
    <w:rsid w:val="00032B3D"/>
    <w:rsid w:val="00032F56"/>
    <w:rsid w:val="0003640E"/>
    <w:rsid w:val="00050885"/>
    <w:rsid w:val="00053EF7"/>
    <w:rsid w:val="00055E39"/>
    <w:rsid w:val="00061ADD"/>
    <w:rsid w:val="00070F0C"/>
    <w:rsid w:val="00077B8D"/>
    <w:rsid w:val="00083F08"/>
    <w:rsid w:val="00090F1C"/>
    <w:rsid w:val="000A25B3"/>
    <w:rsid w:val="000C154F"/>
    <w:rsid w:val="000E077C"/>
    <w:rsid w:val="000F1065"/>
    <w:rsid w:val="000F5B07"/>
    <w:rsid w:val="00107E7D"/>
    <w:rsid w:val="001169C4"/>
    <w:rsid w:val="001268AD"/>
    <w:rsid w:val="001419BF"/>
    <w:rsid w:val="0014759E"/>
    <w:rsid w:val="001B33F8"/>
    <w:rsid w:val="001C7688"/>
    <w:rsid w:val="001D2A38"/>
    <w:rsid w:val="001F1A16"/>
    <w:rsid w:val="00221186"/>
    <w:rsid w:val="00241A07"/>
    <w:rsid w:val="00252F90"/>
    <w:rsid w:val="00267ABD"/>
    <w:rsid w:val="00273DA6"/>
    <w:rsid w:val="00295D93"/>
    <w:rsid w:val="00297C02"/>
    <w:rsid w:val="002A01F2"/>
    <w:rsid w:val="002B63BF"/>
    <w:rsid w:val="002D17BA"/>
    <w:rsid w:val="002E3C4C"/>
    <w:rsid w:val="00307E96"/>
    <w:rsid w:val="00310AA7"/>
    <w:rsid w:val="0033028A"/>
    <w:rsid w:val="00362654"/>
    <w:rsid w:val="003862D2"/>
    <w:rsid w:val="003B15F6"/>
    <w:rsid w:val="003B18A1"/>
    <w:rsid w:val="003B295F"/>
    <w:rsid w:val="00400C50"/>
    <w:rsid w:val="00412DE6"/>
    <w:rsid w:val="00432BBC"/>
    <w:rsid w:val="00445EC8"/>
    <w:rsid w:val="00475824"/>
    <w:rsid w:val="00483BDC"/>
    <w:rsid w:val="00492503"/>
    <w:rsid w:val="004A35D8"/>
    <w:rsid w:val="004A744A"/>
    <w:rsid w:val="004C61AE"/>
    <w:rsid w:val="004C77EE"/>
    <w:rsid w:val="00523597"/>
    <w:rsid w:val="005538E0"/>
    <w:rsid w:val="0055741C"/>
    <w:rsid w:val="00561625"/>
    <w:rsid w:val="005622FA"/>
    <w:rsid w:val="005817BC"/>
    <w:rsid w:val="005B0B5A"/>
    <w:rsid w:val="005F77D3"/>
    <w:rsid w:val="00605075"/>
    <w:rsid w:val="00631CDD"/>
    <w:rsid w:val="006369B1"/>
    <w:rsid w:val="00655328"/>
    <w:rsid w:val="00660256"/>
    <w:rsid w:val="00666574"/>
    <w:rsid w:val="0068455E"/>
    <w:rsid w:val="006864A2"/>
    <w:rsid w:val="006909DC"/>
    <w:rsid w:val="00690E1C"/>
    <w:rsid w:val="006A0B9F"/>
    <w:rsid w:val="006A4BCA"/>
    <w:rsid w:val="006B5053"/>
    <w:rsid w:val="006C29A4"/>
    <w:rsid w:val="006E2628"/>
    <w:rsid w:val="006F3EF1"/>
    <w:rsid w:val="00726D68"/>
    <w:rsid w:val="007B1E5F"/>
    <w:rsid w:val="007D69DD"/>
    <w:rsid w:val="007D733E"/>
    <w:rsid w:val="00800B1D"/>
    <w:rsid w:val="008063D7"/>
    <w:rsid w:val="008075C7"/>
    <w:rsid w:val="00843804"/>
    <w:rsid w:val="00895E0D"/>
    <w:rsid w:val="00896250"/>
    <w:rsid w:val="008C698C"/>
    <w:rsid w:val="009067B1"/>
    <w:rsid w:val="00926ADB"/>
    <w:rsid w:val="00934960"/>
    <w:rsid w:val="00945F80"/>
    <w:rsid w:val="009A30EB"/>
    <w:rsid w:val="009B4FE6"/>
    <w:rsid w:val="009C320F"/>
    <w:rsid w:val="009C327C"/>
    <w:rsid w:val="009C5D53"/>
    <w:rsid w:val="009E3ED6"/>
    <w:rsid w:val="009E7A1E"/>
    <w:rsid w:val="00A0396A"/>
    <w:rsid w:val="00A27C8A"/>
    <w:rsid w:val="00A55450"/>
    <w:rsid w:val="00A55E78"/>
    <w:rsid w:val="00A74D5D"/>
    <w:rsid w:val="00AA62D1"/>
    <w:rsid w:val="00AB67C7"/>
    <w:rsid w:val="00AC0FF3"/>
    <w:rsid w:val="00AC5B76"/>
    <w:rsid w:val="00AD5498"/>
    <w:rsid w:val="00AE3D41"/>
    <w:rsid w:val="00AF4437"/>
    <w:rsid w:val="00B254C4"/>
    <w:rsid w:val="00B35826"/>
    <w:rsid w:val="00B43908"/>
    <w:rsid w:val="00B47C5F"/>
    <w:rsid w:val="00B552FD"/>
    <w:rsid w:val="00B73E3A"/>
    <w:rsid w:val="00B75834"/>
    <w:rsid w:val="00B915E0"/>
    <w:rsid w:val="00B9599B"/>
    <w:rsid w:val="00BA016D"/>
    <w:rsid w:val="00BA5365"/>
    <w:rsid w:val="00BC0CEB"/>
    <w:rsid w:val="00BE72F4"/>
    <w:rsid w:val="00C42DB9"/>
    <w:rsid w:val="00C5324B"/>
    <w:rsid w:val="00CD7A03"/>
    <w:rsid w:val="00CE1D1C"/>
    <w:rsid w:val="00CE3915"/>
    <w:rsid w:val="00CF169E"/>
    <w:rsid w:val="00CF702C"/>
    <w:rsid w:val="00D528B1"/>
    <w:rsid w:val="00D6042F"/>
    <w:rsid w:val="00D66C67"/>
    <w:rsid w:val="00D8043C"/>
    <w:rsid w:val="00D8621B"/>
    <w:rsid w:val="00D96094"/>
    <w:rsid w:val="00DA4897"/>
    <w:rsid w:val="00DC6640"/>
    <w:rsid w:val="00DE5A3F"/>
    <w:rsid w:val="00DF5DCC"/>
    <w:rsid w:val="00E11DF5"/>
    <w:rsid w:val="00E14A59"/>
    <w:rsid w:val="00E21029"/>
    <w:rsid w:val="00E2412B"/>
    <w:rsid w:val="00E263DB"/>
    <w:rsid w:val="00E272B8"/>
    <w:rsid w:val="00E43C05"/>
    <w:rsid w:val="00E719EA"/>
    <w:rsid w:val="00E76EDB"/>
    <w:rsid w:val="00E84B75"/>
    <w:rsid w:val="00E925FA"/>
    <w:rsid w:val="00EE6602"/>
    <w:rsid w:val="00EF2337"/>
    <w:rsid w:val="00EF2A56"/>
    <w:rsid w:val="00F2423F"/>
    <w:rsid w:val="00F25E77"/>
    <w:rsid w:val="00F30E26"/>
    <w:rsid w:val="00F35C8E"/>
    <w:rsid w:val="00F449E2"/>
    <w:rsid w:val="00F609B9"/>
    <w:rsid w:val="00F927A6"/>
    <w:rsid w:val="00F936F6"/>
    <w:rsid w:val="00FA7B8E"/>
    <w:rsid w:val="00FC3684"/>
    <w:rsid w:val="00FC46F0"/>
    <w:rsid w:val="00FD2D77"/>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43,44,45"/>
      <o:rules v:ext="edit">
        <o:r id="V:Rule1" type="callout" idref="#_x0000_s46562"/>
        <o:r id="V:Rule2" type="callout" idref="#四角形吹き出し 27"/>
        <o:r id="V:Rule3" type="callout" idref="#_x0000_s46812"/>
        <o:r id="V:Rule4" type="callout" idref="#_x0000_s1037"/>
        <o:r id="V:Rule5" type="callout" idref="#_x0000_s46927"/>
        <o:r id="V:Rule8" type="callout" idref="#_x0000_s1148"/>
        <o:r id="V:Rule9" type="callout" idref="#_x0000_s1149"/>
        <o:r id="V:Rule10" type="callout" idref="#_x0000_s1147"/>
        <o:r id="V:Rule11" type="callout" idref="#_x0000_s1110"/>
        <o:r id="V:Rule12" type="callout" idref="#_x0000_s1146"/>
        <o:r id="V:Rule13" type="callout" idref="#_x0000_s1145"/>
        <o:r id="V:Rule14" type="callout" idref="#_x0000_s1144"/>
        <o:r id="V:Rule15" type="connector" idref="#_x0000_s1038"/>
        <o:r id="V:Rule16" type="connector" idref="#_x0000_s1039"/>
      </o:rules>
    </o:shapelayout>
  </w:shapeDefaults>
  <w:decimalSymbol w:val="."/>
  <w:listSeparator w:val=","/>
  <w15:docId w15:val="{DB6A6B79-0F2E-47AE-A313-9BFB7930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8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5B76"/>
    <w:pPr>
      <w:tabs>
        <w:tab w:val="center" w:pos="4252"/>
        <w:tab w:val="right" w:pos="8504"/>
      </w:tabs>
      <w:snapToGrid w:val="0"/>
    </w:pPr>
  </w:style>
  <w:style w:type="character" w:customStyle="1" w:styleId="a4">
    <w:name w:val="ヘッダー (文字)"/>
    <w:link w:val="a3"/>
    <w:uiPriority w:val="99"/>
    <w:locked/>
    <w:rsid w:val="00AC5B76"/>
    <w:rPr>
      <w:rFonts w:cs="Times New Roman"/>
    </w:rPr>
  </w:style>
  <w:style w:type="paragraph" w:styleId="a5">
    <w:name w:val="footer"/>
    <w:basedOn w:val="a"/>
    <w:link w:val="a6"/>
    <w:uiPriority w:val="99"/>
    <w:rsid w:val="00AC5B76"/>
    <w:pPr>
      <w:tabs>
        <w:tab w:val="center" w:pos="4252"/>
        <w:tab w:val="right" w:pos="8504"/>
      </w:tabs>
      <w:snapToGrid w:val="0"/>
    </w:pPr>
  </w:style>
  <w:style w:type="character" w:customStyle="1" w:styleId="a6">
    <w:name w:val="フッター (文字)"/>
    <w:link w:val="a5"/>
    <w:uiPriority w:val="99"/>
    <w:locked/>
    <w:rsid w:val="00AC5B76"/>
    <w:rPr>
      <w:rFonts w:cs="Times New Roman"/>
    </w:rPr>
  </w:style>
  <w:style w:type="paragraph" w:styleId="a7">
    <w:name w:val="List Paragraph"/>
    <w:basedOn w:val="a"/>
    <w:uiPriority w:val="99"/>
    <w:qFormat/>
    <w:rsid w:val="00295D93"/>
    <w:pPr>
      <w:ind w:leftChars="400" w:left="840"/>
    </w:pPr>
  </w:style>
  <w:style w:type="paragraph" w:styleId="a8">
    <w:name w:val="Balloon Text"/>
    <w:basedOn w:val="a"/>
    <w:link w:val="a9"/>
    <w:uiPriority w:val="99"/>
    <w:rsid w:val="009E3ED6"/>
    <w:rPr>
      <w:rFonts w:ascii="Arial" w:eastAsia="ＭＳ ゴシック" w:hAnsi="Arial"/>
      <w:sz w:val="18"/>
      <w:szCs w:val="18"/>
    </w:rPr>
  </w:style>
  <w:style w:type="character" w:customStyle="1" w:styleId="a9">
    <w:name w:val="吹き出し (文字)"/>
    <w:link w:val="a8"/>
    <w:uiPriority w:val="99"/>
    <w:locked/>
    <w:rsid w:val="009E3ED6"/>
    <w:rPr>
      <w:rFonts w:ascii="Arial" w:eastAsia="ＭＳ ゴシック" w:hAnsi="Arial" w:cs="Times New Roman"/>
      <w:sz w:val="18"/>
      <w:szCs w:val="18"/>
    </w:rPr>
  </w:style>
  <w:style w:type="character" w:styleId="aa">
    <w:name w:val="annotation reference"/>
    <w:basedOn w:val="a0"/>
    <w:unhideWhenUsed/>
    <w:rsid w:val="009B4FE6"/>
    <w:rPr>
      <w:sz w:val="18"/>
      <w:szCs w:val="18"/>
    </w:rPr>
  </w:style>
  <w:style w:type="paragraph" w:styleId="ab">
    <w:name w:val="annotation text"/>
    <w:basedOn w:val="a"/>
    <w:link w:val="ac"/>
    <w:unhideWhenUsed/>
    <w:rsid w:val="009B4FE6"/>
    <w:pPr>
      <w:jc w:val="left"/>
    </w:pPr>
  </w:style>
  <w:style w:type="character" w:customStyle="1" w:styleId="ac">
    <w:name w:val="コメント文字列 (文字)"/>
    <w:basedOn w:val="a0"/>
    <w:link w:val="ab"/>
    <w:rsid w:val="009B4FE6"/>
    <w:rPr>
      <w:kern w:val="2"/>
      <w:sz w:val="21"/>
      <w:szCs w:val="22"/>
    </w:rPr>
  </w:style>
  <w:style w:type="paragraph" w:styleId="ad">
    <w:name w:val="annotation subject"/>
    <w:basedOn w:val="ab"/>
    <w:next w:val="ab"/>
    <w:link w:val="ae"/>
    <w:uiPriority w:val="99"/>
    <w:semiHidden/>
    <w:unhideWhenUsed/>
    <w:rsid w:val="009B4FE6"/>
    <w:rPr>
      <w:b/>
      <w:bCs/>
    </w:rPr>
  </w:style>
  <w:style w:type="character" w:customStyle="1" w:styleId="ae">
    <w:name w:val="コメント内容 (文字)"/>
    <w:basedOn w:val="ac"/>
    <w:link w:val="ad"/>
    <w:uiPriority w:val="99"/>
    <w:semiHidden/>
    <w:rsid w:val="009B4FE6"/>
    <w:rPr>
      <w:b/>
      <w:bCs/>
      <w:kern w:val="2"/>
      <w:sz w:val="21"/>
      <w:szCs w:val="22"/>
    </w:rPr>
  </w:style>
  <w:style w:type="paragraph" w:styleId="Web">
    <w:name w:val="Normal (Web)"/>
    <w:basedOn w:val="a"/>
    <w:uiPriority w:val="99"/>
    <w:unhideWhenUsed/>
    <w:rsid w:val="000A25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
    <w:name w:val="第１節見出し"/>
    <w:basedOn w:val="a"/>
    <w:rsid w:val="00E43C05"/>
    <w:pPr>
      <w:spacing w:line="480" w:lineRule="auto"/>
    </w:pPr>
    <w:rPr>
      <w:rFonts w:ascii="ＭＳ ゴシック" w:eastAsia="ＭＳ ゴシック"/>
      <w:szCs w:val="24"/>
    </w:rPr>
  </w:style>
  <w:style w:type="table" w:styleId="af0">
    <w:name w:val="Table Grid"/>
    <w:basedOn w:val="a1"/>
    <w:uiPriority w:val="99"/>
    <w:locked/>
    <w:rsid w:val="00E4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E43C05"/>
  </w:style>
  <w:style w:type="paragraph" w:customStyle="1" w:styleId="03111">
    <w:name w:val="03　1.1.1"/>
    <w:basedOn w:val="a"/>
    <w:rsid w:val="00E43C05"/>
    <w:pPr>
      <w:autoSpaceDE w:val="0"/>
      <w:autoSpaceDN w:val="0"/>
    </w:pPr>
    <w:rPr>
      <w:rFonts w:ascii="ＭＳ ゴシック" w:eastAsia="ＭＳ ゴシック" w:hAnsi="ＭＳ ゴシック"/>
      <w:color w:val="000000"/>
      <w:sz w:val="24"/>
      <w:szCs w:val="24"/>
    </w:rPr>
  </w:style>
  <w:style w:type="paragraph" w:customStyle="1" w:styleId="0211">
    <w:name w:val="02　1.1"/>
    <w:basedOn w:val="a"/>
    <w:rsid w:val="00E43C05"/>
    <w:pPr>
      <w:autoSpaceDE w:val="0"/>
      <w:autoSpaceDN w:val="0"/>
      <w:spacing w:before="340" w:line="340" w:lineRule="exact"/>
      <w:textAlignment w:val="center"/>
    </w:pPr>
    <w:rPr>
      <w:rFonts w:ascii="ＭＳ ゴシック" w:eastAsia="ＭＳ ゴシック"/>
      <w:b/>
      <w:bCs/>
      <w:color w:val="000000"/>
      <w:sz w:val="28"/>
      <w:szCs w:val="24"/>
    </w:rPr>
  </w:style>
  <w:style w:type="paragraph" w:customStyle="1" w:styleId="101">
    <w:name w:val="10　(1)"/>
    <w:basedOn w:val="a"/>
    <w:rsid w:val="00E43C05"/>
    <w:pPr>
      <w:autoSpaceDE w:val="0"/>
      <w:autoSpaceDN w:val="0"/>
      <w:ind w:left="400" w:hanging="200"/>
    </w:pPr>
    <w:rPr>
      <w:rFonts w:ascii="ＭＳ 明朝"/>
      <w:color w:val="000000"/>
      <w:sz w:val="20"/>
      <w:szCs w:val="24"/>
    </w:rPr>
  </w:style>
  <w:style w:type="paragraph" w:customStyle="1" w:styleId="1010">
    <w:name w:val="10　(1)本文"/>
    <w:basedOn w:val="a"/>
    <w:rsid w:val="00E43C05"/>
    <w:pPr>
      <w:autoSpaceDE w:val="0"/>
      <w:autoSpaceDN w:val="0"/>
      <w:ind w:left="400"/>
    </w:pPr>
    <w:rPr>
      <w:rFonts w:ascii="ＭＳ 明朝"/>
      <w:color w:val="000000"/>
      <w:sz w:val="20"/>
      <w:szCs w:val="24"/>
    </w:rPr>
  </w:style>
  <w:style w:type="paragraph" w:customStyle="1" w:styleId="11">
    <w:name w:val="11　ア"/>
    <w:basedOn w:val="a"/>
    <w:rsid w:val="00E43C05"/>
    <w:pPr>
      <w:autoSpaceDE w:val="0"/>
      <w:autoSpaceDN w:val="0"/>
      <w:ind w:left="600" w:hanging="200"/>
    </w:pPr>
    <w:rPr>
      <w:rFonts w:ascii="ＭＳ 明朝"/>
      <w:color w:val="000000"/>
      <w:sz w:val="20"/>
      <w:szCs w:val="24"/>
    </w:rPr>
  </w:style>
  <w:style w:type="paragraph" w:customStyle="1" w:styleId="110">
    <w:name w:val="11　ア本文"/>
    <w:basedOn w:val="a"/>
    <w:rsid w:val="00E43C05"/>
    <w:pPr>
      <w:autoSpaceDE w:val="0"/>
      <w:autoSpaceDN w:val="0"/>
      <w:ind w:left="600"/>
    </w:pPr>
    <w:rPr>
      <w:rFonts w:ascii="ＭＳ 明朝"/>
      <w:color w:val="000000"/>
      <w:sz w:val="20"/>
      <w:szCs w:val="24"/>
    </w:rPr>
  </w:style>
  <w:style w:type="paragraph" w:customStyle="1" w:styleId="12">
    <w:name w:val="12　①"/>
    <w:basedOn w:val="a"/>
    <w:rsid w:val="00E43C05"/>
    <w:pPr>
      <w:autoSpaceDE w:val="0"/>
      <w:autoSpaceDN w:val="0"/>
      <w:ind w:left="800" w:hanging="200"/>
    </w:pPr>
    <w:rPr>
      <w:rFonts w:ascii="ＭＳ 明朝"/>
      <w:color w:val="000000"/>
      <w:sz w:val="20"/>
      <w:szCs w:val="24"/>
    </w:rPr>
  </w:style>
  <w:style w:type="paragraph" w:customStyle="1" w:styleId="120">
    <w:name w:val="12　①本文"/>
    <w:basedOn w:val="a"/>
    <w:rsid w:val="00E43C05"/>
    <w:pPr>
      <w:autoSpaceDE w:val="0"/>
      <w:autoSpaceDN w:val="0"/>
      <w:ind w:left="800"/>
    </w:pPr>
    <w:rPr>
      <w:rFonts w:ascii="ＭＳ 明朝"/>
      <w:color w:val="000000"/>
      <w:sz w:val="20"/>
      <w:szCs w:val="24"/>
    </w:rPr>
  </w:style>
  <w:style w:type="paragraph" w:customStyle="1" w:styleId="20">
    <w:name w:val="20　キャプション"/>
    <w:basedOn w:val="a"/>
    <w:rsid w:val="00E43C05"/>
    <w:pPr>
      <w:autoSpaceDE w:val="0"/>
      <w:autoSpaceDN w:val="0"/>
      <w:ind w:left="400" w:right="400"/>
    </w:pPr>
    <w:rPr>
      <w:rFonts w:ascii="ＭＳ ゴシック" w:eastAsia="ＭＳ ゴシック" w:hAnsi="ＭＳ ゴシック"/>
      <w:sz w:val="20"/>
      <w:szCs w:val="20"/>
    </w:rPr>
  </w:style>
  <w:style w:type="paragraph" w:customStyle="1" w:styleId="21">
    <w:name w:val="21　注"/>
    <w:basedOn w:val="a"/>
    <w:rsid w:val="00E43C05"/>
    <w:pPr>
      <w:autoSpaceDE w:val="0"/>
      <w:autoSpaceDN w:val="0"/>
      <w:spacing w:before="140"/>
      <w:ind w:left="600" w:right="200" w:hanging="400"/>
    </w:pPr>
    <w:rPr>
      <w:rFonts w:ascii="ＭＳ 明朝"/>
      <w:color w:val="000000"/>
      <w:sz w:val="20"/>
      <w:szCs w:val="24"/>
    </w:rPr>
  </w:style>
  <w:style w:type="character" w:customStyle="1" w:styleId="Char">
    <w:name w:val="Char"/>
    <w:rsid w:val="00E43C05"/>
    <w:rPr>
      <w:rFonts w:ascii="ＭＳ ゴシック" w:eastAsia="ＭＳ ゴシック" w:hAnsi="Century" w:cs="Times New Roman"/>
      <w:color w:val="000000"/>
      <w:sz w:val="20"/>
      <w:szCs w:val="24"/>
    </w:rPr>
  </w:style>
  <w:style w:type="paragraph" w:styleId="af1">
    <w:name w:val="Date"/>
    <w:basedOn w:val="a"/>
    <w:next w:val="a"/>
    <w:link w:val="af2"/>
    <w:rsid w:val="00E43C05"/>
    <w:rPr>
      <w:szCs w:val="24"/>
    </w:rPr>
  </w:style>
  <w:style w:type="character" w:customStyle="1" w:styleId="af2">
    <w:name w:val="日付 (文字)"/>
    <w:basedOn w:val="a0"/>
    <w:link w:val="af1"/>
    <w:rsid w:val="00E43C05"/>
    <w:rPr>
      <w:kern w:val="2"/>
      <w:sz w:val="21"/>
      <w:szCs w:val="24"/>
    </w:rPr>
  </w:style>
  <w:style w:type="paragraph" w:customStyle="1" w:styleId="13">
    <w:name w:val="13　(ア)"/>
    <w:basedOn w:val="a"/>
    <w:rsid w:val="00E43C05"/>
    <w:pPr>
      <w:autoSpaceDE w:val="0"/>
      <w:autoSpaceDN w:val="0"/>
      <w:ind w:left="1000" w:hanging="200"/>
    </w:pPr>
    <w:rPr>
      <w:rFonts w:ascii="ＭＳ 明朝"/>
      <w:color w:val="000000"/>
      <w:sz w:val="20"/>
      <w:szCs w:val="24"/>
    </w:rPr>
  </w:style>
  <w:style w:type="paragraph" w:customStyle="1" w:styleId="130">
    <w:name w:val="13　(ア)本文"/>
    <w:basedOn w:val="a"/>
    <w:rsid w:val="00E43C05"/>
    <w:pPr>
      <w:autoSpaceDE w:val="0"/>
      <w:autoSpaceDN w:val="0"/>
      <w:ind w:left="1000"/>
    </w:pPr>
    <w:rPr>
      <w:rFonts w:ascii="ＭＳ 明朝"/>
      <w:color w:val="000000"/>
      <w:sz w:val="20"/>
      <w:szCs w:val="24"/>
    </w:rPr>
  </w:style>
  <w:style w:type="paragraph" w:customStyle="1" w:styleId="10">
    <w:name w:val="表内1ｲﾝ１ぶら下げ"/>
    <w:basedOn w:val="a"/>
    <w:rsid w:val="00E43C05"/>
    <w:pPr>
      <w:ind w:left="362" w:hanging="181"/>
    </w:pPr>
    <w:rPr>
      <w:rFonts w:ascii="ＭＳ 明朝"/>
      <w:sz w:val="18"/>
      <w:szCs w:val="24"/>
    </w:rPr>
  </w:style>
  <w:style w:type="paragraph" w:customStyle="1" w:styleId="041111">
    <w:name w:val="04　1.1.1.1"/>
    <w:basedOn w:val="a"/>
    <w:rsid w:val="00E43C05"/>
    <w:pPr>
      <w:autoSpaceDE w:val="0"/>
      <w:autoSpaceDN w:val="0"/>
    </w:pPr>
    <w:rPr>
      <w:rFonts w:ascii="ＭＳ 明朝"/>
      <w:color w:val="000000"/>
      <w:sz w:val="20"/>
      <w:szCs w:val="24"/>
    </w:rPr>
  </w:style>
  <w:style w:type="paragraph" w:customStyle="1" w:styleId="14">
    <w:name w:val="表内1ｲﾝﾃﾞﾝﾄ"/>
    <w:basedOn w:val="a"/>
    <w:rsid w:val="00E43C05"/>
    <w:pPr>
      <w:ind w:left="181"/>
    </w:pPr>
    <w:rPr>
      <w:rFonts w:ascii="ＭＳ 明朝"/>
      <w:sz w:val="18"/>
      <w:szCs w:val="24"/>
    </w:rPr>
  </w:style>
  <w:style w:type="paragraph" w:customStyle="1" w:styleId="210">
    <w:name w:val="2ｲﾝ1ぶら下げ"/>
    <w:basedOn w:val="a"/>
    <w:rsid w:val="00E43C05"/>
    <w:pPr>
      <w:ind w:left="544" w:hanging="181"/>
    </w:pPr>
    <w:rPr>
      <w:rFonts w:ascii="ＭＳ 明朝"/>
      <w:sz w:val="18"/>
      <w:szCs w:val="24"/>
    </w:rPr>
  </w:style>
  <w:style w:type="paragraph" w:styleId="2">
    <w:name w:val="Body Text 2"/>
    <w:basedOn w:val="a"/>
    <w:link w:val="22"/>
    <w:rsid w:val="00E43C05"/>
    <w:rPr>
      <w:rFonts w:ascii="ＭＳ 明朝"/>
      <w:sz w:val="16"/>
      <w:szCs w:val="24"/>
    </w:rPr>
  </w:style>
  <w:style w:type="character" w:customStyle="1" w:styleId="22">
    <w:name w:val="本文 2 (文字)"/>
    <w:basedOn w:val="a0"/>
    <w:link w:val="2"/>
    <w:rsid w:val="00E43C05"/>
    <w:rPr>
      <w:rFonts w:ascii="ＭＳ 明朝"/>
      <w:kern w:val="2"/>
      <w:sz w:val="16"/>
      <w:szCs w:val="24"/>
    </w:rPr>
  </w:style>
  <w:style w:type="paragraph" w:styleId="af3">
    <w:name w:val="Block Text"/>
    <w:basedOn w:val="a"/>
    <w:rsid w:val="00E43C05"/>
    <w:pPr>
      <w:ind w:left="181" w:right="181"/>
    </w:pPr>
    <w:rPr>
      <w:rFonts w:ascii="ＭＳ 明朝"/>
      <w:sz w:val="18"/>
      <w:szCs w:val="24"/>
    </w:rPr>
  </w:style>
  <w:style w:type="paragraph" w:styleId="af4">
    <w:name w:val="Closing"/>
    <w:basedOn w:val="a"/>
    <w:link w:val="af5"/>
    <w:rsid w:val="00E43C05"/>
    <w:pPr>
      <w:autoSpaceDE w:val="0"/>
      <w:autoSpaceDN w:val="0"/>
      <w:jc w:val="right"/>
    </w:pPr>
    <w:rPr>
      <w:rFonts w:ascii="ＭＳ 明朝"/>
      <w:color w:val="000000"/>
      <w:sz w:val="20"/>
      <w:szCs w:val="24"/>
    </w:rPr>
  </w:style>
  <w:style w:type="character" w:customStyle="1" w:styleId="af5">
    <w:name w:val="結語 (文字)"/>
    <w:basedOn w:val="a0"/>
    <w:link w:val="af4"/>
    <w:rsid w:val="00E43C05"/>
    <w:rPr>
      <w:rFonts w:ascii="ＭＳ 明朝"/>
      <w:color w:val="000000"/>
      <w:kern w:val="2"/>
      <w:szCs w:val="24"/>
    </w:rPr>
  </w:style>
  <w:style w:type="paragraph" w:styleId="af6">
    <w:name w:val="Body Text"/>
    <w:basedOn w:val="a"/>
    <w:link w:val="af7"/>
    <w:unhideWhenUsed/>
    <w:rsid w:val="00E43C05"/>
    <w:pPr>
      <w:autoSpaceDE w:val="0"/>
      <w:autoSpaceDN w:val="0"/>
    </w:pPr>
    <w:rPr>
      <w:rFonts w:ascii="ＭＳ 明朝"/>
      <w:color w:val="000000"/>
      <w:sz w:val="20"/>
      <w:szCs w:val="24"/>
    </w:rPr>
  </w:style>
  <w:style w:type="character" w:customStyle="1" w:styleId="af7">
    <w:name w:val="本文 (文字)"/>
    <w:basedOn w:val="a0"/>
    <w:link w:val="af6"/>
    <w:rsid w:val="00E43C05"/>
    <w:rPr>
      <w:rFonts w:ascii="ＭＳ 明朝"/>
      <w:color w:val="000000"/>
      <w:kern w:val="2"/>
      <w:szCs w:val="24"/>
    </w:rPr>
  </w:style>
  <w:style w:type="paragraph" w:styleId="af8">
    <w:name w:val="Body Text Indent"/>
    <w:basedOn w:val="a"/>
    <w:link w:val="af9"/>
    <w:unhideWhenUsed/>
    <w:rsid w:val="00E43C05"/>
    <w:pPr>
      <w:autoSpaceDE w:val="0"/>
      <w:autoSpaceDN w:val="0"/>
      <w:ind w:leftChars="400" w:left="851"/>
    </w:pPr>
    <w:rPr>
      <w:rFonts w:ascii="ＭＳ 明朝"/>
      <w:color w:val="000000"/>
      <w:sz w:val="20"/>
      <w:szCs w:val="24"/>
    </w:rPr>
  </w:style>
  <w:style w:type="character" w:customStyle="1" w:styleId="af9">
    <w:name w:val="本文インデント (文字)"/>
    <w:basedOn w:val="a0"/>
    <w:link w:val="af8"/>
    <w:rsid w:val="00E43C05"/>
    <w:rPr>
      <w:rFonts w:ascii="ＭＳ 明朝"/>
      <w:color w:val="000000"/>
      <w:kern w:val="2"/>
      <w:szCs w:val="24"/>
    </w:rPr>
  </w:style>
  <w:style w:type="paragraph" w:customStyle="1" w:styleId="afa">
    <w:name w:val="偶数　標準"/>
    <w:basedOn w:val="a"/>
    <w:rsid w:val="00E43C05"/>
    <w:pPr>
      <w:overflowPunct w:val="0"/>
      <w:autoSpaceDE w:val="0"/>
      <w:autoSpaceDN w:val="0"/>
      <w:spacing w:line="340" w:lineRule="exact"/>
      <w:ind w:left="400" w:right="200" w:hanging="357"/>
      <w:textAlignment w:val="center"/>
    </w:pPr>
    <w:rPr>
      <w:rFonts w:ascii="ＭＳ 明朝"/>
      <w:color w:val="000000"/>
      <w:sz w:val="20"/>
      <w:szCs w:val="24"/>
    </w:rPr>
  </w:style>
  <w:style w:type="paragraph" w:customStyle="1" w:styleId="afb">
    <w:name w:val="偶数　（○○○）"/>
    <w:basedOn w:val="afa"/>
    <w:rsid w:val="00E43C05"/>
    <w:rPr>
      <w:rFonts w:ascii="ＭＳ ゴシック" w:eastAsia="ＭＳ ゴシック"/>
    </w:rPr>
  </w:style>
  <w:style w:type="paragraph" w:customStyle="1" w:styleId="15">
    <w:name w:val="(1)見出し"/>
    <w:basedOn w:val="a"/>
    <w:rsid w:val="00E43C05"/>
    <w:pPr>
      <w:ind w:left="544" w:hanging="181"/>
    </w:pPr>
    <w:rPr>
      <w:rFonts w:ascii="ＭＳ 明朝"/>
      <w:sz w:val="18"/>
      <w:szCs w:val="24"/>
    </w:rPr>
  </w:style>
  <w:style w:type="paragraph" w:styleId="afc">
    <w:name w:val="Revision"/>
    <w:hidden/>
    <w:semiHidden/>
    <w:rsid w:val="00E43C05"/>
    <w:rPr>
      <w:rFonts w:ascii="ＭＳ 明朝"/>
      <w:color w:val="000000"/>
      <w:kern w:val="2"/>
      <w:szCs w:val="24"/>
    </w:rPr>
  </w:style>
  <w:style w:type="paragraph" w:styleId="afd">
    <w:name w:val="Document Map"/>
    <w:basedOn w:val="a"/>
    <w:link w:val="afe"/>
    <w:unhideWhenUsed/>
    <w:rsid w:val="00E43C05"/>
    <w:pPr>
      <w:autoSpaceDE w:val="0"/>
      <w:autoSpaceDN w:val="0"/>
    </w:pPr>
    <w:rPr>
      <w:rFonts w:ascii="MS UI Gothic" w:eastAsia="MS UI Gothic"/>
      <w:color w:val="000000"/>
      <w:sz w:val="18"/>
      <w:szCs w:val="18"/>
    </w:rPr>
  </w:style>
  <w:style w:type="character" w:customStyle="1" w:styleId="afe">
    <w:name w:val="見出しマップ (文字)"/>
    <w:basedOn w:val="a0"/>
    <w:link w:val="afd"/>
    <w:rsid w:val="00E43C05"/>
    <w:rPr>
      <w:rFonts w:ascii="MS UI Gothic" w:eastAsia="MS UI Gothic"/>
      <w:color w:val="000000"/>
      <w:kern w:val="2"/>
      <w:sz w:val="18"/>
      <w:szCs w:val="18"/>
    </w:rPr>
  </w:style>
  <w:style w:type="table" w:customStyle="1" w:styleId="16">
    <w:name w:val="表 (格子)1"/>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リストなし2"/>
    <w:next w:val="a2"/>
    <w:uiPriority w:val="99"/>
    <w:semiHidden/>
    <w:unhideWhenUsed/>
    <w:rsid w:val="00E43C05"/>
  </w:style>
  <w:style w:type="table" w:customStyle="1" w:styleId="3">
    <w:name w:val="表 (格子)3"/>
    <w:basedOn w:val="a1"/>
    <w:next w:val="af0"/>
    <w:uiPriority w:val="99"/>
    <w:rsid w:val="00E4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E43C05"/>
  </w:style>
  <w:style w:type="character" w:styleId="aff">
    <w:name w:val="Subtle Reference"/>
    <w:uiPriority w:val="31"/>
    <w:qFormat/>
    <w:rsid w:val="00E43C05"/>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73</Pages>
  <Words>7662</Words>
  <Characters>43678</Characters>
  <Application>Microsoft Office Word</Application>
  <DocSecurity>0</DocSecurity>
  <Lines>363</Lines>
  <Paragraphs>102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h-yobou2</dc:creator>
  <cp:keywords/>
  <dc:description/>
  <cp:lastModifiedBy>h-yobou2</cp:lastModifiedBy>
  <cp:revision>4</cp:revision>
  <cp:lastPrinted>2020-02-13T06:13:00Z</cp:lastPrinted>
  <dcterms:created xsi:type="dcterms:W3CDTF">2020-04-09T02:24:00Z</dcterms:created>
  <dcterms:modified xsi:type="dcterms:W3CDTF">2020-05-27T05:22:00Z</dcterms:modified>
</cp:coreProperties>
</file>