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BA" w:rsidRPr="00523597" w:rsidRDefault="002D17BA" w:rsidP="002D17BA">
      <w:pPr>
        <w:rPr>
          <w:szCs w:val="21"/>
        </w:rPr>
      </w:pPr>
      <w:r w:rsidRPr="00523597">
        <w:rPr>
          <w:rFonts w:ascii="ＭＳ ゴシック" w:eastAsia="ＭＳ ゴシック" w:hAnsi="ＭＳ ゴシック" w:hint="eastAsia"/>
          <w:szCs w:val="21"/>
        </w:rPr>
        <w:t>別記様式第１号の２</w:t>
      </w:r>
      <w:r>
        <w:rPr>
          <w:rFonts w:hint="eastAsia"/>
          <w:szCs w:val="21"/>
        </w:rPr>
        <w:t>（第３条、第５１条の８</w:t>
      </w:r>
      <w:r w:rsidRPr="00523597">
        <w:rPr>
          <w:rFonts w:hint="eastAsia"/>
          <w:szCs w:val="21"/>
        </w:rPr>
        <w:t>関係）</w:t>
      </w:r>
    </w:p>
    <w:p w:rsidR="002D17BA" w:rsidRDefault="002D17BA" w:rsidP="002D17BA">
      <w:pPr>
        <w:spacing w:line="100" w:lineRule="exact"/>
        <w:rPr>
          <w:sz w:val="24"/>
          <w:szCs w:val="24"/>
        </w:rPr>
      </w:pPr>
    </w:p>
    <w:p w:rsidR="002D17BA" w:rsidRDefault="002D17BA" w:rsidP="002D17BA">
      <w:pPr>
        <w:jc w:val="center"/>
        <w:rPr>
          <w:sz w:val="24"/>
          <w:szCs w:val="24"/>
        </w:rPr>
      </w:pPr>
      <w:r>
        <w:rPr>
          <w:rFonts w:hint="eastAsia"/>
          <w:sz w:val="24"/>
          <w:szCs w:val="24"/>
        </w:rPr>
        <w:t>消防計画作成（変更）届出書</w:t>
      </w:r>
    </w:p>
    <w:p w:rsidR="002D17BA" w:rsidRDefault="002D17BA" w:rsidP="002D17BA">
      <w:pPr>
        <w:spacing w:line="100" w:lineRule="exact"/>
        <w:jc w:val="center"/>
        <w:rPr>
          <w:sz w:val="24"/>
          <w:szCs w:val="24"/>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5"/>
        <w:gridCol w:w="3360"/>
        <w:gridCol w:w="2463"/>
      </w:tblGrid>
      <w:tr w:rsidR="002D17BA" w:rsidRPr="00C42DB9" w:rsidTr="005044EB">
        <w:trPr>
          <w:trHeight w:val="4253"/>
        </w:trPr>
        <w:tc>
          <w:tcPr>
            <w:tcW w:w="9528" w:type="dxa"/>
            <w:gridSpan w:val="3"/>
          </w:tcPr>
          <w:p w:rsidR="002D17BA" w:rsidRPr="00C42DB9" w:rsidRDefault="002D17BA" w:rsidP="005044EB">
            <w:pPr>
              <w:spacing w:line="100" w:lineRule="exact"/>
              <w:jc w:val="right"/>
              <w:rPr>
                <w:sz w:val="24"/>
              </w:rPr>
            </w:pPr>
          </w:p>
          <w:p w:rsidR="002D17BA" w:rsidRPr="00FC3684" w:rsidRDefault="002D17BA" w:rsidP="005044EB">
            <w:pPr>
              <w:jc w:val="right"/>
              <w:rPr>
                <w:sz w:val="24"/>
                <w:szCs w:val="24"/>
              </w:rPr>
            </w:pPr>
            <w:r w:rsidRPr="00FC3684">
              <w:rPr>
                <w:rFonts w:hint="eastAsia"/>
                <w:sz w:val="24"/>
                <w:szCs w:val="24"/>
              </w:rPr>
              <w:t xml:space="preserve">　　年</w:t>
            </w:r>
            <w:r>
              <w:rPr>
                <w:rFonts w:hint="eastAsia"/>
                <w:color w:val="FF0000"/>
                <w:sz w:val="24"/>
                <w:szCs w:val="24"/>
              </w:rPr>
              <w:t xml:space="preserve">　　</w:t>
            </w:r>
            <w:r w:rsidRPr="00FC3684">
              <w:rPr>
                <w:rFonts w:hint="eastAsia"/>
                <w:sz w:val="24"/>
                <w:szCs w:val="24"/>
              </w:rPr>
              <w:t>月</w:t>
            </w:r>
            <w:r>
              <w:rPr>
                <w:rFonts w:hint="eastAsia"/>
                <w:color w:val="FF0000"/>
                <w:sz w:val="24"/>
                <w:szCs w:val="24"/>
              </w:rPr>
              <w:t xml:space="preserve">　　</w:t>
            </w:r>
            <w:r w:rsidRPr="00FC3684">
              <w:rPr>
                <w:rFonts w:hint="eastAsia"/>
                <w:sz w:val="24"/>
                <w:szCs w:val="24"/>
              </w:rPr>
              <w:t>日</w:t>
            </w:r>
          </w:p>
          <w:p w:rsidR="002D17BA" w:rsidRPr="00FC3684" w:rsidRDefault="002D17BA" w:rsidP="005044EB">
            <w:pPr>
              <w:ind w:firstLineChars="100" w:firstLine="221"/>
              <w:jc w:val="left"/>
              <w:rPr>
                <w:sz w:val="24"/>
                <w:szCs w:val="24"/>
              </w:rPr>
            </w:pPr>
            <w:r w:rsidRPr="00FC3684">
              <w:rPr>
                <w:rFonts w:hint="eastAsia"/>
                <w:sz w:val="24"/>
                <w:szCs w:val="24"/>
              </w:rPr>
              <w:t>岩国地区消防組合</w:t>
            </w:r>
          </w:p>
          <w:p w:rsidR="002D17BA" w:rsidRPr="00FC3684" w:rsidRDefault="002D17BA" w:rsidP="005044EB">
            <w:pPr>
              <w:ind w:firstLineChars="100" w:firstLine="191"/>
              <w:jc w:val="left"/>
              <w:rPr>
                <w:sz w:val="24"/>
                <w:szCs w:val="24"/>
              </w:rPr>
            </w:pPr>
            <w:r>
              <w:rPr>
                <w:noProof/>
              </w:rPr>
              <mc:AlternateContent>
                <mc:Choice Requires="wps">
                  <w:drawing>
                    <wp:anchor distT="0" distB="0" distL="114300" distR="114300" simplePos="0" relativeHeight="255906304" behindDoc="0" locked="0" layoutInCell="1" allowOverlap="1" wp14:anchorId="66C9E7D4" wp14:editId="6ACFA068">
                      <wp:simplePos x="0" y="0"/>
                      <wp:positionH relativeFrom="column">
                        <wp:posOffset>2947035</wp:posOffset>
                      </wp:positionH>
                      <wp:positionV relativeFrom="paragraph">
                        <wp:posOffset>91757</wp:posOffset>
                      </wp:positionV>
                      <wp:extent cx="942975" cy="765175"/>
                      <wp:effectExtent l="0" t="0" r="0" b="1270"/>
                      <wp:wrapNone/>
                      <wp:docPr id="2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EB" w:rsidRDefault="005044EB" w:rsidP="002D17BA">
                                  <w:pPr>
                                    <w:ind w:firstLineChars="1650" w:firstLine="3150"/>
                                  </w:pPr>
                                  <w:r w:rsidRPr="00061ADD">
                                    <w:rPr>
                                      <w:rFonts w:hint="eastAsia"/>
                                    </w:rPr>
                                    <w:t>防</w:t>
                                  </w:r>
                                </w:p>
                                <w:p w:rsidR="005044EB" w:rsidRPr="005B0B5A" w:rsidRDefault="005044EB" w:rsidP="002D17BA">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5044EB" w:rsidRPr="005B0B5A" w:rsidRDefault="005044EB" w:rsidP="002D17BA">
                                  <w:pPr>
                                    <w:ind w:firstLineChars="50" w:firstLine="110"/>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E7D4" id="Rectangle 2" o:spid="_x0000_s1026" style="position:absolute;left:0;text-align:left;margin-left:232.05pt;margin-top:7.2pt;width:74.25pt;height:60.25pt;z-index:2559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" filled="f" stroked="f">
                      <v:textbox inset="5.85pt,.7pt,5.85pt,.7pt">
                        <w:txbxContent>
                          <w:p w:rsidR="005044EB" w:rsidRDefault="005044EB" w:rsidP="002D17BA">
                            <w:pPr>
                              <w:ind w:firstLineChars="1650" w:firstLine="3150"/>
                            </w:pPr>
                            <w:r w:rsidRPr="00061ADD">
                              <w:rPr>
                                <w:rFonts w:hint="eastAsia"/>
                              </w:rPr>
                              <w:t>防</w:t>
                            </w:r>
                          </w:p>
                          <w:p w:rsidR="005044EB" w:rsidRPr="005B0B5A" w:rsidRDefault="005044EB" w:rsidP="002D17BA">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5044EB" w:rsidRPr="005B0B5A" w:rsidRDefault="005044EB" w:rsidP="002D17BA">
                            <w:pPr>
                              <w:ind w:firstLineChars="50" w:firstLine="110"/>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v:textbox>
                    </v:rect>
                  </w:pict>
                </mc:Fallback>
              </mc:AlternateContent>
            </w:r>
            <w:r w:rsidRPr="00FC3684">
              <w:rPr>
                <w:rFonts w:hint="eastAsia"/>
                <w:sz w:val="24"/>
                <w:szCs w:val="24"/>
              </w:rPr>
              <w:t xml:space="preserve">　</w:t>
            </w:r>
            <w:r w:rsidRPr="00FC3684">
              <w:rPr>
                <w:rFonts w:hint="eastAsia"/>
                <w:kern w:val="0"/>
                <w:sz w:val="24"/>
                <w:szCs w:val="24"/>
              </w:rPr>
              <w:t xml:space="preserve">消防長　</w:t>
            </w:r>
            <w:r>
              <w:rPr>
                <w:rFonts w:ascii="ＭＳ 明朝" w:hAnsi="ＭＳ 明朝" w:hint="eastAsia"/>
                <w:color w:val="FF0000"/>
                <w:kern w:val="0"/>
                <w:sz w:val="24"/>
                <w:szCs w:val="24"/>
              </w:rPr>
              <w:t xml:space="preserve">　　　　　　　</w:t>
            </w:r>
            <w:r w:rsidR="003902A4">
              <w:rPr>
                <w:rFonts w:hint="eastAsia"/>
                <w:kern w:val="0"/>
                <w:sz w:val="24"/>
                <w:szCs w:val="24"/>
              </w:rPr>
              <w:t xml:space="preserve">　殿</w:t>
            </w:r>
            <w:bookmarkStart w:id="0" w:name="_GoBack"/>
            <w:bookmarkEnd w:id="0"/>
          </w:p>
          <w:p w:rsidR="002D17BA" w:rsidRPr="00FC3684" w:rsidRDefault="002D17BA" w:rsidP="005044EB">
            <w:pPr>
              <w:ind w:firstLineChars="100" w:firstLine="221"/>
              <w:jc w:val="left"/>
              <w:rPr>
                <w:sz w:val="24"/>
                <w:szCs w:val="24"/>
              </w:rPr>
            </w:pPr>
            <w:r w:rsidRPr="00FC3684">
              <w:rPr>
                <w:rFonts w:hint="eastAsia"/>
                <w:sz w:val="24"/>
                <w:szCs w:val="24"/>
              </w:rPr>
              <w:t xml:space="preserve">　　　　　　　　　　　　　　　　　　</w:t>
            </w:r>
          </w:p>
          <w:p w:rsidR="002D17BA" w:rsidRPr="00FC3684" w:rsidRDefault="002D17BA" w:rsidP="005044EB">
            <w:pPr>
              <w:ind w:firstLineChars="1600" w:firstLine="3534"/>
              <w:jc w:val="left"/>
              <w:rPr>
                <w:sz w:val="24"/>
                <w:szCs w:val="24"/>
              </w:rPr>
            </w:pPr>
            <w:r w:rsidRPr="00FC3684">
              <w:rPr>
                <w:rFonts w:hint="eastAsia"/>
                <w:sz w:val="24"/>
                <w:szCs w:val="24"/>
              </w:rPr>
              <w:t xml:space="preserve">　　　　　　</w:t>
            </w:r>
            <w:r w:rsidRPr="00FC3684">
              <w:rPr>
                <w:sz w:val="24"/>
                <w:szCs w:val="24"/>
              </w:rPr>
              <w:t xml:space="preserve">   </w:t>
            </w:r>
            <w:r w:rsidRPr="00FC3684">
              <w:rPr>
                <w:rFonts w:hint="eastAsia"/>
                <w:sz w:val="24"/>
                <w:szCs w:val="24"/>
              </w:rPr>
              <w:t xml:space="preserve">　</w:t>
            </w:r>
            <w:r>
              <w:rPr>
                <w:rFonts w:hint="eastAsia"/>
                <w:sz w:val="24"/>
                <w:szCs w:val="24"/>
              </w:rPr>
              <w:t xml:space="preserve">　</w:t>
            </w:r>
            <w:r w:rsidRPr="00FC3684">
              <w:rPr>
                <w:rFonts w:hint="eastAsia"/>
                <w:sz w:val="24"/>
                <w:szCs w:val="24"/>
              </w:rPr>
              <w:t>管理者</w:t>
            </w:r>
          </w:p>
          <w:p w:rsidR="002D17BA" w:rsidRPr="00A43B3D" w:rsidRDefault="002D17BA" w:rsidP="005044EB">
            <w:pPr>
              <w:spacing w:line="160" w:lineRule="exact"/>
              <w:ind w:firstLineChars="1600" w:firstLine="3534"/>
              <w:jc w:val="left"/>
              <w:rPr>
                <w:sz w:val="24"/>
                <w:szCs w:val="24"/>
              </w:rPr>
            </w:pPr>
          </w:p>
          <w:p w:rsidR="002D17BA" w:rsidRPr="00FC3684" w:rsidRDefault="002D17BA" w:rsidP="005044EB">
            <w:pPr>
              <w:ind w:firstLineChars="2200" w:firstLine="4860"/>
              <w:jc w:val="left"/>
              <w:rPr>
                <w:sz w:val="24"/>
                <w:szCs w:val="24"/>
              </w:rPr>
            </w:pPr>
            <w:r w:rsidRPr="00FC3684">
              <w:rPr>
                <w:rFonts w:hint="eastAsia"/>
                <w:sz w:val="24"/>
                <w:szCs w:val="24"/>
              </w:rPr>
              <w:t xml:space="preserve">住　所　</w:t>
            </w:r>
          </w:p>
          <w:p w:rsidR="002D17BA" w:rsidRPr="00FC3684" w:rsidRDefault="002D17BA" w:rsidP="005044EB">
            <w:pPr>
              <w:ind w:firstLineChars="2200" w:firstLine="4860"/>
              <w:jc w:val="left"/>
              <w:rPr>
                <w:sz w:val="24"/>
                <w:szCs w:val="24"/>
              </w:rPr>
            </w:pPr>
            <w:r w:rsidRPr="00FC3684">
              <w:rPr>
                <w:rFonts w:hint="eastAsia"/>
                <w:sz w:val="24"/>
                <w:szCs w:val="24"/>
              </w:rPr>
              <w:t xml:space="preserve">　　　　</w:t>
            </w:r>
            <w:r>
              <w:rPr>
                <w:rFonts w:hint="eastAsia"/>
                <w:sz w:val="24"/>
                <w:szCs w:val="24"/>
              </w:rPr>
              <w:t xml:space="preserve">　</w:t>
            </w:r>
          </w:p>
          <w:p w:rsidR="002D17BA" w:rsidRPr="00FC3684" w:rsidRDefault="002D17BA" w:rsidP="005044EB">
            <w:pPr>
              <w:ind w:firstLineChars="2200" w:firstLine="4860"/>
              <w:jc w:val="left"/>
              <w:rPr>
                <w:sz w:val="24"/>
                <w:szCs w:val="24"/>
              </w:rPr>
            </w:pPr>
            <w:r>
              <w:rPr>
                <w:rFonts w:hint="eastAsia"/>
                <w:sz w:val="24"/>
                <w:szCs w:val="24"/>
              </w:rPr>
              <w:t xml:space="preserve">氏　名　　　</w:t>
            </w:r>
            <w:r>
              <w:rPr>
                <w:rFonts w:hint="eastAsia"/>
                <w:color w:val="FF0000"/>
                <w:sz w:val="24"/>
                <w:szCs w:val="24"/>
              </w:rPr>
              <w:t xml:space="preserve">　　　　　　　　　　　　</w:t>
            </w:r>
            <w:r w:rsidRPr="00F03288">
              <w:rPr>
                <w:rFonts w:hint="eastAsia"/>
                <w:sz w:val="24"/>
                <w:szCs w:val="24"/>
              </w:rPr>
              <w:t xml:space="preserve">　</w:t>
            </w:r>
            <w:r w:rsidRPr="00F03288">
              <w:rPr>
                <w:rFonts w:ascii="ＭＳ 明朝" w:hAnsi="ＭＳ 明朝" w:hint="eastAsia"/>
                <w:sz w:val="24"/>
                <w:szCs w:val="24"/>
              </w:rPr>
              <w:t>㊞</w:t>
            </w:r>
          </w:p>
          <w:p w:rsidR="002D17BA" w:rsidRPr="00FC3684" w:rsidRDefault="002D17BA" w:rsidP="005044EB">
            <w:pPr>
              <w:ind w:firstLineChars="3500" w:firstLine="6681"/>
              <w:jc w:val="left"/>
              <w:rPr>
                <w:sz w:val="24"/>
                <w:szCs w:val="24"/>
              </w:rPr>
            </w:pPr>
            <w:r>
              <w:rPr>
                <w:noProof/>
              </w:rPr>
              <mc:AlternateContent>
                <mc:Choice Requires="wps">
                  <w:drawing>
                    <wp:anchor distT="0" distB="0" distL="114300" distR="114300" simplePos="0" relativeHeight="255907328" behindDoc="0" locked="0" layoutInCell="1" allowOverlap="1" wp14:anchorId="3A49A14E" wp14:editId="35BDF9FD">
                      <wp:simplePos x="0" y="0"/>
                      <wp:positionH relativeFrom="column">
                        <wp:posOffset>1032510</wp:posOffset>
                      </wp:positionH>
                      <wp:positionV relativeFrom="paragraph">
                        <wp:posOffset>89535</wp:posOffset>
                      </wp:positionV>
                      <wp:extent cx="904875" cy="7651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EB" w:rsidRDefault="005044EB" w:rsidP="002D17BA">
                                  <w:pPr>
                                    <w:ind w:firstLineChars="1650" w:firstLine="3150"/>
                                  </w:pPr>
                                  <w:r w:rsidRPr="00061ADD">
                                    <w:rPr>
                                      <w:rFonts w:hint="eastAsia"/>
                                    </w:rPr>
                                    <w:t>防</w:t>
                                  </w:r>
                                </w:p>
                                <w:p w:rsidR="005044EB" w:rsidRPr="005B0B5A" w:rsidRDefault="005044EB" w:rsidP="002D17BA">
                                  <w:pPr>
                                    <w:ind w:firstLineChars="50" w:firstLine="110"/>
                                    <w:rPr>
                                      <w:bCs/>
                                      <w:sz w:val="24"/>
                                      <w:szCs w:val="24"/>
                                    </w:rPr>
                                  </w:pPr>
                                  <w:r w:rsidRPr="005B0B5A">
                                    <w:rPr>
                                      <w:rFonts w:hint="eastAsia"/>
                                      <w:bCs/>
                                      <w:sz w:val="24"/>
                                      <w:szCs w:val="24"/>
                                    </w:rPr>
                                    <w:t>防火</w:t>
                                  </w:r>
                                </w:p>
                                <w:p w:rsidR="005044EB" w:rsidRPr="005B0B5A" w:rsidRDefault="005044EB" w:rsidP="002D17BA">
                                  <w:pPr>
                                    <w:ind w:firstLineChars="50" w:firstLine="110"/>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A14E" id="Rectangle 3" o:spid="_x0000_s1027" style="position:absolute;left:0;text-align:left;margin-left:81.3pt;margin-top:7.05pt;width:71.25pt;height:60.25pt;z-index:2559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SOswIAALQ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" filled="f" stroked="f">
                      <v:textbox inset="5.85pt,.7pt,5.85pt,.7pt">
                        <w:txbxContent>
                          <w:p w:rsidR="005044EB" w:rsidRDefault="005044EB" w:rsidP="002D17BA">
                            <w:pPr>
                              <w:ind w:firstLineChars="1650" w:firstLine="3150"/>
                            </w:pPr>
                            <w:r w:rsidRPr="00061ADD">
                              <w:rPr>
                                <w:rFonts w:hint="eastAsia"/>
                              </w:rPr>
                              <w:t>防</w:t>
                            </w:r>
                          </w:p>
                          <w:p w:rsidR="005044EB" w:rsidRPr="005B0B5A" w:rsidRDefault="005044EB" w:rsidP="002D17BA">
                            <w:pPr>
                              <w:ind w:firstLineChars="50" w:firstLine="110"/>
                              <w:rPr>
                                <w:bCs/>
                                <w:sz w:val="24"/>
                                <w:szCs w:val="24"/>
                              </w:rPr>
                            </w:pPr>
                            <w:r w:rsidRPr="005B0B5A">
                              <w:rPr>
                                <w:rFonts w:hint="eastAsia"/>
                                <w:bCs/>
                                <w:sz w:val="24"/>
                                <w:szCs w:val="24"/>
                              </w:rPr>
                              <w:t>防火</w:t>
                            </w:r>
                          </w:p>
                          <w:p w:rsidR="005044EB" w:rsidRPr="005B0B5A" w:rsidRDefault="005044EB" w:rsidP="002D17BA">
                            <w:pPr>
                              <w:ind w:firstLineChars="50" w:firstLine="110"/>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v:textbox>
                    </v:rect>
                  </w:pict>
                </mc:Fallback>
              </mc:AlternateContent>
            </w:r>
            <w:r w:rsidRPr="00FC3684">
              <w:rPr>
                <w:rFonts w:hint="eastAsia"/>
                <w:sz w:val="24"/>
                <w:szCs w:val="24"/>
              </w:rPr>
              <w:t>（電話</w:t>
            </w:r>
            <w:r>
              <w:rPr>
                <w:rFonts w:ascii="ＭＳ 明朝" w:hAnsi="ＭＳ 明朝" w:hint="eastAsia"/>
                <w:color w:val="FF0000"/>
                <w:kern w:val="0"/>
                <w:sz w:val="24"/>
                <w:szCs w:val="24"/>
              </w:rPr>
              <w:t xml:space="preserve">　　　　　　　</w:t>
            </w:r>
            <w:r w:rsidRPr="00FC3684">
              <w:rPr>
                <w:rFonts w:hint="eastAsia"/>
                <w:sz w:val="24"/>
                <w:szCs w:val="24"/>
              </w:rPr>
              <w:t>）</w:t>
            </w:r>
          </w:p>
          <w:p w:rsidR="002D17BA" w:rsidRPr="00FC3684" w:rsidRDefault="002D17BA" w:rsidP="005044EB">
            <w:pPr>
              <w:ind w:firstLineChars="2200" w:firstLine="4860"/>
              <w:jc w:val="left"/>
              <w:rPr>
                <w:sz w:val="24"/>
                <w:szCs w:val="24"/>
              </w:rPr>
            </w:pPr>
          </w:p>
          <w:p w:rsidR="002D17BA" w:rsidRPr="00C42DB9" w:rsidRDefault="002D17BA" w:rsidP="005044EB">
            <w:pPr>
              <w:jc w:val="left"/>
              <w:rPr>
                <w:sz w:val="24"/>
                <w:szCs w:val="24"/>
              </w:rPr>
            </w:pPr>
            <w:r w:rsidRPr="00FC3684">
              <w:rPr>
                <w:rFonts w:hint="eastAsia"/>
                <w:sz w:val="24"/>
                <w:szCs w:val="24"/>
              </w:rPr>
              <w:t xml:space="preserve">　別添のとおり、　　　管理に係る消防計画を作成（変更）したので届け出ます。</w:t>
            </w:r>
          </w:p>
        </w:tc>
      </w:tr>
      <w:tr w:rsidR="002D17BA" w:rsidRPr="00C42DB9" w:rsidTr="005044EB">
        <w:trPr>
          <w:trHeight w:val="1125"/>
        </w:trPr>
        <w:tc>
          <w:tcPr>
            <w:tcW w:w="3705" w:type="dxa"/>
            <w:vAlign w:val="center"/>
          </w:tcPr>
          <w:p w:rsidR="002D17BA" w:rsidRDefault="002D17BA" w:rsidP="005044EB">
            <w:pPr>
              <w:spacing w:line="400" w:lineRule="exact"/>
              <w:rPr>
                <w:sz w:val="24"/>
              </w:rPr>
            </w:pPr>
            <w:r>
              <w:rPr>
                <w:rFonts w:hint="eastAsia"/>
                <w:sz w:val="24"/>
              </w:rPr>
              <w:t>管理権原者の氏名</w:t>
            </w:r>
          </w:p>
          <w:p w:rsidR="002D17BA" w:rsidRPr="0095196C" w:rsidRDefault="002D17BA" w:rsidP="005044EB">
            <w:pPr>
              <w:spacing w:line="400" w:lineRule="exact"/>
              <w:rPr>
                <w:spacing w:val="-8"/>
                <w:sz w:val="24"/>
              </w:rPr>
            </w:pPr>
            <w:r w:rsidRPr="0095196C">
              <w:rPr>
                <w:rFonts w:hint="eastAsia"/>
                <w:spacing w:val="-8"/>
                <w:sz w:val="24"/>
              </w:rPr>
              <w:t>（法人の場合は、名称及び代表者氏名）</w:t>
            </w:r>
          </w:p>
        </w:tc>
        <w:tc>
          <w:tcPr>
            <w:tcW w:w="5823" w:type="dxa"/>
            <w:gridSpan w:val="2"/>
            <w:vAlign w:val="center"/>
          </w:tcPr>
          <w:p w:rsidR="002D17BA" w:rsidRPr="00C42DB9" w:rsidRDefault="002D17BA" w:rsidP="005044EB">
            <w:pPr>
              <w:ind w:firstLineChars="1300" w:firstLine="2872"/>
              <w:rPr>
                <w:sz w:val="24"/>
                <w:szCs w:val="24"/>
              </w:rPr>
            </w:pPr>
          </w:p>
        </w:tc>
      </w:tr>
      <w:tr w:rsidR="002D17BA" w:rsidRPr="00C42DB9" w:rsidTr="005044EB">
        <w:trPr>
          <w:trHeight w:val="1118"/>
        </w:trPr>
        <w:tc>
          <w:tcPr>
            <w:tcW w:w="3705" w:type="dxa"/>
            <w:vAlign w:val="center"/>
          </w:tcPr>
          <w:p w:rsidR="002D17BA" w:rsidRPr="00C42DB9" w:rsidRDefault="002D17BA" w:rsidP="005044EB">
            <w:pPr>
              <w:rPr>
                <w:sz w:val="24"/>
              </w:rPr>
            </w:pPr>
            <w:r w:rsidRPr="002D17BA">
              <w:rPr>
                <w:rFonts w:hint="eastAsia"/>
                <w:spacing w:val="30"/>
                <w:kern w:val="0"/>
                <w:sz w:val="24"/>
                <w:fitText w:val="1547" w:id="-2075905792"/>
              </w:rPr>
              <w:t>防火対象</w:t>
            </w:r>
            <w:r w:rsidRPr="002D17BA">
              <w:rPr>
                <w:rFonts w:hint="eastAsia"/>
                <w:spacing w:val="52"/>
                <w:kern w:val="0"/>
                <w:sz w:val="24"/>
                <w:fitText w:val="1547" w:id="-2075905792"/>
              </w:rPr>
              <w:t>物</w:t>
            </w:r>
          </w:p>
          <w:p w:rsidR="002D17BA" w:rsidRPr="00C42DB9" w:rsidRDefault="002D17BA" w:rsidP="005044EB">
            <w:pPr>
              <w:ind w:firstLineChars="200" w:firstLine="442"/>
              <w:rPr>
                <w:sz w:val="24"/>
              </w:rPr>
            </w:pPr>
            <w:r w:rsidRPr="00C42DB9">
              <w:rPr>
                <w:rFonts w:hint="eastAsia"/>
                <w:sz w:val="24"/>
              </w:rPr>
              <w:t>又は　　　　　　　の所在地</w:t>
            </w:r>
          </w:p>
          <w:p w:rsidR="002D17BA" w:rsidRPr="00934960" w:rsidRDefault="002D17BA" w:rsidP="005044EB">
            <w:pPr>
              <w:rPr>
                <w:kern w:val="0"/>
                <w:sz w:val="24"/>
              </w:rPr>
            </w:pPr>
            <w:r w:rsidRPr="00C42DB9">
              <w:rPr>
                <w:rFonts w:hint="eastAsia"/>
                <w:sz w:val="24"/>
              </w:rPr>
              <w:t>建築物その他の工作物</w:t>
            </w:r>
          </w:p>
        </w:tc>
        <w:tc>
          <w:tcPr>
            <w:tcW w:w="5823" w:type="dxa"/>
            <w:gridSpan w:val="2"/>
            <w:vAlign w:val="center"/>
          </w:tcPr>
          <w:p w:rsidR="002D17BA" w:rsidRPr="00C42DB9" w:rsidRDefault="002D17BA" w:rsidP="005044EB">
            <w:pPr>
              <w:ind w:firstLineChars="1500" w:firstLine="3013"/>
              <w:rPr>
                <w:sz w:val="22"/>
              </w:rPr>
            </w:pPr>
          </w:p>
          <w:p w:rsidR="002D17BA" w:rsidRPr="00C42DB9" w:rsidRDefault="002D17BA" w:rsidP="005044EB">
            <w:pPr>
              <w:jc w:val="left"/>
              <w:rPr>
                <w:sz w:val="22"/>
              </w:rPr>
            </w:pPr>
            <w:r>
              <w:rPr>
                <w:rFonts w:hint="eastAsia"/>
                <w:sz w:val="22"/>
              </w:rPr>
              <w:t xml:space="preserve">　</w:t>
            </w:r>
          </w:p>
          <w:p w:rsidR="002D17BA" w:rsidRPr="00C42DB9" w:rsidRDefault="002D17BA" w:rsidP="005044EB">
            <w:pPr>
              <w:ind w:firstLineChars="1300" w:firstLine="2872"/>
              <w:rPr>
                <w:sz w:val="22"/>
              </w:rPr>
            </w:pPr>
            <w:r w:rsidRPr="00C42DB9">
              <w:rPr>
                <w:rFonts w:hint="eastAsia"/>
                <w:sz w:val="24"/>
                <w:szCs w:val="24"/>
              </w:rPr>
              <w:t>（電話</w:t>
            </w:r>
            <w:r>
              <w:rPr>
                <w:rFonts w:hint="eastAsia"/>
                <w:color w:val="FF0000"/>
                <w:kern w:val="0"/>
                <w:sz w:val="24"/>
                <w:szCs w:val="24"/>
              </w:rPr>
              <w:t xml:space="preserve">　　　　　　　</w:t>
            </w:r>
            <w:r w:rsidRPr="00C42DB9">
              <w:rPr>
                <w:rFonts w:hint="eastAsia"/>
                <w:sz w:val="24"/>
                <w:szCs w:val="24"/>
              </w:rPr>
              <w:t>）</w:t>
            </w:r>
          </w:p>
        </w:tc>
      </w:tr>
      <w:tr w:rsidR="002D17BA" w:rsidRPr="00C42DB9" w:rsidTr="005044EB">
        <w:trPr>
          <w:trHeight w:val="1417"/>
        </w:trPr>
        <w:tc>
          <w:tcPr>
            <w:tcW w:w="3705" w:type="dxa"/>
            <w:vAlign w:val="center"/>
          </w:tcPr>
          <w:p w:rsidR="002D17BA" w:rsidRPr="00C42DB9" w:rsidRDefault="002D17BA" w:rsidP="005044EB">
            <w:pPr>
              <w:rPr>
                <w:sz w:val="24"/>
              </w:rPr>
            </w:pPr>
            <w:r w:rsidRPr="002D17BA">
              <w:rPr>
                <w:rFonts w:hint="eastAsia"/>
                <w:spacing w:val="30"/>
                <w:kern w:val="0"/>
                <w:sz w:val="24"/>
                <w:fitText w:val="1547" w:id="-2075905791"/>
              </w:rPr>
              <w:t>防火対象</w:t>
            </w:r>
            <w:r w:rsidRPr="002D17BA">
              <w:rPr>
                <w:rFonts w:hint="eastAsia"/>
                <w:spacing w:val="52"/>
                <w:kern w:val="0"/>
                <w:sz w:val="24"/>
                <w:fitText w:val="1547" w:id="-2075905791"/>
              </w:rPr>
              <w:t>物</w:t>
            </w:r>
          </w:p>
          <w:p w:rsidR="002D17BA" w:rsidRPr="00C42DB9" w:rsidRDefault="002D17BA" w:rsidP="005044EB">
            <w:pPr>
              <w:ind w:firstLineChars="200" w:firstLine="442"/>
              <w:rPr>
                <w:sz w:val="24"/>
              </w:rPr>
            </w:pPr>
            <w:r w:rsidRPr="00C42DB9">
              <w:rPr>
                <w:rFonts w:hint="eastAsia"/>
                <w:sz w:val="24"/>
              </w:rPr>
              <w:t>又は　　　　　　　の名称</w:t>
            </w:r>
          </w:p>
          <w:p w:rsidR="002D17BA" w:rsidRPr="00C42DB9" w:rsidRDefault="002D17BA" w:rsidP="005044EB">
            <w:pPr>
              <w:rPr>
                <w:sz w:val="24"/>
              </w:rPr>
            </w:pPr>
            <w:r w:rsidRPr="00C42DB9">
              <w:rPr>
                <w:rFonts w:hint="eastAsia"/>
                <w:sz w:val="24"/>
              </w:rPr>
              <w:t>建築物その他の工作物</w:t>
            </w:r>
          </w:p>
          <w:p w:rsidR="002D17BA" w:rsidRPr="00C42DB9" w:rsidRDefault="002D17BA" w:rsidP="005044EB">
            <w:pPr>
              <w:rPr>
                <w:sz w:val="24"/>
              </w:rPr>
            </w:pPr>
            <w:r w:rsidRPr="00C42DB9">
              <w:rPr>
                <w:rFonts w:hint="eastAsia"/>
                <w:sz w:val="24"/>
              </w:rPr>
              <w:t>（変更の場合は、変更後の名称）</w:t>
            </w:r>
          </w:p>
        </w:tc>
        <w:tc>
          <w:tcPr>
            <w:tcW w:w="5823" w:type="dxa"/>
            <w:gridSpan w:val="2"/>
            <w:vAlign w:val="center"/>
          </w:tcPr>
          <w:p w:rsidR="002D17BA" w:rsidRDefault="002D17BA" w:rsidP="005044EB">
            <w:pPr>
              <w:rPr>
                <w:sz w:val="24"/>
              </w:rPr>
            </w:pPr>
            <w:r>
              <w:rPr>
                <w:rFonts w:hint="eastAsia"/>
                <w:sz w:val="24"/>
              </w:rPr>
              <w:t xml:space="preserve">　</w:t>
            </w:r>
          </w:p>
          <w:p w:rsidR="002D17BA" w:rsidRPr="00C42DB9" w:rsidRDefault="002D17BA" w:rsidP="005044EB">
            <w:pPr>
              <w:ind w:firstLineChars="100" w:firstLine="221"/>
              <w:rPr>
                <w:sz w:val="24"/>
              </w:rPr>
            </w:pPr>
          </w:p>
        </w:tc>
      </w:tr>
      <w:tr w:rsidR="002D17BA" w:rsidRPr="00C42DB9" w:rsidTr="005044EB">
        <w:trPr>
          <w:trHeight w:val="1409"/>
        </w:trPr>
        <w:tc>
          <w:tcPr>
            <w:tcW w:w="3705" w:type="dxa"/>
            <w:vAlign w:val="center"/>
          </w:tcPr>
          <w:p w:rsidR="002D17BA" w:rsidRPr="00C42DB9" w:rsidRDefault="002D17BA" w:rsidP="005044EB">
            <w:pPr>
              <w:rPr>
                <w:sz w:val="24"/>
              </w:rPr>
            </w:pPr>
            <w:r w:rsidRPr="002D17BA">
              <w:rPr>
                <w:rFonts w:hint="eastAsia"/>
                <w:spacing w:val="30"/>
                <w:kern w:val="0"/>
                <w:sz w:val="24"/>
                <w:fitText w:val="1547" w:id="-2075905790"/>
              </w:rPr>
              <w:t>防火対象</w:t>
            </w:r>
            <w:r w:rsidRPr="002D17BA">
              <w:rPr>
                <w:rFonts w:hint="eastAsia"/>
                <w:spacing w:val="52"/>
                <w:kern w:val="0"/>
                <w:sz w:val="24"/>
                <w:fitText w:val="1547" w:id="-2075905790"/>
              </w:rPr>
              <w:t>物</w:t>
            </w:r>
          </w:p>
          <w:p w:rsidR="002D17BA" w:rsidRPr="00C42DB9" w:rsidRDefault="002D17BA" w:rsidP="005044EB">
            <w:pPr>
              <w:ind w:firstLineChars="200" w:firstLine="442"/>
              <w:rPr>
                <w:sz w:val="24"/>
              </w:rPr>
            </w:pPr>
            <w:r w:rsidRPr="00C42DB9">
              <w:rPr>
                <w:rFonts w:hint="eastAsia"/>
                <w:sz w:val="24"/>
              </w:rPr>
              <w:t>又は　　　　　　　の用途</w:t>
            </w:r>
          </w:p>
          <w:p w:rsidR="002D17BA" w:rsidRPr="00C42DB9" w:rsidRDefault="002D17BA" w:rsidP="005044EB">
            <w:pPr>
              <w:rPr>
                <w:sz w:val="24"/>
              </w:rPr>
            </w:pPr>
            <w:r w:rsidRPr="00C42DB9">
              <w:rPr>
                <w:rFonts w:hint="eastAsia"/>
                <w:sz w:val="24"/>
              </w:rPr>
              <w:t>建築物その他の工作物</w:t>
            </w:r>
          </w:p>
          <w:p w:rsidR="002D17BA" w:rsidRPr="00C42DB9" w:rsidRDefault="002D17BA" w:rsidP="005044EB">
            <w:pPr>
              <w:rPr>
                <w:sz w:val="24"/>
              </w:rPr>
            </w:pPr>
            <w:r w:rsidRPr="00C42DB9">
              <w:rPr>
                <w:rFonts w:hint="eastAsia"/>
                <w:sz w:val="24"/>
              </w:rPr>
              <w:t>（変更の場合は、変更後の用途）</w:t>
            </w:r>
          </w:p>
        </w:tc>
        <w:tc>
          <w:tcPr>
            <w:tcW w:w="3360" w:type="dxa"/>
            <w:vAlign w:val="center"/>
          </w:tcPr>
          <w:p w:rsidR="002D17BA" w:rsidRPr="00C42DB9" w:rsidRDefault="002D17BA" w:rsidP="005044EB">
            <w:pPr>
              <w:rPr>
                <w:sz w:val="24"/>
              </w:rPr>
            </w:pPr>
            <w:r>
              <w:rPr>
                <w:rFonts w:hint="eastAsia"/>
                <w:sz w:val="24"/>
              </w:rPr>
              <w:t xml:space="preserve">　</w:t>
            </w:r>
          </w:p>
        </w:tc>
        <w:tc>
          <w:tcPr>
            <w:tcW w:w="2463" w:type="dxa"/>
            <w:vAlign w:val="center"/>
          </w:tcPr>
          <w:p w:rsidR="002D17BA" w:rsidRPr="00C42DB9" w:rsidRDefault="002D17BA" w:rsidP="005044EB">
            <w:pPr>
              <w:ind w:firstLineChars="100" w:firstLine="221"/>
              <w:rPr>
                <w:sz w:val="24"/>
              </w:rPr>
            </w:pPr>
            <w:r w:rsidRPr="00C42DB9">
              <w:rPr>
                <w:rFonts w:hint="eastAsia"/>
                <w:sz w:val="24"/>
              </w:rPr>
              <w:t>令別表第１</w:t>
            </w:r>
          </w:p>
          <w:p w:rsidR="002D17BA" w:rsidRPr="00C42DB9" w:rsidRDefault="002D17BA" w:rsidP="005044EB">
            <w:pPr>
              <w:rPr>
                <w:sz w:val="24"/>
              </w:rPr>
            </w:pPr>
          </w:p>
          <w:p w:rsidR="002D17BA" w:rsidRPr="00C42DB9" w:rsidRDefault="002D17BA" w:rsidP="005044EB">
            <w:pPr>
              <w:rPr>
                <w:sz w:val="24"/>
              </w:rPr>
            </w:pPr>
            <w:r>
              <w:rPr>
                <w:rFonts w:hint="eastAsia"/>
                <w:sz w:val="24"/>
              </w:rPr>
              <w:t xml:space="preserve">（　</w:t>
            </w:r>
            <w:r>
              <w:rPr>
                <w:rFonts w:hint="eastAsia"/>
                <w:color w:val="FF0000"/>
                <w:sz w:val="24"/>
              </w:rPr>
              <w:t xml:space="preserve">　　</w:t>
            </w:r>
            <w:r w:rsidRPr="00C42DB9">
              <w:rPr>
                <w:rFonts w:hint="eastAsia"/>
                <w:sz w:val="24"/>
              </w:rPr>
              <w:t xml:space="preserve">　）項</w:t>
            </w:r>
          </w:p>
        </w:tc>
      </w:tr>
      <w:tr w:rsidR="002D17BA" w:rsidRPr="00C42DB9" w:rsidTr="005044EB">
        <w:trPr>
          <w:trHeight w:val="952"/>
        </w:trPr>
        <w:tc>
          <w:tcPr>
            <w:tcW w:w="3705" w:type="dxa"/>
            <w:tcBorders>
              <w:bottom w:val="double" w:sz="4" w:space="0" w:color="auto"/>
            </w:tcBorders>
            <w:vAlign w:val="center"/>
          </w:tcPr>
          <w:p w:rsidR="002D17BA" w:rsidRPr="00C42DB9" w:rsidRDefault="002D17BA" w:rsidP="005044EB">
            <w:pPr>
              <w:spacing w:line="320" w:lineRule="exact"/>
              <w:rPr>
                <w:sz w:val="24"/>
              </w:rPr>
            </w:pPr>
            <w:r w:rsidRPr="00C42DB9">
              <w:rPr>
                <w:rFonts w:hint="eastAsia"/>
                <w:sz w:val="24"/>
              </w:rPr>
              <w:t>その他必要な事項</w:t>
            </w:r>
          </w:p>
          <w:p w:rsidR="002D17BA" w:rsidRPr="00C42DB9" w:rsidRDefault="002D17BA" w:rsidP="005044EB">
            <w:pPr>
              <w:spacing w:line="320" w:lineRule="exact"/>
              <w:rPr>
                <w:sz w:val="24"/>
              </w:rPr>
            </w:pPr>
            <w:r w:rsidRPr="00C42DB9">
              <w:rPr>
                <w:rFonts w:hint="eastAsia"/>
                <w:sz w:val="24"/>
              </w:rPr>
              <w:t>（変更の場合は、主要な変更事項）</w:t>
            </w:r>
          </w:p>
        </w:tc>
        <w:tc>
          <w:tcPr>
            <w:tcW w:w="5823" w:type="dxa"/>
            <w:gridSpan w:val="2"/>
            <w:tcBorders>
              <w:bottom w:val="double" w:sz="4" w:space="0" w:color="auto"/>
            </w:tcBorders>
            <w:vAlign w:val="center"/>
          </w:tcPr>
          <w:p w:rsidR="002D17BA" w:rsidRDefault="002D17BA" w:rsidP="005044EB">
            <w:pPr>
              <w:rPr>
                <w:sz w:val="24"/>
              </w:rPr>
            </w:pPr>
          </w:p>
          <w:p w:rsidR="002D17BA" w:rsidRDefault="002D17BA" w:rsidP="005044EB">
            <w:pPr>
              <w:rPr>
                <w:sz w:val="24"/>
              </w:rPr>
            </w:pPr>
          </w:p>
          <w:p w:rsidR="002D17BA" w:rsidRPr="00F7127A" w:rsidRDefault="002D17BA" w:rsidP="005044EB">
            <w:pPr>
              <w:ind w:firstLineChars="100" w:firstLine="201"/>
              <w:rPr>
                <w:sz w:val="22"/>
              </w:rPr>
            </w:pPr>
          </w:p>
        </w:tc>
      </w:tr>
      <w:tr w:rsidR="002D17BA" w:rsidRPr="00C42DB9" w:rsidTr="005044EB">
        <w:trPr>
          <w:trHeight w:val="456"/>
        </w:trPr>
        <w:tc>
          <w:tcPr>
            <w:tcW w:w="3705" w:type="dxa"/>
            <w:tcBorders>
              <w:top w:val="double" w:sz="4" w:space="0" w:color="auto"/>
            </w:tcBorders>
            <w:vAlign w:val="center"/>
          </w:tcPr>
          <w:p w:rsidR="002D17BA" w:rsidRPr="00C42DB9" w:rsidRDefault="002D17BA" w:rsidP="002D17BA">
            <w:pPr>
              <w:pStyle w:val="a7"/>
              <w:numPr>
                <w:ilvl w:val="0"/>
                <w:numId w:val="1"/>
              </w:numPr>
              <w:ind w:leftChars="0" w:left="360"/>
              <w:jc w:val="center"/>
              <w:rPr>
                <w:sz w:val="24"/>
              </w:rPr>
            </w:pPr>
            <w:r w:rsidRPr="00C42DB9">
              <w:rPr>
                <w:rFonts w:hint="eastAsia"/>
                <w:sz w:val="24"/>
              </w:rPr>
              <w:t xml:space="preserve">　受　付　欄</w:t>
            </w:r>
          </w:p>
        </w:tc>
        <w:tc>
          <w:tcPr>
            <w:tcW w:w="5823" w:type="dxa"/>
            <w:gridSpan w:val="2"/>
            <w:tcBorders>
              <w:top w:val="double" w:sz="4" w:space="0" w:color="auto"/>
            </w:tcBorders>
            <w:vAlign w:val="center"/>
          </w:tcPr>
          <w:p w:rsidR="002D17BA" w:rsidRPr="00C42DB9" w:rsidRDefault="002D17BA" w:rsidP="002D17BA">
            <w:pPr>
              <w:pStyle w:val="a7"/>
              <w:numPr>
                <w:ilvl w:val="0"/>
                <w:numId w:val="1"/>
              </w:numPr>
              <w:ind w:leftChars="0" w:left="360"/>
              <w:jc w:val="center"/>
              <w:rPr>
                <w:sz w:val="24"/>
              </w:rPr>
            </w:pPr>
            <w:r w:rsidRPr="00C42DB9">
              <w:rPr>
                <w:rFonts w:hint="eastAsia"/>
                <w:sz w:val="24"/>
              </w:rPr>
              <w:t xml:space="preserve">　経　　過　　欄</w:t>
            </w:r>
          </w:p>
        </w:tc>
      </w:tr>
      <w:tr w:rsidR="002D17BA" w:rsidRPr="00C42DB9" w:rsidTr="005044EB">
        <w:trPr>
          <w:trHeight w:val="1523"/>
        </w:trPr>
        <w:tc>
          <w:tcPr>
            <w:tcW w:w="3705" w:type="dxa"/>
            <w:vAlign w:val="center"/>
          </w:tcPr>
          <w:p w:rsidR="002D17BA" w:rsidRPr="00C42DB9" w:rsidRDefault="002D17BA" w:rsidP="005044EB">
            <w:pPr>
              <w:rPr>
                <w:sz w:val="24"/>
              </w:rPr>
            </w:pPr>
          </w:p>
        </w:tc>
        <w:tc>
          <w:tcPr>
            <w:tcW w:w="5823" w:type="dxa"/>
            <w:gridSpan w:val="2"/>
            <w:vAlign w:val="center"/>
          </w:tcPr>
          <w:p w:rsidR="002D17BA" w:rsidRPr="005D593D" w:rsidRDefault="002D17BA" w:rsidP="005044EB">
            <w:pPr>
              <w:rPr>
                <w:rFonts w:ascii="ＭＳ 明朝" w:hAnsi="ＭＳ 明朝"/>
                <w:sz w:val="16"/>
                <w:szCs w:val="16"/>
              </w:rPr>
            </w:pPr>
            <w:r w:rsidRPr="005D593D">
              <w:rPr>
                <w:rFonts w:hint="eastAsia"/>
                <w:sz w:val="16"/>
                <w:szCs w:val="16"/>
              </w:rPr>
              <w:t>・南海トラフ地震防災規程</w:t>
            </w:r>
            <w:r w:rsidRPr="005D593D">
              <w:rPr>
                <w:rFonts w:ascii="ＭＳ 明朝" w:hAnsi="ＭＳ 明朝" w:hint="eastAsia"/>
                <w:sz w:val="16"/>
                <w:szCs w:val="16"/>
              </w:rPr>
              <w:t>〖</w:t>
            </w:r>
            <w:r w:rsidRPr="005D593D">
              <w:rPr>
                <w:rFonts w:ascii="ＭＳ ゴシック" w:eastAsia="ＭＳ ゴシック" w:hAnsi="ＭＳ ゴシック" w:hint="eastAsia"/>
                <w:sz w:val="16"/>
                <w:szCs w:val="16"/>
              </w:rPr>
              <w:t xml:space="preserve"> 該当・非該当</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2D17BA" w:rsidRPr="005D593D" w:rsidRDefault="002D17BA" w:rsidP="005044EB">
            <w:pPr>
              <w:ind w:left="141" w:hangingChars="100" w:hanging="141"/>
              <w:rPr>
                <w:rFonts w:ascii="ＭＳ 明朝" w:hAnsi="ＭＳ 明朝"/>
                <w:sz w:val="16"/>
                <w:szCs w:val="16"/>
              </w:rPr>
            </w:pPr>
            <w:r w:rsidRPr="005D593D">
              <w:rPr>
                <w:rFonts w:ascii="ＭＳ 明朝" w:hAnsi="ＭＳ 明朝" w:hint="eastAsia"/>
                <w:sz w:val="16"/>
                <w:szCs w:val="16"/>
              </w:rPr>
              <w:t>・防災管理に係る消防計画は、防火管理に係る消防計画を〖</w:t>
            </w:r>
            <w:r w:rsidRPr="005D593D">
              <w:rPr>
                <w:rFonts w:ascii="ＭＳ ゴシック" w:eastAsia="ＭＳ ゴシック" w:hAnsi="ＭＳ ゴシック" w:hint="eastAsia"/>
                <w:sz w:val="16"/>
                <w:szCs w:val="16"/>
              </w:rPr>
              <w:t xml:space="preserve"> 兼ねる・兼ねない</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2D17BA" w:rsidRPr="005D593D" w:rsidRDefault="002D17BA" w:rsidP="005044EB">
            <w:pPr>
              <w:rPr>
                <w:rFonts w:ascii="ＭＳ 明朝" w:hAnsi="ＭＳ 明朝"/>
                <w:sz w:val="16"/>
                <w:szCs w:val="16"/>
              </w:rPr>
            </w:pPr>
          </w:p>
          <w:p w:rsidR="002D17BA" w:rsidRDefault="002D17BA" w:rsidP="005044EB">
            <w:pPr>
              <w:rPr>
                <w:sz w:val="24"/>
              </w:rPr>
            </w:pPr>
          </w:p>
          <w:p w:rsidR="002D17BA" w:rsidRPr="006463C1" w:rsidRDefault="002D17BA" w:rsidP="005044EB">
            <w:pPr>
              <w:rPr>
                <w:sz w:val="24"/>
              </w:rPr>
            </w:pPr>
          </w:p>
        </w:tc>
      </w:tr>
    </w:tbl>
    <w:p w:rsidR="002D17BA" w:rsidRPr="00F927A6" w:rsidRDefault="002D17BA" w:rsidP="002D17BA">
      <w:pPr>
        <w:rPr>
          <w:sz w:val="24"/>
          <w:szCs w:val="24"/>
        </w:rPr>
      </w:pPr>
      <w:r>
        <w:rPr>
          <w:rFonts w:hint="eastAsia"/>
          <w:sz w:val="24"/>
          <w:szCs w:val="24"/>
        </w:rPr>
        <w:t xml:space="preserve">備考　</w:t>
      </w:r>
      <w:r>
        <w:rPr>
          <w:sz w:val="24"/>
          <w:szCs w:val="24"/>
        </w:rPr>
        <w:t xml:space="preserve"> </w:t>
      </w:r>
      <w:r>
        <w:rPr>
          <w:rFonts w:hint="eastAsia"/>
          <w:sz w:val="24"/>
          <w:szCs w:val="24"/>
        </w:rPr>
        <w:t>１　この用紙の大きさは、日本産業規格Ａ４とすること。</w:t>
      </w:r>
      <w:r>
        <w:rPr>
          <w:noProof/>
        </w:rPr>
        <mc:AlternateContent>
          <mc:Choice Requires="wps">
            <w:drawing>
              <wp:anchor distT="0" distB="0" distL="114300" distR="114300" simplePos="0" relativeHeight="255908352" behindDoc="0" locked="0" layoutInCell="1" allowOverlap="1" wp14:anchorId="542C31C8" wp14:editId="3E7E9B73">
                <wp:simplePos x="0" y="0"/>
                <wp:positionH relativeFrom="column">
                  <wp:posOffset>707390</wp:posOffset>
                </wp:positionH>
                <wp:positionV relativeFrom="paragraph">
                  <wp:posOffset>33655</wp:posOffset>
                </wp:positionV>
                <wp:extent cx="904875" cy="765175"/>
                <wp:effectExtent l="0" t="1270" r="190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EB" w:rsidRDefault="005044EB" w:rsidP="002D17BA">
                            <w:pPr>
                              <w:ind w:firstLineChars="1650" w:firstLine="3150"/>
                            </w:pPr>
                            <w:r w:rsidRPr="00061ADD">
                              <w:rPr>
                                <w:rFonts w:hint="eastAsia"/>
                              </w:rPr>
                              <w:t>防</w:t>
                            </w:r>
                          </w:p>
                          <w:p w:rsidR="005044EB" w:rsidRPr="005B0B5A" w:rsidRDefault="005044EB" w:rsidP="002D17BA">
                            <w:pPr>
                              <w:rPr>
                                <w:bCs/>
                                <w:sz w:val="24"/>
                                <w:szCs w:val="24"/>
                              </w:rPr>
                            </w:pPr>
                            <w:r w:rsidRPr="005B0B5A">
                              <w:rPr>
                                <w:rFonts w:hint="eastAsia"/>
                                <w:bCs/>
                                <w:sz w:val="24"/>
                                <w:szCs w:val="24"/>
                              </w:rPr>
                              <w:t>防火</w:t>
                            </w:r>
                          </w:p>
                          <w:p w:rsidR="005044EB" w:rsidRPr="005B0B5A" w:rsidRDefault="005044EB" w:rsidP="002D17BA">
                            <w:pPr>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31C8" id="Rectangle 4" o:spid="_x0000_s1028" style="position:absolute;left:0;text-align:left;margin-left:55.7pt;margin-top:2.65pt;width:71.25pt;height:60.25pt;z-index:2559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" filled="f" stroked="f">
                <v:textbox inset="5.85pt,.7pt,5.85pt,.7pt">
                  <w:txbxContent>
                    <w:p w:rsidR="005044EB" w:rsidRDefault="005044EB" w:rsidP="002D17BA">
                      <w:pPr>
                        <w:ind w:firstLineChars="1650" w:firstLine="3150"/>
                      </w:pPr>
                      <w:r w:rsidRPr="00061ADD">
                        <w:rPr>
                          <w:rFonts w:hint="eastAsia"/>
                        </w:rPr>
                        <w:t>防</w:t>
                      </w:r>
                    </w:p>
                    <w:p w:rsidR="005044EB" w:rsidRPr="005B0B5A" w:rsidRDefault="005044EB" w:rsidP="002D17BA">
                      <w:pPr>
                        <w:rPr>
                          <w:bCs/>
                          <w:sz w:val="24"/>
                          <w:szCs w:val="24"/>
                        </w:rPr>
                      </w:pPr>
                      <w:r w:rsidRPr="005B0B5A">
                        <w:rPr>
                          <w:rFonts w:hint="eastAsia"/>
                          <w:bCs/>
                          <w:sz w:val="24"/>
                          <w:szCs w:val="24"/>
                        </w:rPr>
                        <w:t>防火</w:t>
                      </w:r>
                    </w:p>
                    <w:p w:rsidR="005044EB" w:rsidRPr="005B0B5A" w:rsidRDefault="005044EB" w:rsidP="002D17BA">
                      <w:pPr>
                        <w:rPr>
                          <w:bCs/>
                          <w:sz w:val="24"/>
                          <w:szCs w:val="24"/>
                        </w:rPr>
                      </w:pPr>
                      <w:r w:rsidRPr="005B0B5A">
                        <w:rPr>
                          <w:rFonts w:hint="eastAsia"/>
                          <w:bCs/>
                          <w:sz w:val="24"/>
                          <w:szCs w:val="24"/>
                        </w:rPr>
                        <w:t>防災</w:t>
                      </w:r>
                    </w:p>
                    <w:p w:rsidR="005044EB" w:rsidRDefault="005044EB" w:rsidP="002D17BA">
                      <w:pPr>
                        <w:ind w:firstLineChars="1650" w:firstLine="3150"/>
                      </w:pPr>
                    </w:p>
                    <w:p w:rsidR="005044EB" w:rsidRDefault="005044EB" w:rsidP="002D17BA">
                      <w:pPr>
                        <w:ind w:firstLineChars="1650" w:firstLine="3150"/>
                      </w:pPr>
                    </w:p>
                    <w:p w:rsidR="005044EB" w:rsidRDefault="005044EB" w:rsidP="002D17BA">
                      <w:pPr>
                        <w:ind w:firstLineChars="1650" w:firstLine="3150"/>
                      </w:pPr>
                    </w:p>
                  </w:txbxContent>
                </v:textbox>
              </v:rect>
            </w:pict>
          </mc:Fallback>
        </mc:AlternateContent>
      </w:r>
    </w:p>
    <w:p w:rsidR="002D17BA" w:rsidRDefault="002D17BA" w:rsidP="002D17BA">
      <w:pPr>
        <w:spacing w:line="220" w:lineRule="exact"/>
        <w:rPr>
          <w:sz w:val="24"/>
          <w:szCs w:val="24"/>
        </w:rPr>
      </w:pPr>
    </w:p>
    <w:p w:rsidR="002D17BA" w:rsidRDefault="002D17BA" w:rsidP="002D17BA">
      <w:pPr>
        <w:rPr>
          <w:sz w:val="24"/>
          <w:szCs w:val="24"/>
        </w:rPr>
      </w:pPr>
      <w:r>
        <w:rPr>
          <w:rFonts w:hint="eastAsia"/>
          <w:sz w:val="24"/>
          <w:szCs w:val="24"/>
        </w:rPr>
        <w:t xml:space="preserve">　　　</w:t>
      </w:r>
      <w:r>
        <w:rPr>
          <w:sz w:val="24"/>
          <w:szCs w:val="24"/>
        </w:rPr>
        <w:t xml:space="preserve"> </w:t>
      </w:r>
      <w:r>
        <w:rPr>
          <w:rFonts w:hint="eastAsia"/>
          <w:sz w:val="24"/>
          <w:szCs w:val="24"/>
        </w:rPr>
        <w:t xml:space="preserve">２　　　</w:t>
      </w:r>
      <w:r>
        <w:rPr>
          <w:sz w:val="24"/>
          <w:szCs w:val="24"/>
        </w:rPr>
        <w:t xml:space="preserve"> </w:t>
      </w:r>
      <w:r>
        <w:rPr>
          <w:rFonts w:hint="eastAsia"/>
          <w:sz w:val="24"/>
          <w:szCs w:val="24"/>
        </w:rPr>
        <w:t>の横書きの文字については、該当しない文字を横線で消すこと。</w:t>
      </w:r>
    </w:p>
    <w:p w:rsidR="002D17BA" w:rsidRDefault="002D17BA" w:rsidP="002D17BA">
      <w:pPr>
        <w:spacing w:line="220" w:lineRule="exact"/>
        <w:rPr>
          <w:sz w:val="24"/>
          <w:szCs w:val="24"/>
        </w:rPr>
      </w:pPr>
    </w:p>
    <w:p w:rsidR="002D17BA" w:rsidRDefault="002D17BA" w:rsidP="002D17BA">
      <w:pPr>
        <w:rPr>
          <w:sz w:val="24"/>
          <w:szCs w:val="24"/>
        </w:rPr>
      </w:pPr>
      <w:r>
        <w:rPr>
          <w:rFonts w:hint="eastAsia"/>
          <w:sz w:val="24"/>
          <w:szCs w:val="24"/>
        </w:rPr>
        <w:t xml:space="preserve">　</w:t>
      </w:r>
      <w:r>
        <w:rPr>
          <w:sz w:val="24"/>
          <w:szCs w:val="24"/>
        </w:rPr>
        <w:t xml:space="preserve"> </w:t>
      </w:r>
      <w:r>
        <w:rPr>
          <w:rFonts w:hint="eastAsia"/>
          <w:sz w:val="24"/>
          <w:szCs w:val="24"/>
        </w:rPr>
        <w:t xml:space="preserve">　　３　※印の欄は記入しないこと。</w:t>
      </w:r>
    </w:p>
    <w:p w:rsidR="000A25B3" w:rsidRDefault="000A25B3">
      <w:pPr>
        <w:rPr>
          <w:sz w:val="24"/>
          <w:szCs w:val="24"/>
        </w:rPr>
        <w:sectPr w:rsidR="000A25B3" w:rsidSect="00F609B9">
          <w:pgSz w:w="11906" w:h="16838" w:code="9"/>
          <w:pgMar w:top="1134" w:right="1134" w:bottom="851" w:left="1418" w:header="851" w:footer="992" w:gutter="0"/>
          <w:cols w:space="425"/>
          <w:docGrid w:type="linesAndChars" w:linePitch="323" w:charSpace="-3913"/>
        </w:sectPr>
      </w:pPr>
    </w:p>
    <w:p w:rsidR="00E851BA" w:rsidRPr="00E851BA" w:rsidRDefault="00E851BA" w:rsidP="00E851BA">
      <w:pPr>
        <w:jc w:val="center"/>
        <w:rPr>
          <w:rFonts w:ascii="ＭＳ ゴシック" w:eastAsia="ＭＳ ゴシック" w:hAnsi="ＭＳ ゴシック"/>
          <w:sz w:val="24"/>
          <w:szCs w:val="20"/>
        </w:rPr>
      </w:pPr>
      <w:r w:rsidRPr="00E851BA">
        <w:rPr>
          <w:rFonts w:ascii="ＭＳ ゴシック" w:eastAsia="ＭＳ ゴシック" w:hAnsi="ＭＳ ゴシック" w:hint="eastAsia"/>
          <w:sz w:val="24"/>
          <w:szCs w:val="24"/>
        </w:rPr>
        <w:lastRenderedPageBreak/>
        <w:t>防火管理に係る</w:t>
      </w:r>
      <w:r w:rsidRPr="00E851BA">
        <w:rPr>
          <w:rFonts w:ascii="ＭＳ ゴシック" w:eastAsia="ＭＳ ゴシック" w:hAnsi="ＭＳ ゴシック" w:hint="eastAsia"/>
          <w:sz w:val="24"/>
          <w:szCs w:val="20"/>
        </w:rPr>
        <w:t>消防計画（小規模用）</w:t>
      </w:r>
    </w:p>
    <w:p w:rsidR="00E851BA" w:rsidRPr="00E851BA" w:rsidRDefault="00E851BA" w:rsidP="00E851BA">
      <w:pPr>
        <w:rPr>
          <w:sz w:val="24"/>
          <w:szCs w:val="20"/>
        </w:rPr>
      </w:pPr>
    </w:p>
    <w:p w:rsidR="00E851BA" w:rsidRPr="00E851BA" w:rsidRDefault="00E851BA" w:rsidP="00E851BA">
      <w:pPr>
        <w:jc w:val="center"/>
        <w:rPr>
          <w:rFonts w:ascii="ＭＳ ゴシック" w:eastAsia="ＭＳ ゴシック" w:hAnsi="ＭＳ ゴシック"/>
          <w:sz w:val="24"/>
          <w:szCs w:val="24"/>
        </w:rPr>
      </w:pPr>
      <w:r w:rsidRPr="00E851BA">
        <w:rPr>
          <w:rFonts w:ascii="ＭＳ ゴシック" w:eastAsia="ＭＳ ゴシック" w:hAnsi="ＭＳ ゴシック" w:hint="eastAsia"/>
          <w:sz w:val="24"/>
          <w:szCs w:val="24"/>
        </w:rPr>
        <w:t>第１章　総則</w:t>
      </w:r>
    </w:p>
    <w:p w:rsidR="00E851BA" w:rsidRPr="00E851BA" w:rsidRDefault="00E851BA" w:rsidP="00E851BA">
      <w:pPr>
        <w:jc w:val="center"/>
        <w:rPr>
          <w:sz w:val="24"/>
          <w:szCs w:val="20"/>
        </w:rPr>
      </w:pPr>
    </w:p>
    <w:p w:rsidR="00E851BA" w:rsidRPr="00E851BA" w:rsidRDefault="00E851BA" w:rsidP="00E851BA">
      <w:pPr>
        <w:rPr>
          <w:sz w:val="24"/>
          <w:szCs w:val="20"/>
        </w:rPr>
      </w:pPr>
      <w:r w:rsidRPr="00E851BA">
        <w:rPr>
          <w:rFonts w:ascii="ＭＳ ゴシック" w:eastAsia="ＭＳ ゴシック" w:hAnsi="ＭＳ ゴシック" w:hint="eastAsia"/>
          <w:sz w:val="24"/>
          <w:szCs w:val="24"/>
        </w:rPr>
        <w:t>第１節　計画の目的及び適用範囲等</w:t>
      </w:r>
    </w:p>
    <w:p w:rsidR="00E851BA" w:rsidRPr="00E851BA" w:rsidRDefault="00E851BA" w:rsidP="00E851BA">
      <w:pPr>
        <w:rPr>
          <w:rFonts w:eastAsia="ＭＳ ゴシック"/>
          <w:szCs w:val="21"/>
        </w:rPr>
      </w:pPr>
      <w:r w:rsidRPr="00E851BA">
        <w:rPr>
          <w:rFonts w:eastAsia="ＭＳ ゴシック" w:hint="eastAsia"/>
          <w:szCs w:val="21"/>
        </w:rPr>
        <w:t>（目的）</w:t>
      </w:r>
    </w:p>
    <w:p w:rsidR="00E851BA" w:rsidRPr="00E851BA" w:rsidRDefault="00E851BA" w:rsidP="00E851BA">
      <w:pPr>
        <w:rPr>
          <w:szCs w:val="21"/>
        </w:rPr>
      </w:pPr>
      <w:r w:rsidRPr="00E851BA">
        <w:rPr>
          <w:rFonts w:hint="eastAsia"/>
          <w:szCs w:val="21"/>
        </w:rPr>
        <w:t>第</w:t>
      </w:r>
      <w:r w:rsidRPr="00E851BA">
        <w:rPr>
          <w:rFonts w:ascii="ＭＳ 明朝" w:hAnsi="ＭＳ 明朝" w:hint="eastAsia"/>
          <w:szCs w:val="21"/>
        </w:rPr>
        <w:t>１</w:t>
      </w:r>
      <w:r w:rsidRPr="00E851BA">
        <w:rPr>
          <w:rFonts w:hint="eastAsia"/>
          <w:szCs w:val="21"/>
        </w:rPr>
        <w:t>条</w:t>
      </w:r>
      <w:r w:rsidRPr="00E851BA">
        <w:rPr>
          <w:szCs w:val="21"/>
        </w:rPr>
        <w:t xml:space="preserve">  </w:t>
      </w:r>
      <w:r w:rsidRPr="00E851BA">
        <w:rPr>
          <w:rFonts w:hint="eastAsia"/>
          <w:szCs w:val="21"/>
        </w:rPr>
        <w:t>この計画は、消防法第８条第１項に基づき、</w:t>
      </w:r>
      <w:r w:rsidRPr="00E851BA">
        <w:rPr>
          <w:rFonts w:hint="eastAsia"/>
          <w:szCs w:val="21"/>
          <w:u w:val="single"/>
        </w:rPr>
        <w:t xml:space="preserve">　　　　　　　　　　</w:t>
      </w:r>
      <w:r w:rsidRPr="00E851BA">
        <w:rPr>
          <w:rFonts w:hint="eastAsia"/>
          <w:szCs w:val="21"/>
        </w:rPr>
        <w:t>の防火管理について</w:t>
      </w:r>
    </w:p>
    <w:p w:rsidR="00E851BA" w:rsidRPr="00E851BA" w:rsidRDefault="00E851BA" w:rsidP="005044EB">
      <w:pPr>
        <w:ind w:firstLineChars="100" w:firstLine="211"/>
        <w:rPr>
          <w:szCs w:val="21"/>
        </w:rPr>
      </w:pPr>
      <w:r w:rsidRPr="00E851BA">
        <w:rPr>
          <w:rFonts w:hint="eastAsia"/>
          <w:szCs w:val="21"/>
        </w:rPr>
        <w:t>必要な事項を定め、</w:t>
      </w:r>
      <w:r w:rsidRPr="00E851BA">
        <w:rPr>
          <w:rFonts w:hAnsi="ＭＳ 明朝" w:hint="eastAsia"/>
          <w:szCs w:val="21"/>
        </w:rPr>
        <w:t>火災を予防するとともに、</w:t>
      </w:r>
      <w:r w:rsidRPr="00E851BA">
        <w:rPr>
          <w:rFonts w:hint="eastAsia"/>
          <w:szCs w:val="21"/>
        </w:rPr>
        <w:t>火災、地震及びその他の災害（以下、「火災・地</w:t>
      </w:r>
    </w:p>
    <w:p w:rsidR="00E851BA" w:rsidRPr="00E851BA" w:rsidRDefault="00E851BA" w:rsidP="005044EB">
      <w:pPr>
        <w:ind w:firstLineChars="100" w:firstLine="211"/>
        <w:rPr>
          <w:szCs w:val="21"/>
        </w:rPr>
      </w:pPr>
      <w:r w:rsidRPr="00E851BA">
        <w:rPr>
          <w:rFonts w:hint="eastAsia"/>
          <w:szCs w:val="21"/>
        </w:rPr>
        <w:t>震等」という。）による人命の安全、被害の軽減及び二次的災害発生の防止を図ることを目的と</w:t>
      </w:r>
    </w:p>
    <w:p w:rsidR="00E851BA" w:rsidRPr="00E851BA" w:rsidRDefault="00E851BA" w:rsidP="005044EB">
      <w:pPr>
        <w:ind w:firstLineChars="100" w:firstLine="211"/>
        <w:rPr>
          <w:szCs w:val="21"/>
        </w:rPr>
      </w:pPr>
      <w:r w:rsidRPr="00E851BA">
        <w:rPr>
          <w:rFonts w:hint="eastAsia"/>
          <w:szCs w:val="21"/>
        </w:rPr>
        <w:t>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（管理権原の及ぶ範囲及び適用範囲）</w:t>
      </w:r>
    </w:p>
    <w:p w:rsidR="00E851BA" w:rsidRPr="00E851BA" w:rsidRDefault="00E851BA" w:rsidP="00E851BA">
      <w:pPr>
        <w:rPr>
          <w:b/>
          <w:szCs w:val="21"/>
        </w:rPr>
      </w:pPr>
      <w:r w:rsidRPr="00E851BA">
        <w:rPr>
          <w:rFonts w:hint="eastAsia"/>
          <w:szCs w:val="21"/>
        </w:rPr>
        <w:t>第</w:t>
      </w:r>
      <w:r w:rsidRPr="00E851BA">
        <w:rPr>
          <w:rFonts w:ascii="ＭＳ 明朝" w:hAnsi="ＭＳ 明朝" w:hint="eastAsia"/>
          <w:szCs w:val="21"/>
        </w:rPr>
        <w:t>２</w:t>
      </w:r>
      <w:r w:rsidRPr="00E851BA">
        <w:rPr>
          <w:rFonts w:hint="eastAsia"/>
          <w:szCs w:val="21"/>
        </w:rPr>
        <w:t>条</w:t>
      </w:r>
      <w:r w:rsidRPr="00E851BA">
        <w:rPr>
          <w:szCs w:val="21"/>
        </w:rPr>
        <w:t xml:space="preserve">  </w:t>
      </w:r>
      <w:r w:rsidRPr="00E851BA">
        <w:rPr>
          <w:rFonts w:hint="eastAsia"/>
          <w:szCs w:val="21"/>
        </w:rPr>
        <w:t>管理権原の及ぶ範囲は、</w:t>
      </w:r>
      <w:r w:rsidRPr="00E851BA">
        <w:rPr>
          <w:rFonts w:hint="eastAsia"/>
          <w:szCs w:val="21"/>
          <w:u w:val="single"/>
        </w:rPr>
        <w:t xml:space="preserve">　　　　　　　　　　　</w:t>
      </w:r>
      <w:r w:rsidRPr="00E851BA">
        <w:rPr>
          <w:rFonts w:hint="eastAsia"/>
          <w:szCs w:val="21"/>
        </w:rPr>
        <w:t>とする。</w:t>
      </w:r>
    </w:p>
    <w:p w:rsidR="00E851BA" w:rsidRPr="00E851BA" w:rsidRDefault="00E851BA" w:rsidP="00E851BA">
      <w:pPr>
        <w:rPr>
          <w:szCs w:val="20"/>
        </w:rPr>
      </w:pPr>
      <w:r w:rsidRPr="00E851BA">
        <w:rPr>
          <w:rFonts w:hint="eastAsia"/>
          <w:szCs w:val="21"/>
        </w:rPr>
        <w:t xml:space="preserve">２　</w:t>
      </w:r>
      <w:r w:rsidRPr="00E851BA">
        <w:rPr>
          <w:rFonts w:hint="eastAsia"/>
          <w:szCs w:val="20"/>
        </w:rPr>
        <w:t>この消防計画に定めた事項について適用する範囲は、次のとおりとする。</w:t>
      </w:r>
    </w:p>
    <w:p w:rsidR="00E851BA" w:rsidRPr="00E851BA" w:rsidRDefault="00E851BA" w:rsidP="005044EB">
      <w:pPr>
        <w:ind w:firstLineChars="100" w:firstLine="211"/>
        <w:rPr>
          <w:szCs w:val="21"/>
        </w:rPr>
      </w:pPr>
      <w:r w:rsidRPr="00E851BA">
        <w:rPr>
          <w:rFonts w:hAnsi="ＭＳ 明朝" w:hint="eastAsia"/>
          <w:szCs w:val="21"/>
        </w:rPr>
        <w:t>⑴</w:t>
      </w:r>
      <w:r w:rsidRPr="00E851BA">
        <w:rPr>
          <w:rFonts w:hint="eastAsia"/>
          <w:szCs w:val="21"/>
        </w:rPr>
        <w:t xml:space="preserve">　</w:t>
      </w:r>
      <w:r w:rsidRPr="00E851BA">
        <w:rPr>
          <w:rFonts w:hint="eastAsia"/>
          <w:szCs w:val="21"/>
          <w:u w:val="single"/>
        </w:rPr>
        <w:t xml:space="preserve">　　　　　　　　　　　</w:t>
      </w:r>
      <w:r w:rsidRPr="00E851BA">
        <w:rPr>
          <w:rFonts w:hint="eastAsia"/>
          <w:szCs w:val="21"/>
        </w:rPr>
        <w:t>に勤務し、出入りする全ての者</w:t>
      </w:r>
    </w:p>
    <w:p w:rsidR="00E851BA" w:rsidRPr="00E851BA" w:rsidRDefault="00E851BA" w:rsidP="005044EB">
      <w:pPr>
        <w:ind w:firstLineChars="100" w:firstLine="211"/>
        <w:rPr>
          <w:szCs w:val="20"/>
        </w:rPr>
      </w:pPr>
      <w:r w:rsidRPr="00E851BA">
        <w:rPr>
          <w:rFonts w:hAnsi="ＭＳ 明朝" w:hint="eastAsia"/>
          <w:szCs w:val="21"/>
        </w:rPr>
        <w:t>⑵</w:t>
      </w:r>
      <w:r w:rsidRPr="00E851BA">
        <w:rPr>
          <w:rFonts w:hint="eastAsia"/>
          <w:szCs w:val="21"/>
        </w:rPr>
        <w:t xml:space="preserve">　</w:t>
      </w:r>
      <w:r w:rsidRPr="00E851BA">
        <w:rPr>
          <w:rFonts w:hint="eastAsia"/>
          <w:szCs w:val="21"/>
          <w:u w:val="single"/>
        </w:rPr>
        <w:t xml:space="preserve">　　　　　　　　　　　</w:t>
      </w:r>
      <w:r w:rsidRPr="00E851BA">
        <w:rPr>
          <w:rFonts w:hint="eastAsia"/>
          <w:szCs w:val="20"/>
        </w:rPr>
        <w:t>の建物及び敷地内すべての場所</w:t>
      </w:r>
    </w:p>
    <w:p w:rsidR="00E851BA" w:rsidRPr="00E851BA" w:rsidRDefault="00E851BA" w:rsidP="00E851BA">
      <w:pPr>
        <w:rPr>
          <w:rFonts w:ascii="ＭＳ ゴシック" w:eastAsia="ＭＳ ゴシック" w:hAnsi="ＭＳ ゴシック"/>
          <w:szCs w:val="20"/>
        </w:rPr>
      </w:pPr>
      <w:r w:rsidRPr="00E851BA">
        <w:rPr>
          <w:rFonts w:hAnsi="ＭＳ 明朝" w:hint="eastAsia"/>
          <w:szCs w:val="20"/>
        </w:rPr>
        <w:t>★</w:t>
      </w:r>
      <w:r w:rsidRPr="00E851BA">
        <w:rPr>
          <w:rFonts w:hint="eastAsia"/>
          <w:szCs w:val="20"/>
        </w:rPr>
        <w:t>⑶　防火管理上必要な業務を受託している者</w:t>
      </w:r>
      <w:r w:rsidRPr="00E851BA">
        <w:rPr>
          <w:rFonts w:ascii="ＭＳ ゴシック" w:eastAsia="ＭＳ ゴシック" w:hAnsi="ＭＳ ゴシック" w:hint="eastAsia"/>
          <w:szCs w:val="20"/>
        </w:rPr>
        <w:t>〖該当・非該当〗</w:t>
      </w:r>
    </w:p>
    <w:p w:rsidR="00E851BA" w:rsidRPr="00E851BA" w:rsidRDefault="00E851BA" w:rsidP="00E851BA">
      <w:pPr>
        <w:rPr>
          <w:szCs w:val="21"/>
        </w:rPr>
      </w:pPr>
      <w:r w:rsidRPr="00E851BA">
        <w:rPr>
          <w:rFonts w:hAnsi="ＭＳ 明朝" w:hint="eastAsia"/>
          <w:szCs w:val="20"/>
        </w:rPr>
        <w:t>※　★</w:t>
      </w:r>
      <w:r w:rsidRPr="00E851BA">
        <w:rPr>
          <w:rFonts w:hint="eastAsia"/>
          <w:szCs w:val="20"/>
        </w:rPr>
        <w:t>印は、該当する場合のみとする。（以下、同様とする。）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hAnsi="ＭＳ 明朝" w:hint="eastAsia"/>
          <w:szCs w:val="20"/>
        </w:rPr>
        <w:t>★</w:t>
      </w:r>
      <w:r w:rsidRPr="00E851BA">
        <w:rPr>
          <w:rFonts w:eastAsia="ＭＳ ゴシック" w:hint="eastAsia"/>
          <w:szCs w:val="21"/>
        </w:rPr>
        <w:t>（防火管理業務の一部委託について）</w:t>
      </w:r>
      <w:r w:rsidRPr="00E851BA">
        <w:rPr>
          <w:rFonts w:ascii="ＭＳ ゴシック" w:eastAsia="ＭＳ ゴシック" w:hAnsi="ＭＳ ゴシック" w:hint="eastAsia"/>
          <w:szCs w:val="21"/>
        </w:rPr>
        <w:t>〖</w:t>
      </w:r>
      <w:r w:rsidRPr="00E851BA">
        <w:rPr>
          <w:rFonts w:ascii="ＭＳ Ｐゴシック" w:eastAsia="ＭＳ Ｐゴシック" w:hAnsi="ＭＳ Ｐゴシック" w:hint="eastAsia"/>
          <w:szCs w:val="21"/>
        </w:rPr>
        <w:t xml:space="preserve">　</w:t>
      </w:r>
      <w:r w:rsidRPr="00E851BA">
        <w:rPr>
          <w:rFonts w:eastAsia="ＭＳ ゴシック" w:hint="eastAsia"/>
          <w:szCs w:val="21"/>
        </w:rPr>
        <w:t>該当・非該当</w:t>
      </w:r>
      <w:r w:rsidRPr="00E851BA">
        <w:rPr>
          <w:rFonts w:eastAsia="ＭＳ ゴシック"/>
          <w:szCs w:val="21"/>
        </w:rPr>
        <w:t xml:space="preserve"> </w:t>
      </w:r>
      <w:r w:rsidRPr="00E851BA">
        <w:rPr>
          <w:rFonts w:ascii="ＭＳ Ｐゴシック" w:eastAsia="ＭＳ Ｐゴシック" w:hAnsi="ＭＳ Ｐゴシック" w:hint="eastAsia"/>
          <w:szCs w:val="21"/>
        </w:rPr>
        <w:t>〗</w:t>
      </w:r>
    </w:p>
    <w:p w:rsidR="00E851BA" w:rsidRPr="00E851BA" w:rsidRDefault="00E851BA" w:rsidP="005044EB">
      <w:pPr>
        <w:ind w:left="211" w:hangingChars="100" w:hanging="211"/>
        <w:rPr>
          <w:szCs w:val="21"/>
        </w:rPr>
      </w:pPr>
      <w:r w:rsidRPr="00E851BA">
        <w:rPr>
          <w:rFonts w:hint="eastAsia"/>
          <w:szCs w:val="21"/>
        </w:rPr>
        <w:t>第３条</w:t>
      </w:r>
      <w:r w:rsidRPr="00E851BA">
        <w:rPr>
          <w:szCs w:val="21"/>
        </w:rPr>
        <w:tab/>
      </w:r>
      <w:r w:rsidRPr="00E851BA">
        <w:rPr>
          <w:rFonts w:hint="eastAsia"/>
          <w:szCs w:val="21"/>
        </w:rPr>
        <w:t>委託を受けて防火管理業務に従事する</w:t>
      </w:r>
      <w:r w:rsidRPr="00E851BA">
        <w:rPr>
          <w:rFonts w:hint="eastAsia"/>
          <w:szCs w:val="21"/>
          <w:u w:val="single"/>
        </w:rPr>
        <w:t xml:space="preserve">　　　　　　　　　　</w:t>
      </w:r>
      <w:r w:rsidRPr="00E851BA">
        <w:rPr>
          <w:rFonts w:hint="eastAsia"/>
          <w:szCs w:val="21"/>
        </w:rPr>
        <w:t>は</w:t>
      </w:r>
      <w:r w:rsidRPr="00E851BA">
        <w:rPr>
          <w:rFonts w:hint="eastAsia"/>
          <w:szCs w:val="20"/>
        </w:rPr>
        <w:t>（以下、「受託者」という。）</w:t>
      </w:r>
      <w:r w:rsidRPr="00E851BA">
        <w:rPr>
          <w:rFonts w:hint="eastAsia"/>
          <w:szCs w:val="21"/>
        </w:rPr>
        <w:t>、この計画に定めるところにより、管理権原者、防火管理者及び自衛消防隊長等の指示、指揮命令の下に適正に業務を実施しなければならない。</w:t>
      </w:r>
    </w:p>
    <w:p w:rsidR="00E851BA" w:rsidRPr="00E851BA" w:rsidRDefault="00E851BA" w:rsidP="00E851BA">
      <w:pPr>
        <w:rPr>
          <w:szCs w:val="21"/>
        </w:rPr>
      </w:pPr>
      <w:r w:rsidRPr="00E851BA">
        <w:rPr>
          <w:rFonts w:hint="eastAsia"/>
          <w:szCs w:val="21"/>
        </w:rPr>
        <w:t>２</w:t>
      </w:r>
      <w:r w:rsidRPr="00E851BA">
        <w:rPr>
          <w:szCs w:val="21"/>
        </w:rPr>
        <w:t xml:space="preserve">  </w:t>
      </w:r>
      <w:r w:rsidRPr="00E851BA">
        <w:rPr>
          <w:rFonts w:hint="eastAsia"/>
          <w:szCs w:val="21"/>
        </w:rPr>
        <w:t>受託者は、受託した防火管理業務について、定期に防火管理者に報告するものとする。</w:t>
      </w:r>
    </w:p>
    <w:p w:rsidR="00E851BA" w:rsidRPr="00E851BA" w:rsidRDefault="00E851BA" w:rsidP="00E851BA">
      <w:pPr>
        <w:rPr>
          <w:rFonts w:ascii="ＭＳ 明朝" w:hAnsi="ＭＳ 明朝"/>
          <w:szCs w:val="21"/>
        </w:rPr>
      </w:pPr>
      <w:r w:rsidRPr="00E851BA">
        <w:rPr>
          <w:rFonts w:hint="eastAsia"/>
          <w:szCs w:val="21"/>
        </w:rPr>
        <w:t>３</w:t>
      </w:r>
      <w:r w:rsidRPr="00E851BA">
        <w:rPr>
          <w:szCs w:val="21"/>
        </w:rPr>
        <w:t xml:space="preserve">  </w:t>
      </w:r>
      <w:r w:rsidRPr="00E851BA">
        <w:rPr>
          <w:rFonts w:hint="eastAsia"/>
          <w:szCs w:val="21"/>
        </w:rPr>
        <w:t>防火管理業務の委託状況は、</w:t>
      </w:r>
      <w:r w:rsidRPr="00E851BA">
        <w:rPr>
          <w:rFonts w:ascii="ＭＳ ゴシック" w:eastAsia="ＭＳ ゴシック" w:hAnsi="ＭＳ ゴシック" w:hint="eastAsia"/>
          <w:szCs w:val="21"/>
        </w:rPr>
        <w:t>【別表８】</w:t>
      </w:r>
      <w:r w:rsidRPr="00E851BA">
        <w:rPr>
          <w:rFonts w:hint="eastAsia"/>
          <w:szCs w:val="21"/>
        </w:rPr>
        <w:t>のとおりとする。</w:t>
      </w:r>
      <w:r w:rsidRPr="00E851BA">
        <w:rPr>
          <w:szCs w:val="21"/>
        </w:rPr>
        <w:t xml:space="preserve"> </w:t>
      </w:r>
      <w:r w:rsidRPr="00E851BA">
        <w:rPr>
          <w:rFonts w:hint="eastAsia"/>
          <w:szCs w:val="21"/>
        </w:rPr>
        <w:t>また、</w:t>
      </w:r>
      <w:r w:rsidRPr="00E851BA">
        <w:rPr>
          <w:rFonts w:asciiTheme="majorEastAsia" w:eastAsiaTheme="majorEastAsia" w:hAnsiTheme="majorEastAsia" w:hint="eastAsia"/>
          <w:szCs w:val="21"/>
        </w:rPr>
        <w:t>【別表８】</w:t>
      </w:r>
      <w:r w:rsidRPr="00E851BA">
        <w:rPr>
          <w:rFonts w:ascii="ＭＳ 明朝" w:hAnsi="ＭＳ 明朝" w:hint="eastAsia"/>
          <w:szCs w:val="21"/>
        </w:rPr>
        <w:t>には防火管理業務</w:t>
      </w:r>
    </w:p>
    <w:p w:rsidR="00E851BA" w:rsidRPr="00E851BA" w:rsidRDefault="00E851BA" w:rsidP="00E851BA">
      <w:pPr>
        <w:rPr>
          <w:szCs w:val="21"/>
        </w:rPr>
      </w:pPr>
      <w:r w:rsidRPr="00E851BA">
        <w:rPr>
          <w:rFonts w:ascii="ＭＳ 明朝" w:hAnsi="ＭＳ 明朝" w:hint="eastAsia"/>
          <w:szCs w:val="21"/>
        </w:rPr>
        <w:t xml:space="preserve">　を委託している旨の契約書の写しを添付するものとする。</w:t>
      </w:r>
    </w:p>
    <w:p w:rsidR="00E851BA" w:rsidRPr="00E851BA" w:rsidRDefault="00E851BA" w:rsidP="00E851BA">
      <w:pPr>
        <w:rPr>
          <w:szCs w:val="21"/>
        </w:rPr>
      </w:pPr>
    </w:p>
    <w:p w:rsidR="00E851BA" w:rsidRPr="00E851BA" w:rsidRDefault="00E851BA" w:rsidP="00E851BA">
      <w:pPr>
        <w:rPr>
          <w:rFonts w:ascii="ＭＳ ゴシック" w:eastAsia="ＭＳ ゴシック" w:hAnsi="ＭＳ ゴシック"/>
          <w:sz w:val="24"/>
          <w:szCs w:val="24"/>
        </w:rPr>
      </w:pPr>
      <w:r w:rsidRPr="00E851BA">
        <w:rPr>
          <w:rFonts w:ascii="ＭＳ ゴシック" w:eastAsia="ＭＳ ゴシック" w:hAnsi="ＭＳ ゴシック" w:hint="eastAsia"/>
          <w:sz w:val="24"/>
          <w:szCs w:val="24"/>
        </w:rPr>
        <w:t>第２節　責務等</w:t>
      </w:r>
    </w:p>
    <w:p w:rsidR="00E851BA" w:rsidRPr="00E851BA" w:rsidRDefault="00E851BA" w:rsidP="00E851BA">
      <w:pPr>
        <w:rPr>
          <w:rFonts w:ascii="ＭＳ ゴシック" w:eastAsia="ＭＳ ゴシック" w:hAnsi="ＭＳ ゴシック"/>
          <w:szCs w:val="21"/>
        </w:rPr>
      </w:pPr>
      <w:r w:rsidRPr="00E851BA">
        <w:rPr>
          <w:rFonts w:ascii="ＭＳ ゴシック" w:eastAsia="ＭＳ ゴシック" w:hAnsi="ＭＳ ゴシック" w:hint="eastAsia"/>
          <w:szCs w:val="21"/>
        </w:rPr>
        <w:t>（管理権原者の責務）</w:t>
      </w:r>
    </w:p>
    <w:p w:rsidR="00E851BA" w:rsidRPr="00E851BA" w:rsidRDefault="00E851BA" w:rsidP="00E851BA">
      <w:pPr>
        <w:rPr>
          <w:szCs w:val="21"/>
        </w:rPr>
      </w:pPr>
      <w:r w:rsidRPr="00E851BA">
        <w:rPr>
          <w:rFonts w:hint="eastAsia"/>
          <w:kern w:val="0"/>
          <w:szCs w:val="21"/>
        </w:rPr>
        <w:t xml:space="preserve">第４条　</w:t>
      </w:r>
      <w:r w:rsidRPr="00E851BA">
        <w:rPr>
          <w:rFonts w:hint="eastAsia"/>
          <w:szCs w:val="21"/>
        </w:rPr>
        <w:t>管理権原者は、その権原が及ぶ範囲について次の業務を行う。</w:t>
      </w:r>
    </w:p>
    <w:p w:rsidR="00E851BA" w:rsidRPr="00E851BA" w:rsidRDefault="00E851BA" w:rsidP="005044EB">
      <w:pPr>
        <w:ind w:firstLineChars="100" w:firstLine="211"/>
        <w:rPr>
          <w:rFonts w:hAnsi="ＭＳ 明朝"/>
          <w:szCs w:val="21"/>
        </w:rPr>
      </w:pPr>
      <w:r w:rsidRPr="00E851BA">
        <w:rPr>
          <w:rFonts w:ascii="ＭＳ 明朝" w:hAnsi="ＭＳ 明朝" w:hint="eastAsia"/>
          <w:szCs w:val="21"/>
        </w:rPr>
        <w:t>⑴</w:t>
      </w:r>
      <w:r w:rsidRPr="00E851BA">
        <w:rPr>
          <w:rFonts w:hint="eastAsia"/>
          <w:szCs w:val="21"/>
        </w:rPr>
        <w:t xml:space="preserve">　</w:t>
      </w:r>
      <w:r w:rsidRPr="00E851BA">
        <w:rPr>
          <w:rFonts w:hAnsi="ＭＳ 明朝" w:hint="eastAsia"/>
          <w:szCs w:val="21"/>
        </w:rPr>
        <w:t>防火管理業務を適正に遂行できる権原と知識を有するものを防火管理者として選任（解任）</w:t>
      </w:r>
    </w:p>
    <w:p w:rsidR="00E851BA" w:rsidRPr="00E851BA" w:rsidRDefault="00E851BA" w:rsidP="005044EB">
      <w:pPr>
        <w:ind w:firstLineChars="100" w:firstLine="211"/>
        <w:rPr>
          <w:szCs w:val="21"/>
        </w:rPr>
      </w:pPr>
      <w:r w:rsidRPr="00E851BA">
        <w:rPr>
          <w:rFonts w:hAnsi="ＭＳ 明朝" w:hint="eastAsia"/>
          <w:szCs w:val="21"/>
        </w:rPr>
        <w:t xml:space="preserve">　する。</w:t>
      </w:r>
    </w:p>
    <w:p w:rsidR="00E851BA" w:rsidRPr="00E851BA" w:rsidRDefault="00E851BA" w:rsidP="005044EB">
      <w:pPr>
        <w:ind w:firstLineChars="100" w:firstLine="211"/>
        <w:rPr>
          <w:szCs w:val="21"/>
        </w:rPr>
      </w:pPr>
      <w:r w:rsidRPr="00E851BA">
        <w:rPr>
          <w:rFonts w:ascii="ＭＳ 明朝" w:hAnsi="ＭＳ 明朝" w:hint="eastAsia"/>
          <w:szCs w:val="21"/>
        </w:rPr>
        <w:t xml:space="preserve">⑵　</w:t>
      </w:r>
      <w:r w:rsidRPr="00E851BA">
        <w:rPr>
          <w:rFonts w:hAnsi="ＭＳ 明朝" w:hint="eastAsia"/>
          <w:szCs w:val="21"/>
        </w:rPr>
        <w:t>防火管理者を選任（解任）した場合、消防機関へ届け出る。</w:t>
      </w:r>
    </w:p>
    <w:p w:rsidR="00E851BA" w:rsidRPr="00E851BA" w:rsidRDefault="00E851BA" w:rsidP="005044EB">
      <w:pPr>
        <w:ind w:firstLineChars="100" w:firstLine="211"/>
        <w:rPr>
          <w:szCs w:val="21"/>
        </w:rPr>
      </w:pPr>
      <w:r w:rsidRPr="00E851BA">
        <w:rPr>
          <w:rFonts w:ascii="ＭＳ 明朝" w:hAnsi="ＭＳ 明朝" w:hint="eastAsia"/>
          <w:szCs w:val="21"/>
        </w:rPr>
        <w:t>⑶　消防計画を防火管理者</w:t>
      </w:r>
      <w:r w:rsidRPr="00E851BA">
        <w:rPr>
          <w:rFonts w:hint="eastAsia"/>
          <w:szCs w:val="21"/>
        </w:rPr>
        <w:t>に作成させ、防火管理上必要な業務を実施させるものとする。</w:t>
      </w:r>
    </w:p>
    <w:p w:rsidR="00E851BA" w:rsidRPr="00E851BA" w:rsidRDefault="00E851BA" w:rsidP="00E851BA">
      <w:pPr>
        <w:rPr>
          <w:szCs w:val="21"/>
        </w:rPr>
      </w:pPr>
    </w:p>
    <w:p w:rsidR="00E851BA" w:rsidRPr="00E851BA" w:rsidRDefault="00E851BA" w:rsidP="00E851BA">
      <w:pPr>
        <w:rPr>
          <w:rFonts w:ascii="ＭＳ ゴシック" w:eastAsia="ＭＳ ゴシック" w:hAnsi="ＭＳ ゴシック"/>
          <w:szCs w:val="21"/>
        </w:rPr>
      </w:pPr>
      <w:r w:rsidRPr="00E851BA">
        <w:rPr>
          <w:rFonts w:hAnsi="ＭＳ 明朝" w:hint="eastAsia"/>
          <w:szCs w:val="20"/>
        </w:rPr>
        <w:t>★</w:t>
      </w:r>
      <w:r w:rsidRPr="00E851BA">
        <w:rPr>
          <w:rFonts w:asciiTheme="majorEastAsia" w:eastAsiaTheme="majorEastAsia" w:hAnsiTheme="majorEastAsia" w:hint="eastAsia"/>
          <w:szCs w:val="21"/>
        </w:rPr>
        <w:t>（統括防火管理対象物の管理権原者の責務）</w:t>
      </w:r>
      <w:r w:rsidRPr="00E851BA">
        <w:rPr>
          <w:rFonts w:ascii="ＭＳ ゴシック" w:eastAsia="ＭＳ ゴシック" w:hAnsi="ＭＳ ゴシック" w:hint="eastAsia"/>
          <w:szCs w:val="21"/>
        </w:rPr>
        <w:t>〖</w:t>
      </w:r>
      <w:r w:rsidRPr="00E851BA">
        <w:rPr>
          <w:rFonts w:ascii="ＭＳ ゴシック" w:eastAsia="ＭＳ ゴシック" w:hAnsi="ＭＳ ゴシック"/>
          <w:szCs w:val="21"/>
        </w:rPr>
        <w:t xml:space="preserve"> </w:t>
      </w:r>
      <w:r w:rsidRPr="00E851BA">
        <w:rPr>
          <w:rFonts w:ascii="ＭＳ ゴシック" w:eastAsia="ＭＳ ゴシック" w:hAnsi="ＭＳ ゴシック" w:hint="eastAsia"/>
          <w:szCs w:val="21"/>
        </w:rPr>
        <w:t>該当・非該当</w:t>
      </w:r>
      <w:r w:rsidRPr="00E851BA">
        <w:rPr>
          <w:rFonts w:ascii="ＭＳ ゴシック" w:eastAsia="ＭＳ ゴシック" w:hAnsi="ＭＳ ゴシック"/>
          <w:szCs w:val="21"/>
        </w:rPr>
        <w:t xml:space="preserve"> </w:t>
      </w:r>
      <w:r w:rsidRPr="00E851BA">
        <w:rPr>
          <w:rFonts w:ascii="ＭＳ ゴシック" w:eastAsia="ＭＳ ゴシック" w:hAnsi="ＭＳ ゴシック" w:hint="eastAsia"/>
          <w:szCs w:val="21"/>
        </w:rPr>
        <w:t>〗</w:t>
      </w:r>
    </w:p>
    <w:p w:rsidR="00E851BA" w:rsidRPr="00E851BA" w:rsidRDefault="00E851BA" w:rsidP="00E851BA">
      <w:pPr>
        <w:rPr>
          <w:rFonts w:asciiTheme="minorEastAsia" w:eastAsiaTheme="minorEastAsia" w:hAnsiTheme="minorEastAsia"/>
          <w:szCs w:val="21"/>
        </w:rPr>
      </w:pPr>
      <w:r w:rsidRPr="00E851BA">
        <w:rPr>
          <w:rFonts w:asciiTheme="minorEastAsia" w:eastAsiaTheme="minorEastAsia" w:hAnsiTheme="minorEastAsia" w:hint="eastAsia"/>
          <w:szCs w:val="21"/>
        </w:rPr>
        <w:t xml:space="preserve">第５条　</w:t>
      </w:r>
      <w:r w:rsidRPr="00E851BA">
        <w:rPr>
          <w:rFonts w:hAnsi="ＭＳ 明朝" w:hint="eastAsia"/>
          <w:szCs w:val="21"/>
        </w:rPr>
        <w:t>同一敷地内の建物全体が統括防火管理者を選任しなければならない防火対象物である</w:t>
      </w:r>
    </w:p>
    <w:p w:rsidR="00E851BA" w:rsidRPr="00E851BA" w:rsidRDefault="00E851BA" w:rsidP="00E851BA">
      <w:pPr>
        <w:rPr>
          <w:rFonts w:hAnsi="ＭＳ 明朝"/>
          <w:szCs w:val="21"/>
        </w:rPr>
      </w:pPr>
      <w:r w:rsidRPr="00E851BA">
        <w:rPr>
          <w:rFonts w:hint="eastAsia"/>
          <w:sz w:val="24"/>
          <w:szCs w:val="24"/>
        </w:rPr>
        <w:t xml:space="preserve">　各事業所の</w:t>
      </w:r>
      <w:r w:rsidRPr="00E851BA">
        <w:rPr>
          <w:rFonts w:hAnsi="ＭＳ 明朝" w:hint="eastAsia"/>
          <w:szCs w:val="21"/>
        </w:rPr>
        <w:t>管理権原は、次の業務を行うものとする。</w:t>
      </w:r>
    </w:p>
    <w:p w:rsidR="00E851BA" w:rsidRPr="00E851BA" w:rsidRDefault="00E851BA" w:rsidP="00E851BA">
      <w:pPr>
        <w:rPr>
          <w:rFonts w:hAnsi="ＭＳ 明朝"/>
          <w:szCs w:val="21"/>
        </w:rPr>
      </w:pPr>
      <w:r w:rsidRPr="00E851BA">
        <w:rPr>
          <w:rFonts w:hAnsi="ＭＳ 明朝" w:hint="eastAsia"/>
          <w:szCs w:val="21"/>
        </w:rPr>
        <w:t xml:space="preserve">　⑴　各管理権原者は、全体についての消防計画を遵守する。</w:t>
      </w:r>
    </w:p>
    <w:p w:rsidR="00E851BA" w:rsidRPr="00E851BA" w:rsidRDefault="00E851BA" w:rsidP="005044EB">
      <w:pPr>
        <w:ind w:firstLineChars="100" w:firstLine="211"/>
        <w:rPr>
          <w:rFonts w:hAnsi="ＭＳ 明朝"/>
          <w:szCs w:val="21"/>
        </w:rPr>
      </w:pPr>
      <w:r w:rsidRPr="00E851BA">
        <w:rPr>
          <w:rFonts w:hAnsi="ＭＳ 明朝" w:hint="eastAsia"/>
          <w:szCs w:val="21"/>
        </w:rPr>
        <w:t>⑵　各管理権原者は、共同して統括防火管理者を選任し、全体についての防火管理業務を行わ</w:t>
      </w:r>
    </w:p>
    <w:p w:rsidR="00E851BA" w:rsidRPr="00E851BA" w:rsidRDefault="00E851BA" w:rsidP="00E851BA">
      <w:pPr>
        <w:rPr>
          <w:rFonts w:hAnsi="ＭＳ 明朝"/>
          <w:szCs w:val="21"/>
        </w:rPr>
      </w:pPr>
      <w:r w:rsidRPr="00E851BA">
        <w:rPr>
          <w:rFonts w:hAnsi="ＭＳ 明朝" w:hint="eastAsia"/>
          <w:szCs w:val="21"/>
        </w:rPr>
        <w:t xml:space="preserve">　　せる。</w:t>
      </w:r>
    </w:p>
    <w:p w:rsidR="00E851BA" w:rsidRPr="00E851BA" w:rsidRDefault="00E851BA" w:rsidP="00E851BA">
      <w:pPr>
        <w:rPr>
          <w:rFonts w:eastAsia="ＭＳ ゴシック"/>
          <w:szCs w:val="21"/>
        </w:rPr>
      </w:pPr>
      <w:r w:rsidRPr="00E851BA">
        <w:rPr>
          <w:rFonts w:eastAsia="ＭＳ ゴシック" w:hint="eastAsia"/>
          <w:szCs w:val="21"/>
        </w:rPr>
        <w:lastRenderedPageBreak/>
        <w:t>（防火管理者の責務と業務）</w:t>
      </w:r>
    </w:p>
    <w:p w:rsidR="00E851BA" w:rsidRPr="00E851BA" w:rsidRDefault="00E851BA" w:rsidP="005044EB">
      <w:pPr>
        <w:ind w:left="211" w:hangingChars="100" w:hanging="211"/>
        <w:jc w:val="left"/>
        <w:rPr>
          <w:szCs w:val="21"/>
        </w:rPr>
      </w:pPr>
      <w:r w:rsidRPr="00E851BA">
        <w:rPr>
          <w:rFonts w:hint="eastAsia"/>
          <w:kern w:val="0"/>
          <w:szCs w:val="21"/>
        </w:rPr>
        <w:t>第６条　防火管理者は、この計画の作成及び実行についてのすべての権限を</w:t>
      </w:r>
      <w:r w:rsidRPr="00E851BA">
        <w:rPr>
          <w:rFonts w:hint="eastAsia"/>
          <w:szCs w:val="21"/>
        </w:rPr>
        <w:t>もって、次の業務を行う。</w:t>
      </w:r>
    </w:p>
    <w:p w:rsidR="00E851BA" w:rsidRPr="00E851BA" w:rsidRDefault="00E851BA" w:rsidP="005044EB">
      <w:pPr>
        <w:ind w:firstLineChars="100" w:firstLine="211"/>
        <w:rPr>
          <w:szCs w:val="21"/>
        </w:rPr>
      </w:pPr>
      <w:r w:rsidRPr="00E851BA">
        <w:rPr>
          <w:rFonts w:ascii="ＭＳ 明朝" w:hAnsi="ＭＳ 明朝" w:hint="eastAsia"/>
          <w:szCs w:val="21"/>
        </w:rPr>
        <w:t>⑴</w:t>
      </w:r>
      <w:r w:rsidRPr="00E851BA">
        <w:rPr>
          <w:rFonts w:hint="eastAsia"/>
          <w:szCs w:val="21"/>
        </w:rPr>
        <w:t xml:space="preserve">　消防計画の作成（変更）</w:t>
      </w:r>
    </w:p>
    <w:p w:rsidR="00E851BA" w:rsidRPr="00E851BA" w:rsidRDefault="00E851BA" w:rsidP="005044EB">
      <w:pPr>
        <w:ind w:firstLineChars="100" w:firstLine="211"/>
        <w:rPr>
          <w:szCs w:val="21"/>
        </w:rPr>
      </w:pPr>
      <w:r w:rsidRPr="00E851BA">
        <w:rPr>
          <w:rFonts w:ascii="ＭＳ 明朝" w:hAnsi="ＭＳ 明朝" w:hint="eastAsia"/>
          <w:szCs w:val="21"/>
        </w:rPr>
        <w:t xml:space="preserve">⑵　</w:t>
      </w:r>
      <w:r w:rsidRPr="00E851BA">
        <w:rPr>
          <w:rFonts w:hint="eastAsia"/>
          <w:szCs w:val="21"/>
        </w:rPr>
        <w:t>消火、通報及び避難誘導などの訓練の実施</w:t>
      </w:r>
    </w:p>
    <w:p w:rsidR="00E851BA" w:rsidRPr="00E851BA" w:rsidRDefault="00E851BA" w:rsidP="005044EB">
      <w:pPr>
        <w:ind w:firstLineChars="100" w:firstLine="211"/>
        <w:rPr>
          <w:szCs w:val="21"/>
        </w:rPr>
      </w:pPr>
      <w:r w:rsidRPr="00E851BA">
        <w:rPr>
          <w:rFonts w:ascii="ＭＳ 明朝" w:hAnsi="ＭＳ 明朝" w:hint="eastAsia"/>
          <w:szCs w:val="21"/>
        </w:rPr>
        <w:t xml:space="preserve">⑶　</w:t>
      </w:r>
      <w:r w:rsidRPr="00E851BA">
        <w:rPr>
          <w:rFonts w:hint="eastAsia"/>
          <w:szCs w:val="21"/>
        </w:rPr>
        <w:t>火災予防上の自主検査の実施と監督</w:t>
      </w:r>
    </w:p>
    <w:p w:rsidR="00E851BA" w:rsidRPr="00E851BA" w:rsidRDefault="00E851BA" w:rsidP="005044EB">
      <w:pPr>
        <w:ind w:firstLineChars="100" w:firstLine="211"/>
        <w:rPr>
          <w:szCs w:val="21"/>
        </w:rPr>
      </w:pPr>
      <w:r w:rsidRPr="00E851BA">
        <w:rPr>
          <w:rFonts w:ascii="ＭＳ 明朝" w:hAnsi="ＭＳ 明朝" w:hint="eastAsia"/>
          <w:szCs w:val="21"/>
        </w:rPr>
        <w:t xml:space="preserve">⑷　</w:t>
      </w:r>
      <w:r w:rsidRPr="00E851BA">
        <w:rPr>
          <w:rFonts w:hint="eastAsia"/>
          <w:szCs w:val="21"/>
        </w:rPr>
        <w:t>消防用設備等の法定点検・整備及び立会い</w:t>
      </w:r>
    </w:p>
    <w:p w:rsidR="00E851BA" w:rsidRPr="00E851BA" w:rsidRDefault="00E851BA" w:rsidP="005044EB">
      <w:pPr>
        <w:ind w:firstLineChars="100" w:firstLine="211"/>
        <w:rPr>
          <w:szCs w:val="21"/>
        </w:rPr>
      </w:pPr>
      <w:r w:rsidRPr="00E851BA">
        <w:rPr>
          <w:rFonts w:ascii="ＭＳ 明朝" w:hAnsi="ＭＳ 明朝" w:hint="eastAsia"/>
          <w:szCs w:val="21"/>
        </w:rPr>
        <w:t xml:space="preserve">⑸　</w:t>
      </w:r>
      <w:r w:rsidRPr="00E851BA">
        <w:rPr>
          <w:rFonts w:hint="eastAsia"/>
          <w:szCs w:val="21"/>
        </w:rPr>
        <w:t>増築、改築及び模様替えなど工事中の立ち会い及び安全対策の樹立</w:t>
      </w:r>
    </w:p>
    <w:p w:rsidR="00E851BA" w:rsidRPr="00E851BA" w:rsidRDefault="00E851BA" w:rsidP="005044EB">
      <w:pPr>
        <w:ind w:firstLineChars="100" w:firstLine="211"/>
        <w:rPr>
          <w:szCs w:val="21"/>
        </w:rPr>
      </w:pPr>
      <w:r w:rsidRPr="00E851BA">
        <w:rPr>
          <w:rFonts w:ascii="ＭＳ 明朝" w:hAnsi="ＭＳ 明朝" w:hint="eastAsia"/>
          <w:szCs w:val="21"/>
        </w:rPr>
        <w:t xml:space="preserve">⑹　</w:t>
      </w:r>
      <w:r w:rsidRPr="00E851BA">
        <w:rPr>
          <w:rFonts w:hint="eastAsia"/>
          <w:szCs w:val="21"/>
        </w:rPr>
        <w:t>火気の使用、取り扱いの指導、監督</w:t>
      </w:r>
    </w:p>
    <w:p w:rsidR="00E851BA" w:rsidRPr="00E851BA" w:rsidRDefault="00E851BA" w:rsidP="005044EB">
      <w:pPr>
        <w:ind w:firstLineChars="100" w:firstLine="211"/>
        <w:rPr>
          <w:szCs w:val="21"/>
        </w:rPr>
      </w:pPr>
      <w:r w:rsidRPr="00E851BA">
        <w:rPr>
          <w:rFonts w:ascii="ＭＳ 明朝" w:hAnsi="ＭＳ 明朝" w:hint="eastAsia"/>
          <w:szCs w:val="21"/>
        </w:rPr>
        <w:t xml:space="preserve">⑺　</w:t>
      </w:r>
      <w:r w:rsidRPr="00E851BA">
        <w:rPr>
          <w:rFonts w:hint="eastAsia"/>
          <w:szCs w:val="21"/>
        </w:rPr>
        <w:t>収容人員の適正管理</w:t>
      </w:r>
    </w:p>
    <w:p w:rsidR="00E851BA" w:rsidRPr="00E851BA" w:rsidRDefault="00E851BA" w:rsidP="005044EB">
      <w:pPr>
        <w:ind w:firstLineChars="100" w:firstLine="211"/>
        <w:rPr>
          <w:szCs w:val="21"/>
        </w:rPr>
      </w:pPr>
      <w:r w:rsidRPr="00E851BA">
        <w:rPr>
          <w:rFonts w:ascii="ＭＳ 明朝" w:hAnsi="ＭＳ 明朝" w:hint="eastAsia"/>
          <w:szCs w:val="21"/>
        </w:rPr>
        <w:t xml:space="preserve">⑻　</w:t>
      </w:r>
      <w:r w:rsidRPr="00E851BA">
        <w:rPr>
          <w:rFonts w:hint="eastAsia"/>
          <w:szCs w:val="21"/>
        </w:rPr>
        <w:t>従業員等に対する防災教育の実施</w:t>
      </w:r>
    </w:p>
    <w:p w:rsidR="00E851BA" w:rsidRPr="00E851BA" w:rsidRDefault="00E851BA" w:rsidP="005044EB">
      <w:pPr>
        <w:ind w:firstLineChars="100" w:firstLine="211"/>
        <w:rPr>
          <w:szCs w:val="21"/>
        </w:rPr>
      </w:pPr>
      <w:r w:rsidRPr="00E851BA">
        <w:rPr>
          <w:rFonts w:ascii="ＭＳ 明朝" w:hAnsi="ＭＳ 明朝" w:hint="eastAsia"/>
          <w:szCs w:val="21"/>
        </w:rPr>
        <w:t xml:space="preserve">⑼　</w:t>
      </w:r>
      <w:r w:rsidRPr="00E851BA">
        <w:rPr>
          <w:rFonts w:hint="eastAsia"/>
          <w:szCs w:val="21"/>
        </w:rPr>
        <w:t>管理権原者への提案や報告</w:t>
      </w:r>
    </w:p>
    <w:p w:rsidR="00E851BA" w:rsidRPr="00E851BA" w:rsidRDefault="00E851BA" w:rsidP="00E851BA">
      <w:pPr>
        <w:rPr>
          <w:szCs w:val="21"/>
        </w:rPr>
      </w:pPr>
      <w:r w:rsidRPr="00E851BA">
        <w:rPr>
          <w:szCs w:val="21"/>
        </w:rPr>
        <w:t xml:space="preserve">  </w:t>
      </w:r>
      <w:r w:rsidRPr="00E851BA">
        <w:rPr>
          <w:rFonts w:ascii="ＭＳ 明朝" w:hAnsi="ＭＳ 明朝" w:hint="eastAsia"/>
          <w:szCs w:val="21"/>
        </w:rPr>
        <w:t>⑽</w:t>
      </w:r>
      <w:r w:rsidRPr="00E851BA">
        <w:rPr>
          <w:rFonts w:hint="eastAsia"/>
          <w:szCs w:val="21"/>
        </w:rPr>
        <w:t xml:space="preserve">　その他防火管理上必要な業務</w:t>
      </w:r>
    </w:p>
    <w:p w:rsidR="00E851BA" w:rsidRPr="00E851BA" w:rsidRDefault="00E851BA" w:rsidP="00E851BA">
      <w:pPr>
        <w:rPr>
          <w:rFonts w:ascii="ＭＳ 明朝" w:hAnsi="ＭＳ 明朝"/>
          <w:szCs w:val="21"/>
        </w:rPr>
      </w:pPr>
      <w:r w:rsidRPr="00E851BA">
        <w:rPr>
          <w:rFonts w:hAnsi="ＭＳ 明朝" w:hint="eastAsia"/>
          <w:szCs w:val="20"/>
        </w:rPr>
        <w:t>★</w:t>
      </w:r>
      <w:r w:rsidRPr="00E851BA">
        <w:rPr>
          <w:rFonts w:ascii="ＭＳ 明朝" w:hAnsi="ＭＳ 明朝" w:hint="eastAsia"/>
          <w:szCs w:val="21"/>
        </w:rPr>
        <w:t>⑾　統括防火管理者への報告</w:t>
      </w:r>
      <w:r w:rsidRPr="00E851BA">
        <w:rPr>
          <w:rFonts w:ascii="ＭＳ ゴシック" w:eastAsia="ＭＳ ゴシック" w:hAnsi="ＭＳ ゴシック" w:hint="eastAsia"/>
          <w:szCs w:val="21"/>
        </w:rPr>
        <w:t>〖</w:t>
      </w:r>
      <w:r w:rsidRPr="00E851BA">
        <w:rPr>
          <w:rFonts w:ascii="ＭＳ Ｐゴシック" w:eastAsia="ＭＳ Ｐゴシック" w:hAnsi="ＭＳ Ｐゴシック" w:hint="eastAsia"/>
          <w:szCs w:val="21"/>
        </w:rPr>
        <w:t xml:space="preserve">　</w:t>
      </w:r>
      <w:r w:rsidRPr="00E851BA">
        <w:rPr>
          <w:rFonts w:eastAsia="ＭＳ ゴシック" w:hint="eastAsia"/>
          <w:szCs w:val="21"/>
        </w:rPr>
        <w:t>該当・非該当</w:t>
      </w:r>
      <w:r w:rsidRPr="00E851BA">
        <w:rPr>
          <w:rFonts w:eastAsia="ＭＳ ゴシック"/>
          <w:szCs w:val="21"/>
        </w:rPr>
        <w:t xml:space="preserve"> </w:t>
      </w:r>
      <w:r w:rsidRPr="00E851BA">
        <w:rPr>
          <w:rFonts w:ascii="ＭＳ Ｐゴシック" w:eastAsia="ＭＳ Ｐゴシック" w:hAnsi="ＭＳ Ｐゴシック" w:hint="eastAsia"/>
          <w:szCs w:val="21"/>
        </w:rPr>
        <w:t>〗</w:t>
      </w:r>
    </w:p>
    <w:p w:rsidR="005044EB" w:rsidRDefault="00E851BA" w:rsidP="00E851BA">
      <w:pPr>
        <w:rPr>
          <w:rFonts w:hAnsi="ＭＳ 明朝"/>
          <w:szCs w:val="21"/>
        </w:rPr>
      </w:pPr>
      <w:r w:rsidRPr="00E851BA">
        <w:rPr>
          <w:rFonts w:ascii="ＭＳ 明朝" w:hAnsi="ＭＳ 明朝" w:hint="eastAsia"/>
          <w:szCs w:val="21"/>
        </w:rPr>
        <w:t xml:space="preserve">　　　</w:t>
      </w:r>
      <w:r w:rsidRPr="00E851BA">
        <w:rPr>
          <w:rFonts w:hAnsi="ＭＳ 明朝" w:hint="eastAsia"/>
          <w:szCs w:val="21"/>
        </w:rPr>
        <w:t>同一敷地内の建物全体が統括防火管理者を選任しなければならない防火対象物である場</w:t>
      </w:r>
    </w:p>
    <w:p w:rsidR="005044EB" w:rsidRDefault="00E851BA" w:rsidP="005044EB">
      <w:pPr>
        <w:ind w:firstLineChars="200" w:firstLine="422"/>
        <w:rPr>
          <w:rFonts w:ascii="ＭＳ 明朝" w:hAnsi="ＭＳ 明朝"/>
          <w:szCs w:val="21"/>
        </w:rPr>
      </w:pPr>
      <w:r w:rsidRPr="00E851BA">
        <w:rPr>
          <w:rFonts w:hAnsi="ＭＳ 明朝" w:hint="eastAsia"/>
          <w:szCs w:val="21"/>
        </w:rPr>
        <w:t>合、</w:t>
      </w:r>
      <w:r w:rsidRPr="00E851BA">
        <w:rPr>
          <w:rFonts w:ascii="ＭＳ 明朝" w:hAnsi="ＭＳ 明朝" w:hint="eastAsia"/>
          <w:szCs w:val="21"/>
        </w:rPr>
        <w:t>全体についての消防計画に定められている事項について変更があるときは、統括防火管</w:t>
      </w:r>
    </w:p>
    <w:p w:rsidR="00E851BA" w:rsidRPr="00E851BA" w:rsidRDefault="00E851BA" w:rsidP="005044EB">
      <w:pPr>
        <w:ind w:firstLineChars="200" w:firstLine="422"/>
        <w:rPr>
          <w:szCs w:val="21"/>
        </w:rPr>
      </w:pPr>
      <w:r w:rsidRPr="00E851BA">
        <w:rPr>
          <w:rFonts w:ascii="ＭＳ 明朝" w:hAnsi="ＭＳ 明朝" w:hint="eastAsia"/>
          <w:szCs w:val="21"/>
        </w:rPr>
        <w:t>理者に報告する。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（消防機関との連絡）</w:t>
      </w:r>
    </w:p>
    <w:p w:rsidR="00E851BA" w:rsidRPr="00E851BA" w:rsidRDefault="00E851BA" w:rsidP="00E851BA">
      <w:pPr>
        <w:rPr>
          <w:szCs w:val="21"/>
        </w:rPr>
      </w:pPr>
      <w:r w:rsidRPr="00E851BA">
        <w:rPr>
          <w:rFonts w:hint="eastAsia"/>
          <w:szCs w:val="21"/>
        </w:rPr>
        <w:t>第７条</w:t>
      </w:r>
      <w:r w:rsidRPr="00E851BA">
        <w:rPr>
          <w:szCs w:val="21"/>
        </w:rPr>
        <w:t xml:space="preserve">  </w:t>
      </w:r>
      <w:r w:rsidRPr="00E851BA">
        <w:rPr>
          <w:rFonts w:hint="eastAsia"/>
          <w:szCs w:val="21"/>
        </w:rPr>
        <w:t>管理権原者又は防火管理者は、次の業務について、消防機関への報告、届出及び連絡を</w:t>
      </w:r>
    </w:p>
    <w:p w:rsidR="00E851BA" w:rsidRPr="00E851BA" w:rsidRDefault="00E851BA" w:rsidP="005044EB">
      <w:pPr>
        <w:ind w:firstLineChars="100" w:firstLine="211"/>
        <w:rPr>
          <w:szCs w:val="21"/>
        </w:rPr>
      </w:pPr>
      <w:r w:rsidRPr="00E851BA">
        <w:rPr>
          <w:rFonts w:hint="eastAsia"/>
          <w:szCs w:val="21"/>
        </w:rPr>
        <w:t>行うものとする。</w:t>
      </w:r>
    </w:p>
    <w:p w:rsidR="00E851BA" w:rsidRPr="00E851BA" w:rsidRDefault="00E851BA" w:rsidP="005044EB">
      <w:pPr>
        <w:ind w:firstLineChars="100" w:firstLine="211"/>
        <w:rPr>
          <w:szCs w:val="21"/>
        </w:rPr>
      </w:pPr>
      <w:r w:rsidRPr="00E851BA">
        <w:rPr>
          <w:rFonts w:ascii="ＭＳ 明朝" w:hAnsi="ＭＳ 明朝" w:hint="eastAsia"/>
          <w:szCs w:val="21"/>
        </w:rPr>
        <w:t xml:space="preserve">⑴　</w:t>
      </w:r>
      <w:r w:rsidRPr="00E851BA">
        <w:rPr>
          <w:rFonts w:hint="eastAsia"/>
          <w:szCs w:val="21"/>
        </w:rPr>
        <w:t>防火管理者選任（解任）届出</w:t>
      </w:r>
    </w:p>
    <w:p w:rsidR="00E851BA" w:rsidRPr="00E851BA" w:rsidRDefault="00E851BA" w:rsidP="005044EB">
      <w:pPr>
        <w:ind w:firstLineChars="100" w:firstLine="211"/>
        <w:rPr>
          <w:szCs w:val="21"/>
        </w:rPr>
      </w:pPr>
      <w:r w:rsidRPr="00E851BA">
        <w:rPr>
          <w:rFonts w:ascii="ＭＳ 明朝" w:hAnsi="ＭＳ 明朝" w:hint="eastAsia"/>
          <w:szCs w:val="21"/>
        </w:rPr>
        <w:t xml:space="preserve">⑵　</w:t>
      </w:r>
      <w:r w:rsidRPr="00E851BA">
        <w:rPr>
          <w:rFonts w:hint="eastAsia"/>
          <w:szCs w:val="21"/>
        </w:rPr>
        <w:t>消防計画作成（変更）届出</w:t>
      </w:r>
    </w:p>
    <w:p w:rsidR="00E851BA" w:rsidRPr="00E851BA" w:rsidRDefault="00E851BA" w:rsidP="005044EB">
      <w:pPr>
        <w:ind w:firstLineChars="100" w:firstLine="211"/>
        <w:rPr>
          <w:szCs w:val="21"/>
        </w:rPr>
      </w:pPr>
      <w:r w:rsidRPr="00E851BA">
        <w:rPr>
          <w:rFonts w:ascii="ＭＳ 明朝" w:hAnsi="ＭＳ 明朝" w:hint="eastAsia"/>
          <w:szCs w:val="21"/>
        </w:rPr>
        <w:t xml:space="preserve">⑶　</w:t>
      </w:r>
      <w:r w:rsidRPr="00E851BA">
        <w:rPr>
          <w:rFonts w:hint="eastAsia"/>
          <w:szCs w:val="21"/>
        </w:rPr>
        <w:t>消防訓練実施の事前通報と指導の要請</w:t>
      </w:r>
    </w:p>
    <w:p w:rsidR="00E851BA" w:rsidRPr="00E851BA" w:rsidRDefault="00E851BA" w:rsidP="005044EB">
      <w:pPr>
        <w:ind w:firstLineChars="100" w:firstLine="211"/>
        <w:rPr>
          <w:szCs w:val="21"/>
        </w:rPr>
      </w:pPr>
      <w:r w:rsidRPr="00E851BA">
        <w:rPr>
          <w:rFonts w:ascii="ＭＳ 明朝" w:hAnsi="ＭＳ 明朝" w:hint="eastAsia"/>
          <w:szCs w:val="21"/>
        </w:rPr>
        <w:t xml:space="preserve">⑷　</w:t>
      </w:r>
      <w:r w:rsidRPr="00E851BA">
        <w:rPr>
          <w:rFonts w:hint="eastAsia"/>
          <w:szCs w:val="21"/>
        </w:rPr>
        <w:t>消防用設備等点検結果報告（報告の期間</w:t>
      </w:r>
      <w:r w:rsidRPr="00E851BA">
        <w:rPr>
          <w:szCs w:val="21"/>
          <w:u w:val="single"/>
        </w:rPr>
        <w:t xml:space="preserve">    </w:t>
      </w:r>
      <w:r w:rsidRPr="00E851BA">
        <w:rPr>
          <w:rFonts w:hint="eastAsia"/>
          <w:szCs w:val="21"/>
        </w:rPr>
        <w:t>年に１回）</w:t>
      </w:r>
    </w:p>
    <w:p w:rsidR="00E851BA" w:rsidRPr="00E851BA" w:rsidRDefault="00E851BA" w:rsidP="005044EB">
      <w:pPr>
        <w:ind w:firstLineChars="100" w:firstLine="211"/>
        <w:rPr>
          <w:szCs w:val="21"/>
        </w:rPr>
      </w:pPr>
      <w:r w:rsidRPr="00E851BA">
        <w:rPr>
          <w:rFonts w:ascii="ＭＳ 明朝" w:hAnsi="ＭＳ 明朝" w:hint="eastAsia"/>
          <w:szCs w:val="21"/>
        </w:rPr>
        <w:t xml:space="preserve">⑸　</w:t>
      </w:r>
      <w:r w:rsidRPr="00E851BA">
        <w:rPr>
          <w:rFonts w:hint="eastAsia"/>
          <w:szCs w:val="21"/>
        </w:rPr>
        <w:t>その他防火管理について必要な事項</w:t>
      </w:r>
    </w:p>
    <w:p w:rsidR="00E851BA" w:rsidRPr="00E851BA" w:rsidRDefault="00E851BA" w:rsidP="00E851BA">
      <w:pPr>
        <w:rPr>
          <w:szCs w:val="21"/>
        </w:rPr>
      </w:pPr>
      <w:r w:rsidRPr="00E851BA">
        <w:rPr>
          <w:rFonts w:hint="eastAsia"/>
          <w:szCs w:val="21"/>
        </w:rPr>
        <w:t>２</w:t>
      </w:r>
      <w:r w:rsidRPr="00E851BA">
        <w:rPr>
          <w:szCs w:val="21"/>
        </w:rPr>
        <w:t xml:space="preserve">  </w:t>
      </w:r>
      <w:r w:rsidRPr="00E851BA">
        <w:rPr>
          <w:rFonts w:hint="eastAsia"/>
          <w:szCs w:val="21"/>
        </w:rPr>
        <w:t>防火管理者は、消防機関へ報告又は届出した書類及び防火管理業務に必要な書類等を本計画</w:t>
      </w:r>
    </w:p>
    <w:p w:rsidR="00E851BA" w:rsidRPr="00E851BA" w:rsidRDefault="00E851BA" w:rsidP="00E851BA">
      <w:pPr>
        <w:rPr>
          <w:szCs w:val="21"/>
        </w:rPr>
      </w:pPr>
      <w:r w:rsidRPr="00E851BA">
        <w:rPr>
          <w:rFonts w:hint="eastAsia"/>
          <w:szCs w:val="21"/>
        </w:rPr>
        <w:t xml:space="preserve">　と一括して整備し、保管するものとする。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（火災予防のための組織）</w:t>
      </w:r>
    </w:p>
    <w:p w:rsidR="00E851BA" w:rsidRPr="00E851BA" w:rsidRDefault="00E851BA" w:rsidP="00E851BA">
      <w:pPr>
        <w:rPr>
          <w:szCs w:val="21"/>
        </w:rPr>
      </w:pPr>
      <w:r w:rsidRPr="00E851BA">
        <w:rPr>
          <w:rFonts w:hint="eastAsia"/>
          <w:szCs w:val="21"/>
        </w:rPr>
        <w:t>第８条</w:t>
      </w:r>
      <w:r w:rsidRPr="00E851BA">
        <w:rPr>
          <w:szCs w:val="21"/>
        </w:rPr>
        <w:t xml:space="preserve">  </w:t>
      </w:r>
      <w:r w:rsidRPr="00E851BA">
        <w:rPr>
          <w:rFonts w:hint="eastAsia"/>
          <w:szCs w:val="21"/>
        </w:rPr>
        <w:t>火災予防のための組織は、平素における火災予防及び地震時の出火防止を図るため、防</w:t>
      </w:r>
    </w:p>
    <w:p w:rsidR="00E851BA" w:rsidRPr="00E851BA" w:rsidRDefault="00E851BA" w:rsidP="00E851BA">
      <w:pPr>
        <w:rPr>
          <w:szCs w:val="21"/>
        </w:rPr>
      </w:pPr>
      <w:r w:rsidRPr="00E851BA">
        <w:rPr>
          <w:rFonts w:hint="eastAsia"/>
          <w:szCs w:val="21"/>
        </w:rPr>
        <w:t xml:space="preserve">　火管理者のもとに防火担当責任者及び火元責任者を置くものとし、</w:t>
      </w:r>
      <w:r w:rsidRPr="00E851BA">
        <w:rPr>
          <w:rFonts w:ascii="ＭＳ ゴシック" w:eastAsia="ＭＳ ゴシック" w:hAnsi="ＭＳ ゴシック" w:hint="eastAsia"/>
          <w:szCs w:val="21"/>
        </w:rPr>
        <w:t>【別表１】</w:t>
      </w:r>
      <w:r w:rsidRPr="00E851BA">
        <w:rPr>
          <w:rFonts w:hint="eastAsia"/>
          <w:szCs w:val="21"/>
        </w:rPr>
        <w:t>のとおり責任区分</w:t>
      </w:r>
    </w:p>
    <w:p w:rsidR="00E851BA" w:rsidRPr="00E851BA" w:rsidRDefault="00E851BA" w:rsidP="00E851BA">
      <w:pPr>
        <w:rPr>
          <w:szCs w:val="21"/>
        </w:rPr>
      </w:pPr>
      <w:r w:rsidRPr="00E851BA">
        <w:rPr>
          <w:rFonts w:hint="eastAsia"/>
          <w:szCs w:val="21"/>
        </w:rPr>
        <w:t xml:space="preserve">　を定めるものとする。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（防火担当責任者の業務）</w:t>
      </w:r>
    </w:p>
    <w:p w:rsidR="00E851BA" w:rsidRPr="00E851BA" w:rsidRDefault="00E851BA" w:rsidP="00E851BA">
      <w:pPr>
        <w:rPr>
          <w:szCs w:val="21"/>
        </w:rPr>
      </w:pPr>
      <w:r w:rsidRPr="00E851BA">
        <w:rPr>
          <w:rFonts w:hint="eastAsia"/>
          <w:szCs w:val="21"/>
        </w:rPr>
        <w:t>第９条　防火担当責任者は、次の業務を行うものとする。</w:t>
      </w:r>
    </w:p>
    <w:p w:rsidR="00E851BA" w:rsidRPr="00E851BA" w:rsidRDefault="00E851BA" w:rsidP="005044EB">
      <w:pPr>
        <w:ind w:firstLineChars="100" w:firstLine="211"/>
        <w:rPr>
          <w:szCs w:val="21"/>
        </w:rPr>
      </w:pPr>
      <w:r w:rsidRPr="00E851BA">
        <w:rPr>
          <w:rFonts w:ascii="ＭＳ 明朝" w:hAnsi="ＭＳ 明朝" w:hint="eastAsia"/>
          <w:szCs w:val="21"/>
        </w:rPr>
        <w:t xml:space="preserve">⑴　</w:t>
      </w:r>
      <w:r w:rsidRPr="00E851BA">
        <w:rPr>
          <w:rFonts w:hint="eastAsia"/>
          <w:szCs w:val="21"/>
        </w:rPr>
        <w:t>担当区域内の火元責任者に対する業務の指導及び監督に関すること。</w:t>
      </w:r>
    </w:p>
    <w:p w:rsidR="00E851BA" w:rsidRPr="00E851BA" w:rsidRDefault="00E851BA" w:rsidP="005044EB">
      <w:pPr>
        <w:ind w:firstLineChars="100" w:firstLine="211"/>
        <w:rPr>
          <w:szCs w:val="21"/>
        </w:rPr>
      </w:pPr>
      <w:r w:rsidRPr="00E851BA">
        <w:rPr>
          <w:rFonts w:ascii="ＭＳ 明朝" w:hAnsi="ＭＳ 明朝" w:hint="eastAsia"/>
          <w:szCs w:val="21"/>
        </w:rPr>
        <w:t xml:space="preserve">⑵　</w:t>
      </w:r>
      <w:r w:rsidRPr="00E851BA">
        <w:rPr>
          <w:rFonts w:hint="eastAsia"/>
          <w:szCs w:val="21"/>
        </w:rPr>
        <w:t>防火管理者の補佐</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（火元責任者の業務）</w:t>
      </w:r>
    </w:p>
    <w:p w:rsidR="00E851BA" w:rsidRPr="00E851BA" w:rsidRDefault="00E851BA" w:rsidP="00E851BA">
      <w:pPr>
        <w:rPr>
          <w:szCs w:val="21"/>
        </w:rPr>
      </w:pPr>
      <w:r w:rsidRPr="00E851BA">
        <w:rPr>
          <w:rFonts w:hint="eastAsia"/>
          <w:szCs w:val="21"/>
        </w:rPr>
        <w:t>第１０条　火元責任者は、次の業務を行うものとする。</w:t>
      </w:r>
    </w:p>
    <w:p w:rsidR="00E851BA" w:rsidRPr="00E851BA" w:rsidRDefault="00E851BA" w:rsidP="005044EB">
      <w:pPr>
        <w:ind w:firstLineChars="100" w:firstLine="211"/>
        <w:rPr>
          <w:szCs w:val="21"/>
        </w:rPr>
      </w:pPr>
      <w:r w:rsidRPr="00E851BA">
        <w:rPr>
          <w:rFonts w:ascii="ＭＳ 明朝" w:hAnsi="ＭＳ 明朝" w:hint="eastAsia"/>
          <w:szCs w:val="21"/>
        </w:rPr>
        <w:lastRenderedPageBreak/>
        <w:t xml:space="preserve">⑴　</w:t>
      </w:r>
      <w:r w:rsidRPr="00E851BA">
        <w:rPr>
          <w:rFonts w:hint="eastAsia"/>
          <w:szCs w:val="21"/>
        </w:rPr>
        <w:t>担当区域内の火気管理に関すること。</w:t>
      </w:r>
    </w:p>
    <w:p w:rsidR="00E851BA" w:rsidRPr="00E851BA" w:rsidRDefault="005044EB" w:rsidP="005044EB">
      <w:pPr>
        <w:ind w:firstLineChars="100" w:firstLine="211"/>
        <w:rPr>
          <w:szCs w:val="21"/>
        </w:rPr>
      </w:pPr>
      <w:r>
        <w:rPr>
          <mc:AlternateContent>
            <mc:Choice Requires="w16se">
              <w:rFonts w:ascii="ＭＳ 明朝" w:hAnsi="ＭＳ 明朝" w:hint="eastAsia"/>
            </mc:Choice>
            <mc:Fallback>
              <w:rFonts w:ascii="ＭＳ 明朝" w:hAnsi="ＭＳ 明朝" w:cs="ＭＳ 明朝" w:hint="eastAsia"/>
            </mc:Fallback>
          </mc:AlternateContent>
          <w:szCs w:val="21"/>
        </w:rPr>
        <mc:AlternateContent>
          <mc:Choice Requires="w16se">
            <w16se:symEx w16se:font="ＭＳ 明朝" w16se:char="2475"/>
          </mc:Choice>
          <mc:Fallback>
            <w:t>⑵</w:t>
          </mc:Fallback>
        </mc:AlternateContent>
      </w:r>
      <w:r>
        <w:rPr>
          <w:rFonts w:ascii="ＭＳ 明朝" w:hAnsi="ＭＳ 明朝" w:hint="eastAsia"/>
          <w:szCs w:val="21"/>
        </w:rPr>
        <w:t xml:space="preserve">　担当区域内の建物、火気使用設備器具、電気設備、危険物施設等及び消防用設備等の日常</w:t>
      </w:r>
    </w:p>
    <w:p w:rsidR="00E851BA" w:rsidRPr="00E851BA" w:rsidRDefault="00E851BA" w:rsidP="005044EB">
      <w:pPr>
        <w:ind w:firstLineChars="100" w:firstLine="211"/>
        <w:rPr>
          <w:szCs w:val="21"/>
        </w:rPr>
      </w:pPr>
      <w:r w:rsidRPr="00E851BA">
        <w:rPr>
          <w:rFonts w:hint="eastAsia"/>
          <w:szCs w:val="21"/>
        </w:rPr>
        <w:t xml:space="preserve">　の維持管理に関すること。</w:t>
      </w:r>
    </w:p>
    <w:p w:rsidR="00E851BA" w:rsidRPr="00E851BA" w:rsidRDefault="00E851BA" w:rsidP="005044EB">
      <w:pPr>
        <w:ind w:firstLineChars="100" w:firstLine="211"/>
        <w:rPr>
          <w:szCs w:val="21"/>
        </w:rPr>
      </w:pPr>
      <w:r w:rsidRPr="00E851BA">
        <w:rPr>
          <w:rFonts w:ascii="ＭＳ 明朝" w:hAnsi="ＭＳ 明朝" w:hint="eastAsia"/>
          <w:szCs w:val="21"/>
        </w:rPr>
        <w:t>⑶</w:t>
      </w:r>
      <w:r w:rsidRPr="00E851BA">
        <w:rPr>
          <w:rFonts w:hint="eastAsia"/>
          <w:szCs w:val="21"/>
        </w:rPr>
        <w:t xml:space="preserve">　地震等における火気使用設備器具の安全確認に関すること。</w:t>
      </w:r>
    </w:p>
    <w:p w:rsidR="00E851BA" w:rsidRPr="00E851BA" w:rsidRDefault="00E851BA" w:rsidP="005044EB">
      <w:pPr>
        <w:ind w:firstLineChars="100" w:firstLine="211"/>
        <w:rPr>
          <w:szCs w:val="21"/>
        </w:rPr>
      </w:pPr>
      <w:r w:rsidRPr="00E851BA">
        <w:rPr>
          <w:rFonts w:ascii="ＭＳ 明朝" w:hAnsi="ＭＳ 明朝" w:hint="eastAsia"/>
          <w:szCs w:val="21"/>
        </w:rPr>
        <w:t>⑷</w:t>
      </w:r>
      <w:r w:rsidRPr="00E851BA">
        <w:rPr>
          <w:rFonts w:hint="eastAsia"/>
          <w:szCs w:val="21"/>
        </w:rPr>
        <w:t xml:space="preserve">　防火坦当責任者の補佐</w:t>
      </w:r>
    </w:p>
    <w:p w:rsidR="00E851BA" w:rsidRPr="00E851BA" w:rsidRDefault="00E851BA" w:rsidP="00E851BA">
      <w:pPr>
        <w:rPr>
          <w:szCs w:val="21"/>
        </w:rPr>
      </w:pPr>
    </w:p>
    <w:p w:rsidR="00E851BA" w:rsidRPr="00E851BA" w:rsidRDefault="00E851BA" w:rsidP="00E851BA">
      <w:pPr>
        <w:jc w:val="center"/>
        <w:rPr>
          <w:rFonts w:ascii="ＭＳ ゴシック" w:eastAsia="ＭＳ ゴシック" w:hAnsi="ＭＳ ゴシック"/>
          <w:sz w:val="24"/>
          <w:szCs w:val="24"/>
        </w:rPr>
      </w:pPr>
      <w:r w:rsidRPr="00E851BA">
        <w:rPr>
          <w:rFonts w:ascii="ＭＳ ゴシック" w:eastAsia="ＭＳ ゴシック" w:hAnsi="ＭＳ ゴシック" w:hint="eastAsia"/>
          <w:sz w:val="24"/>
          <w:szCs w:val="24"/>
        </w:rPr>
        <w:t>第２章　予防的事項</w:t>
      </w:r>
    </w:p>
    <w:p w:rsidR="00E851BA" w:rsidRPr="00E851BA" w:rsidRDefault="00E851BA" w:rsidP="00E851BA">
      <w:pPr>
        <w:jc w:val="center"/>
        <w:rPr>
          <w:rFonts w:eastAsia="ＭＳ ゴシック"/>
          <w:sz w:val="24"/>
          <w:szCs w:val="20"/>
        </w:rPr>
      </w:pPr>
    </w:p>
    <w:p w:rsidR="00E851BA" w:rsidRPr="00E851BA" w:rsidRDefault="00E851BA" w:rsidP="00E851BA">
      <w:pPr>
        <w:rPr>
          <w:rFonts w:eastAsia="ＭＳ ゴシック"/>
          <w:sz w:val="24"/>
          <w:szCs w:val="20"/>
        </w:rPr>
      </w:pPr>
      <w:r w:rsidRPr="00E851BA">
        <w:rPr>
          <w:rFonts w:ascii="ＭＳ ゴシック" w:eastAsia="ＭＳ ゴシック" w:hAnsi="ＭＳ ゴシック" w:hint="eastAsia"/>
          <w:sz w:val="24"/>
          <w:szCs w:val="24"/>
        </w:rPr>
        <w:t>第１節　予防管理対策</w:t>
      </w:r>
    </w:p>
    <w:p w:rsidR="00E851BA" w:rsidRPr="00E851BA" w:rsidRDefault="00E851BA" w:rsidP="00E851BA">
      <w:pPr>
        <w:rPr>
          <w:rFonts w:eastAsia="ＭＳ ゴシック"/>
          <w:szCs w:val="21"/>
        </w:rPr>
      </w:pPr>
      <w:r w:rsidRPr="00E851BA">
        <w:rPr>
          <w:rFonts w:eastAsia="ＭＳ ゴシック" w:hint="eastAsia"/>
          <w:szCs w:val="21"/>
        </w:rPr>
        <w:t>（火気等の使用制限等）</w:t>
      </w:r>
    </w:p>
    <w:p w:rsidR="00E851BA" w:rsidRPr="00E851BA" w:rsidRDefault="00E851BA" w:rsidP="00E851BA">
      <w:pPr>
        <w:rPr>
          <w:szCs w:val="21"/>
        </w:rPr>
      </w:pPr>
      <w:r w:rsidRPr="00E851BA">
        <w:rPr>
          <w:rFonts w:hint="eastAsia"/>
          <w:szCs w:val="21"/>
        </w:rPr>
        <w:t>第１１条</w:t>
      </w:r>
      <w:r w:rsidRPr="00E851BA">
        <w:rPr>
          <w:szCs w:val="21"/>
        </w:rPr>
        <w:t xml:space="preserve">  </w:t>
      </w:r>
      <w:r w:rsidRPr="00E851BA">
        <w:rPr>
          <w:rFonts w:hint="eastAsia"/>
          <w:szCs w:val="21"/>
        </w:rPr>
        <w:t>防火管理者は、次の事項について喫煙及び火気等の使用制限を行うものとする。</w:t>
      </w:r>
    </w:p>
    <w:p w:rsidR="00E851BA" w:rsidRPr="00E851BA" w:rsidRDefault="00E851BA" w:rsidP="005044EB">
      <w:pPr>
        <w:ind w:firstLineChars="100" w:firstLine="211"/>
        <w:rPr>
          <w:szCs w:val="21"/>
        </w:rPr>
      </w:pPr>
      <w:r w:rsidRPr="00E851BA">
        <w:rPr>
          <w:rFonts w:ascii="ＭＳ 明朝" w:hAnsi="ＭＳ 明朝" w:hint="eastAsia"/>
          <w:szCs w:val="21"/>
        </w:rPr>
        <w:t>⑴</w:t>
      </w:r>
      <w:r w:rsidRPr="00E851BA">
        <w:rPr>
          <w:rFonts w:hint="eastAsia"/>
          <w:szCs w:val="21"/>
        </w:rPr>
        <w:t xml:space="preserve">　喫煙場所及び喫煙禁止場所の指定</w:t>
      </w:r>
    </w:p>
    <w:p w:rsidR="00E851BA" w:rsidRPr="00E851BA" w:rsidRDefault="00E851BA" w:rsidP="005044EB">
      <w:pPr>
        <w:ind w:firstLineChars="100" w:firstLine="211"/>
        <w:rPr>
          <w:szCs w:val="21"/>
        </w:rPr>
      </w:pPr>
      <w:r w:rsidRPr="00E851BA">
        <w:rPr>
          <w:rFonts w:ascii="ＭＳ 明朝" w:hAnsi="ＭＳ 明朝" w:hint="eastAsia"/>
          <w:szCs w:val="21"/>
        </w:rPr>
        <w:t>⑵</w:t>
      </w:r>
      <w:r w:rsidRPr="00E851BA">
        <w:rPr>
          <w:rFonts w:hint="eastAsia"/>
          <w:szCs w:val="21"/>
        </w:rPr>
        <w:t xml:space="preserve">　火気使用設備器具等の使用禁止場所及び使用場所の指定</w:t>
      </w:r>
    </w:p>
    <w:p w:rsidR="00E851BA" w:rsidRPr="00E851BA" w:rsidRDefault="00E851BA" w:rsidP="005044EB">
      <w:pPr>
        <w:ind w:firstLineChars="100" w:firstLine="211"/>
        <w:rPr>
          <w:szCs w:val="21"/>
        </w:rPr>
      </w:pPr>
      <w:r w:rsidRPr="00E851BA">
        <w:rPr>
          <w:rFonts w:ascii="ＭＳ 明朝" w:hAnsi="ＭＳ 明朝" w:hint="eastAsia"/>
          <w:szCs w:val="21"/>
        </w:rPr>
        <w:t>⑶</w:t>
      </w:r>
      <w:r w:rsidRPr="00E851BA">
        <w:rPr>
          <w:rFonts w:hint="eastAsia"/>
          <w:szCs w:val="21"/>
        </w:rPr>
        <w:t xml:space="preserve">　工事等の火気使用の禁止又は制限</w:t>
      </w:r>
    </w:p>
    <w:p w:rsidR="00E851BA" w:rsidRPr="00E851BA" w:rsidRDefault="00E851BA" w:rsidP="005044EB">
      <w:pPr>
        <w:ind w:firstLineChars="100" w:firstLine="211"/>
        <w:rPr>
          <w:szCs w:val="21"/>
        </w:rPr>
      </w:pPr>
      <w:r w:rsidRPr="00E851BA">
        <w:rPr>
          <w:rFonts w:ascii="ＭＳ 明朝" w:hAnsi="ＭＳ 明朝" w:hint="eastAsia"/>
          <w:szCs w:val="21"/>
        </w:rPr>
        <w:t>⑷</w:t>
      </w:r>
      <w:r w:rsidRPr="00E851BA">
        <w:rPr>
          <w:rFonts w:hint="eastAsia"/>
          <w:szCs w:val="21"/>
        </w:rPr>
        <w:t xml:space="preserve">　その他必要と認められる事項</w:t>
      </w:r>
    </w:p>
    <w:p w:rsidR="00E851BA" w:rsidRPr="00E851BA" w:rsidRDefault="00E851BA" w:rsidP="00E851BA">
      <w:pPr>
        <w:rPr>
          <w:rFonts w:ascii="ＭＳ ゴシック" w:eastAsia="ＭＳ ゴシック" w:hAnsi="ＭＳ ゴシック"/>
          <w:sz w:val="24"/>
          <w:szCs w:val="24"/>
        </w:rPr>
      </w:pPr>
    </w:p>
    <w:p w:rsidR="00E851BA" w:rsidRPr="00E851BA" w:rsidRDefault="00E851BA" w:rsidP="00E851BA">
      <w:pPr>
        <w:rPr>
          <w:sz w:val="24"/>
          <w:szCs w:val="20"/>
        </w:rPr>
      </w:pPr>
      <w:r w:rsidRPr="00E851BA">
        <w:rPr>
          <w:rFonts w:ascii="ＭＳ ゴシック" w:eastAsia="ＭＳ ゴシック" w:hAnsi="ＭＳ ゴシック" w:hint="eastAsia"/>
          <w:sz w:val="24"/>
          <w:szCs w:val="24"/>
        </w:rPr>
        <w:t>第２節　遵守事項及び維持管理等</w:t>
      </w:r>
    </w:p>
    <w:p w:rsidR="00E851BA" w:rsidRPr="00E851BA" w:rsidRDefault="00E851BA" w:rsidP="00E851BA">
      <w:pPr>
        <w:rPr>
          <w:rFonts w:eastAsia="ＭＳ ゴシック"/>
          <w:szCs w:val="21"/>
        </w:rPr>
      </w:pPr>
      <w:r w:rsidRPr="00E851BA">
        <w:rPr>
          <w:rFonts w:eastAsia="ＭＳ ゴシック" w:hint="eastAsia"/>
          <w:szCs w:val="21"/>
        </w:rPr>
        <w:t>（火気等の使用時の遵守事項）</w:t>
      </w:r>
    </w:p>
    <w:p w:rsidR="00E851BA" w:rsidRPr="00E851BA" w:rsidRDefault="00E851BA" w:rsidP="00E851BA">
      <w:pPr>
        <w:rPr>
          <w:szCs w:val="21"/>
        </w:rPr>
      </w:pPr>
      <w:r w:rsidRPr="00E851BA">
        <w:rPr>
          <w:rFonts w:hint="eastAsia"/>
          <w:szCs w:val="21"/>
        </w:rPr>
        <w:t>第１２条</w:t>
      </w:r>
      <w:r w:rsidRPr="00E851BA">
        <w:rPr>
          <w:szCs w:val="21"/>
        </w:rPr>
        <w:t xml:space="preserve">  </w:t>
      </w:r>
      <w:r w:rsidRPr="00E851BA">
        <w:rPr>
          <w:rFonts w:hint="eastAsia"/>
          <w:szCs w:val="21"/>
        </w:rPr>
        <w:t>火気等を使用する者は、次の事項を遵守するものとする。</w:t>
      </w:r>
    </w:p>
    <w:p w:rsidR="00E851BA" w:rsidRPr="00E851BA" w:rsidRDefault="00E851BA" w:rsidP="005044EB">
      <w:pPr>
        <w:ind w:firstLineChars="100" w:firstLine="211"/>
        <w:rPr>
          <w:szCs w:val="21"/>
        </w:rPr>
      </w:pPr>
      <w:r w:rsidRPr="00E851BA">
        <w:rPr>
          <w:rFonts w:ascii="ＭＳ 明朝" w:hAnsi="ＭＳ 明朝" w:hint="eastAsia"/>
          <w:szCs w:val="21"/>
        </w:rPr>
        <w:t>⑴</w:t>
      </w:r>
      <w:r w:rsidRPr="00E851BA">
        <w:rPr>
          <w:rFonts w:hint="eastAsia"/>
          <w:szCs w:val="21"/>
        </w:rPr>
        <w:t xml:space="preserve">　電熱器等の火気使用設備を使用する場合、指定場所以外では使用してはならない。</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⑵</w:t>
      </w:r>
      <w:r w:rsidRPr="00E851BA">
        <w:rPr>
          <w:rFonts w:hint="eastAsia"/>
          <w:szCs w:val="21"/>
        </w:rPr>
        <w:t xml:space="preserve">　火気使用設備器具を使用する場合は、事前に設備器具を検査してから使用すること。</w:t>
      </w:r>
    </w:p>
    <w:p w:rsidR="005044EB" w:rsidRDefault="00E851BA" w:rsidP="00E851BA">
      <w:pPr>
        <w:rPr>
          <w:szCs w:val="21"/>
        </w:rPr>
      </w:pPr>
      <w:r w:rsidRPr="00E851BA">
        <w:rPr>
          <w:rFonts w:hint="eastAsia"/>
          <w:szCs w:val="21"/>
        </w:rPr>
        <w:t xml:space="preserve">　</w:t>
      </w:r>
      <w:r w:rsidRPr="00E851BA">
        <w:rPr>
          <w:rFonts w:ascii="ＭＳ 明朝" w:hAnsi="ＭＳ 明朝" w:hint="eastAsia"/>
          <w:szCs w:val="21"/>
        </w:rPr>
        <w:t>⑶</w:t>
      </w:r>
      <w:r w:rsidRPr="00E851BA">
        <w:rPr>
          <w:rFonts w:hint="eastAsia"/>
          <w:szCs w:val="21"/>
        </w:rPr>
        <w:t xml:space="preserve">　火気使用設備器具を使用する場合は、周囲に可燃物があるか否かを確認してから使用する</w:t>
      </w:r>
      <w:r w:rsidR="005044EB">
        <w:rPr>
          <w:rFonts w:hint="eastAsia"/>
          <w:szCs w:val="21"/>
        </w:rPr>
        <w:t xml:space="preserve">　</w:t>
      </w:r>
    </w:p>
    <w:p w:rsidR="00E851BA" w:rsidRPr="00E851BA" w:rsidRDefault="005044EB" w:rsidP="005044EB">
      <w:pPr>
        <w:ind w:firstLineChars="100" w:firstLine="211"/>
        <w:rPr>
          <w:szCs w:val="21"/>
        </w:rPr>
      </w:pPr>
      <w:r>
        <w:rPr>
          <w:rFonts w:hint="eastAsia"/>
          <w:szCs w:val="21"/>
        </w:rPr>
        <w:t xml:space="preserve">　</w:t>
      </w:r>
      <w:r w:rsidR="00E851BA" w:rsidRPr="00E851BA">
        <w:rPr>
          <w:rFonts w:hint="eastAsia"/>
          <w:szCs w:val="21"/>
        </w:rPr>
        <w:t>こと。</w:t>
      </w:r>
    </w:p>
    <w:p w:rsidR="00E851BA" w:rsidRPr="00E851BA" w:rsidRDefault="00E851BA" w:rsidP="00E851BA">
      <w:pPr>
        <w:jc w:val="left"/>
        <w:rPr>
          <w:szCs w:val="21"/>
        </w:rPr>
      </w:pPr>
      <w:r w:rsidRPr="00E851BA">
        <w:rPr>
          <w:rFonts w:ascii="ＭＳ 明朝" w:hAnsi="ＭＳ 明朝" w:hint="eastAsia"/>
          <w:szCs w:val="21"/>
        </w:rPr>
        <w:t xml:space="preserve">　⑷　指定された喫煙場所以外では、喫煙してはならない。</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（施設に対する遵守事項）</w:t>
      </w:r>
    </w:p>
    <w:p w:rsidR="005044EB" w:rsidRDefault="00E851BA" w:rsidP="00E851BA">
      <w:pPr>
        <w:rPr>
          <w:szCs w:val="21"/>
        </w:rPr>
      </w:pPr>
      <w:r w:rsidRPr="00E851BA">
        <w:rPr>
          <w:rFonts w:hint="eastAsia"/>
          <w:szCs w:val="21"/>
        </w:rPr>
        <w:t>第１３条</w:t>
      </w:r>
      <w:r w:rsidRPr="00E851BA">
        <w:rPr>
          <w:szCs w:val="21"/>
        </w:rPr>
        <w:t xml:space="preserve">  </w:t>
      </w:r>
      <w:r w:rsidRPr="00E851BA">
        <w:rPr>
          <w:rFonts w:hint="eastAsia"/>
          <w:szCs w:val="21"/>
        </w:rPr>
        <w:t>防火管理者又は従業員等は、避難施設及び防火施設の機能を有効に保持するため、次</w:t>
      </w:r>
      <w:r w:rsidR="005044EB">
        <w:rPr>
          <w:rFonts w:hint="eastAsia"/>
          <w:szCs w:val="21"/>
        </w:rPr>
        <w:t xml:space="preserve">　</w:t>
      </w:r>
    </w:p>
    <w:p w:rsidR="00E851BA" w:rsidRPr="00E851BA" w:rsidRDefault="00E851BA" w:rsidP="005044EB">
      <w:pPr>
        <w:ind w:firstLineChars="100" w:firstLine="211"/>
        <w:rPr>
          <w:szCs w:val="21"/>
        </w:rPr>
      </w:pPr>
      <w:r w:rsidRPr="00E851BA">
        <w:rPr>
          <w:rFonts w:hint="eastAsia"/>
          <w:szCs w:val="21"/>
        </w:rPr>
        <w:t>の事項を遵守する。</w:t>
      </w:r>
      <w:r w:rsidRPr="00E851BA">
        <w:rPr>
          <w:szCs w:val="21"/>
        </w:rPr>
        <w:t xml:space="preserve"> </w:t>
      </w:r>
    </w:p>
    <w:p w:rsidR="00E851BA" w:rsidRPr="00E851BA" w:rsidRDefault="00E851BA" w:rsidP="00E851BA">
      <w:pPr>
        <w:jc w:val="left"/>
        <w:rPr>
          <w:szCs w:val="21"/>
        </w:rPr>
      </w:pPr>
      <w:r w:rsidRPr="00E851BA">
        <w:rPr>
          <w:rFonts w:hint="eastAsia"/>
          <w:szCs w:val="21"/>
        </w:rPr>
        <w:t xml:space="preserve">　</w:t>
      </w:r>
      <w:r w:rsidRPr="00E851BA">
        <w:rPr>
          <w:rFonts w:ascii="ＭＳ 明朝" w:hAnsi="ＭＳ 明朝" w:hint="eastAsia"/>
          <w:szCs w:val="21"/>
        </w:rPr>
        <w:t>⑴</w:t>
      </w:r>
      <w:r w:rsidRPr="00E851BA">
        <w:rPr>
          <w:rFonts w:hint="eastAsia"/>
          <w:szCs w:val="21"/>
        </w:rPr>
        <w:t xml:space="preserve">　避難の障害となる設備の設置又は物品を置かないこと。</w:t>
      </w:r>
    </w:p>
    <w:p w:rsidR="005044EB" w:rsidRDefault="00E851BA" w:rsidP="00E851BA">
      <w:pPr>
        <w:rPr>
          <w:szCs w:val="21"/>
        </w:rPr>
      </w:pPr>
      <w:r w:rsidRPr="00E851BA">
        <w:rPr>
          <w:rFonts w:hint="eastAsia"/>
          <w:szCs w:val="21"/>
        </w:rPr>
        <w:t xml:space="preserve">　</w:t>
      </w:r>
      <w:r w:rsidRPr="00E851BA">
        <w:rPr>
          <w:rFonts w:ascii="ＭＳ 明朝" w:hAnsi="ＭＳ 明朝" w:hint="eastAsia"/>
          <w:szCs w:val="21"/>
        </w:rPr>
        <w:t>⑵</w:t>
      </w:r>
      <w:r w:rsidRPr="00E851BA">
        <w:rPr>
          <w:rFonts w:hint="eastAsia"/>
          <w:szCs w:val="21"/>
        </w:rPr>
        <w:t xml:space="preserve">　避難口等に設ける戸は、容易に解錠し開放できるものとし、開放した場合は廊下、階段等</w:t>
      </w:r>
      <w:r w:rsidR="005044EB">
        <w:rPr>
          <w:rFonts w:hint="eastAsia"/>
          <w:szCs w:val="21"/>
        </w:rPr>
        <w:t xml:space="preserve">　</w:t>
      </w:r>
    </w:p>
    <w:p w:rsidR="00E851BA" w:rsidRPr="00E851BA" w:rsidRDefault="00E851BA" w:rsidP="005044EB">
      <w:pPr>
        <w:ind w:firstLineChars="200" w:firstLine="422"/>
        <w:rPr>
          <w:szCs w:val="21"/>
        </w:rPr>
      </w:pPr>
      <w:r w:rsidRPr="00E851BA">
        <w:rPr>
          <w:rFonts w:hint="eastAsia"/>
          <w:szCs w:val="21"/>
        </w:rPr>
        <w:t>の幅員を有効に保持すること。</w:t>
      </w:r>
    </w:p>
    <w:p w:rsidR="005044EB" w:rsidRDefault="00E851BA" w:rsidP="00E851BA">
      <w:pPr>
        <w:rPr>
          <w:szCs w:val="21"/>
        </w:rPr>
      </w:pPr>
      <w:r w:rsidRPr="00E851BA">
        <w:rPr>
          <w:rFonts w:hint="eastAsia"/>
          <w:szCs w:val="21"/>
        </w:rPr>
        <w:t xml:space="preserve">　</w:t>
      </w:r>
      <w:r w:rsidRPr="00E851BA">
        <w:rPr>
          <w:rFonts w:ascii="ＭＳ 明朝" w:hAnsi="ＭＳ 明朝" w:hint="eastAsia"/>
          <w:szCs w:val="21"/>
        </w:rPr>
        <w:t>⑶</w:t>
      </w:r>
      <w:r w:rsidRPr="00E851BA">
        <w:rPr>
          <w:rFonts w:hint="eastAsia"/>
          <w:szCs w:val="21"/>
        </w:rPr>
        <w:t xml:space="preserve">　防火戸は、常時閉鎖できるようにその機能を有効に保持し、閉鎖の障害となる物品を置か</w:t>
      </w:r>
    </w:p>
    <w:p w:rsidR="00E851BA" w:rsidRPr="00E851BA" w:rsidRDefault="00E851BA" w:rsidP="005044EB">
      <w:pPr>
        <w:ind w:firstLineChars="200" w:firstLine="422"/>
        <w:rPr>
          <w:szCs w:val="21"/>
        </w:rPr>
      </w:pPr>
      <w:r w:rsidRPr="00E851BA">
        <w:rPr>
          <w:rFonts w:hint="eastAsia"/>
          <w:szCs w:val="21"/>
        </w:rPr>
        <w:t>ないこと。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⑷</w:t>
      </w:r>
      <w:r w:rsidRPr="00E851BA">
        <w:rPr>
          <w:rFonts w:hint="eastAsia"/>
          <w:szCs w:val="21"/>
        </w:rPr>
        <w:t xml:space="preserve">　防火戸に近接して、延焼の媒体となる可燃性物品を置かないこと。</w:t>
      </w:r>
    </w:p>
    <w:p w:rsidR="00E851BA" w:rsidRPr="00E851BA" w:rsidRDefault="00E851BA" w:rsidP="00E851BA">
      <w:pPr>
        <w:rPr>
          <w:szCs w:val="21"/>
        </w:rPr>
      </w:pPr>
    </w:p>
    <w:p w:rsidR="00E851BA" w:rsidRPr="00E851BA" w:rsidRDefault="00E851BA" w:rsidP="00E851BA">
      <w:pPr>
        <w:rPr>
          <w:rFonts w:ascii="ＭＳ ゴシック" w:eastAsia="ＭＳ ゴシック" w:hAnsi="ＭＳ ゴシック"/>
          <w:szCs w:val="21"/>
        </w:rPr>
      </w:pPr>
      <w:r w:rsidRPr="00E851BA">
        <w:rPr>
          <w:rFonts w:ascii="ＭＳ ゴシック" w:eastAsia="ＭＳ ゴシック" w:hAnsi="ＭＳ ゴシック" w:hint="eastAsia"/>
          <w:szCs w:val="21"/>
        </w:rPr>
        <w:t>（工事中の消防計画）</w:t>
      </w:r>
    </w:p>
    <w:p w:rsidR="005044EB" w:rsidRDefault="00E851BA" w:rsidP="00E851BA">
      <w:pPr>
        <w:rPr>
          <w:szCs w:val="21"/>
        </w:rPr>
      </w:pPr>
      <w:r w:rsidRPr="00E851BA">
        <w:rPr>
          <w:rFonts w:hint="eastAsia"/>
          <w:szCs w:val="21"/>
        </w:rPr>
        <w:t>第</w:t>
      </w:r>
      <w:r w:rsidRPr="00E851BA">
        <w:rPr>
          <w:rFonts w:ascii="ＭＳ 明朝" w:hAnsi="ＭＳ 明朝" w:hint="eastAsia"/>
          <w:szCs w:val="21"/>
        </w:rPr>
        <w:t>１４</w:t>
      </w:r>
      <w:r w:rsidRPr="00E851BA">
        <w:rPr>
          <w:rFonts w:hint="eastAsia"/>
          <w:szCs w:val="21"/>
        </w:rPr>
        <w:t>条　防火管理者は、事業所及び施設等の一部を使用しながら下記の工事を行う場合は、工</w:t>
      </w:r>
      <w:r w:rsidR="005044EB">
        <w:rPr>
          <w:rFonts w:hint="eastAsia"/>
          <w:szCs w:val="21"/>
        </w:rPr>
        <w:t xml:space="preserve">　</w:t>
      </w:r>
    </w:p>
    <w:p w:rsidR="00E851BA" w:rsidRPr="00E851BA" w:rsidRDefault="00E851BA" w:rsidP="005044EB">
      <w:pPr>
        <w:ind w:firstLineChars="100" w:firstLine="211"/>
        <w:rPr>
          <w:szCs w:val="21"/>
        </w:rPr>
      </w:pPr>
      <w:r w:rsidRPr="00E851BA">
        <w:rPr>
          <w:rFonts w:hint="eastAsia"/>
          <w:szCs w:val="21"/>
        </w:rPr>
        <w:t>事中の消防計画を作成し、従業員等及び工事の関係者に対し次の事項を遵守させるものとする。</w:t>
      </w:r>
    </w:p>
    <w:p w:rsidR="00E851BA" w:rsidRPr="00E851BA" w:rsidRDefault="00E851BA" w:rsidP="00E851BA">
      <w:pPr>
        <w:rPr>
          <w:rFonts w:ascii="ＭＳ 明朝"/>
          <w:szCs w:val="21"/>
        </w:rPr>
      </w:pPr>
      <w:r w:rsidRPr="00E851BA">
        <w:rPr>
          <w:rFonts w:hint="eastAsia"/>
          <w:szCs w:val="21"/>
        </w:rPr>
        <w:t xml:space="preserve">　</w:t>
      </w:r>
      <w:r w:rsidRPr="00E851BA">
        <w:rPr>
          <w:rFonts w:ascii="ＭＳ 明朝" w:hAnsi="ＭＳ 明朝" w:hint="eastAsia"/>
          <w:szCs w:val="21"/>
        </w:rPr>
        <w:t>⑴　工事中の消防計画を作成しなければならない工事等</w:t>
      </w:r>
    </w:p>
    <w:p w:rsidR="00E851BA" w:rsidRPr="00E851BA" w:rsidRDefault="00E851BA" w:rsidP="005044EB">
      <w:pPr>
        <w:ind w:firstLineChars="200" w:firstLine="422"/>
        <w:rPr>
          <w:szCs w:val="21"/>
        </w:rPr>
      </w:pPr>
      <w:r w:rsidRPr="00E851BA">
        <w:rPr>
          <w:rFonts w:ascii="ＭＳ 明朝" w:hAnsi="ＭＳ 明朝" w:hint="eastAsia"/>
          <w:szCs w:val="21"/>
        </w:rPr>
        <w:t xml:space="preserve">ア　</w:t>
      </w:r>
      <w:r w:rsidRPr="00E851BA">
        <w:rPr>
          <w:rFonts w:hint="eastAsia"/>
          <w:szCs w:val="21"/>
        </w:rPr>
        <w:t>建築基準法第７条の６に基づき、特定行政庁に仮使用するための申請がなされたもの。</w:t>
      </w:r>
    </w:p>
    <w:p w:rsidR="005044EB" w:rsidRDefault="00E851BA" w:rsidP="005044EB">
      <w:pPr>
        <w:ind w:firstLineChars="200" w:firstLine="422"/>
        <w:rPr>
          <w:szCs w:val="21"/>
        </w:rPr>
      </w:pPr>
      <w:r w:rsidRPr="00E851BA">
        <w:rPr>
          <w:rFonts w:hint="eastAsia"/>
          <w:szCs w:val="21"/>
        </w:rPr>
        <w:t>イ　消防法第１７条の消防用設備等の増設、移設等の工事を行う場合で、当該設備の機能を</w:t>
      </w:r>
      <w:r w:rsidR="005044EB">
        <w:rPr>
          <w:rFonts w:hint="eastAsia"/>
          <w:szCs w:val="21"/>
        </w:rPr>
        <w:t xml:space="preserve">　</w:t>
      </w:r>
    </w:p>
    <w:p w:rsidR="00E851BA" w:rsidRPr="00E851BA" w:rsidRDefault="00E851BA" w:rsidP="005044EB">
      <w:pPr>
        <w:ind w:firstLineChars="300" w:firstLine="633"/>
        <w:rPr>
          <w:szCs w:val="21"/>
        </w:rPr>
      </w:pPr>
      <w:r w:rsidRPr="00E851BA">
        <w:rPr>
          <w:rFonts w:hint="eastAsia"/>
          <w:szCs w:val="21"/>
        </w:rPr>
        <w:lastRenderedPageBreak/>
        <w:t>停止させるもの又は機能に著しく影響を及ぼすもの。</w:t>
      </w:r>
    </w:p>
    <w:p w:rsidR="00E851BA" w:rsidRPr="00E851BA" w:rsidRDefault="00E851BA" w:rsidP="005044EB">
      <w:pPr>
        <w:ind w:firstLineChars="200" w:firstLine="422"/>
        <w:rPr>
          <w:szCs w:val="21"/>
        </w:rPr>
      </w:pPr>
      <w:r w:rsidRPr="00E851BA">
        <w:rPr>
          <w:rFonts w:hint="eastAsia"/>
          <w:szCs w:val="21"/>
        </w:rPr>
        <w:t>ウ　防火対象物の構造、用途等から人命安全対策上又は火災予防上必要と認めるもの。</w:t>
      </w:r>
    </w:p>
    <w:p w:rsidR="00E851BA" w:rsidRPr="00E851BA" w:rsidRDefault="00E851BA" w:rsidP="005044EB">
      <w:pPr>
        <w:ind w:firstLineChars="100" w:firstLine="211"/>
        <w:rPr>
          <w:rFonts w:ascii="ＭＳ 明朝"/>
          <w:szCs w:val="21"/>
        </w:rPr>
      </w:pPr>
      <w:r w:rsidRPr="00E851BA">
        <w:rPr>
          <w:rFonts w:ascii="ＭＳ 明朝" w:hAnsi="ＭＳ 明朝" w:hint="eastAsia"/>
          <w:szCs w:val="21"/>
        </w:rPr>
        <w:t xml:space="preserve">⑵　</w:t>
      </w:r>
      <w:r w:rsidRPr="00E851BA">
        <w:rPr>
          <w:rFonts w:hint="eastAsia"/>
          <w:szCs w:val="21"/>
        </w:rPr>
        <w:t>消防計画に定める内容</w:t>
      </w:r>
    </w:p>
    <w:p w:rsidR="00E851BA" w:rsidRPr="00E851BA" w:rsidRDefault="00E851BA" w:rsidP="005044EB">
      <w:pPr>
        <w:ind w:firstLineChars="200" w:firstLine="422"/>
        <w:rPr>
          <w:rFonts w:ascii="ＭＳ 明朝"/>
          <w:szCs w:val="21"/>
        </w:rPr>
      </w:pPr>
      <w:r w:rsidRPr="00E851BA">
        <w:rPr>
          <w:rFonts w:ascii="ＭＳ 明朝" w:hAnsi="ＭＳ 明朝" w:hint="eastAsia"/>
          <w:szCs w:val="21"/>
        </w:rPr>
        <w:t>ア　工事中の消防計画に定める事項</w:t>
      </w:r>
    </w:p>
    <w:p w:rsidR="00E851BA" w:rsidRPr="00E851BA" w:rsidRDefault="00E851BA" w:rsidP="00E851BA">
      <w:pPr>
        <w:rPr>
          <w:rFonts w:ascii="ＭＳ 明朝"/>
          <w:szCs w:val="21"/>
        </w:rPr>
      </w:pPr>
      <w:r w:rsidRPr="00E851BA">
        <w:rPr>
          <w:rFonts w:ascii="ＭＳ 明朝" w:hAnsi="ＭＳ 明朝" w:hint="eastAsia"/>
          <w:szCs w:val="21"/>
        </w:rPr>
        <w:t xml:space="preserve">　　　</w:t>
      </w:r>
      <w:r w:rsidRPr="00E851BA">
        <w:rPr>
          <w:rFonts w:ascii="ＭＳ 明朝" w:hAnsi="ＭＳ 明朝"/>
          <w:szCs w:val="21"/>
        </w:rPr>
        <w:t>(</w:t>
      </w:r>
      <w:r w:rsidRPr="00E851BA">
        <w:rPr>
          <w:rFonts w:ascii="ＭＳ 明朝" w:hAnsi="ＭＳ 明朝" w:hint="eastAsia"/>
          <w:szCs w:val="21"/>
        </w:rPr>
        <w:t>ｱ</w:t>
      </w:r>
      <w:r w:rsidRPr="00E851BA">
        <w:rPr>
          <w:rFonts w:ascii="ＭＳ 明朝" w:hAnsi="ＭＳ 明朝"/>
          <w:szCs w:val="21"/>
        </w:rPr>
        <w:t xml:space="preserve">) </w:t>
      </w:r>
      <w:r w:rsidRPr="00E851BA">
        <w:rPr>
          <w:rFonts w:ascii="ＭＳ 明朝" w:hAnsi="ＭＳ 明朝" w:hint="eastAsia"/>
          <w:szCs w:val="21"/>
        </w:rPr>
        <w:t>工事計画及び施行に関すること。</w:t>
      </w:r>
    </w:p>
    <w:p w:rsidR="00E851BA" w:rsidRPr="00E851BA" w:rsidRDefault="00E851BA" w:rsidP="00E851BA">
      <w:pPr>
        <w:rPr>
          <w:rFonts w:ascii="ＭＳ 明朝"/>
          <w:szCs w:val="21"/>
        </w:rPr>
      </w:pPr>
      <w:r w:rsidRPr="00E851BA">
        <w:rPr>
          <w:rFonts w:ascii="ＭＳ 明朝" w:hAnsi="ＭＳ 明朝" w:hint="eastAsia"/>
          <w:szCs w:val="21"/>
        </w:rPr>
        <w:t xml:space="preserve">　　　</w:t>
      </w:r>
      <w:r w:rsidRPr="00E851BA">
        <w:rPr>
          <w:rFonts w:ascii="ＭＳ 明朝" w:hAnsi="ＭＳ 明朝"/>
          <w:szCs w:val="21"/>
        </w:rPr>
        <w:t>(</w:t>
      </w:r>
      <w:r w:rsidRPr="00E851BA">
        <w:rPr>
          <w:rFonts w:ascii="ＭＳ 明朝" w:hAnsi="ＭＳ 明朝" w:hint="eastAsia"/>
          <w:szCs w:val="21"/>
        </w:rPr>
        <w:t>ｲ</w:t>
      </w:r>
      <w:r w:rsidRPr="00E851BA">
        <w:rPr>
          <w:rFonts w:ascii="ＭＳ 明朝" w:hAnsi="ＭＳ 明朝"/>
          <w:szCs w:val="21"/>
        </w:rPr>
        <w:t xml:space="preserve">) </w:t>
      </w:r>
      <w:r w:rsidRPr="00E851BA">
        <w:rPr>
          <w:rFonts w:ascii="ＭＳ 明朝" w:hAnsi="ＭＳ 明朝" w:hint="eastAsia"/>
          <w:szCs w:val="21"/>
        </w:rPr>
        <w:t>工事中の防火管理体制に関すること。</w:t>
      </w:r>
    </w:p>
    <w:p w:rsidR="00E851BA" w:rsidRPr="00E851BA" w:rsidRDefault="00E851BA" w:rsidP="00E851BA">
      <w:pPr>
        <w:jc w:val="left"/>
        <w:rPr>
          <w:rFonts w:ascii="ＭＳ 明朝"/>
          <w:szCs w:val="21"/>
        </w:rPr>
      </w:pPr>
      <w:r w:rsidRPr="00E851BA">
        <w:rPr>
          <w:rFonts w:ascii="ＭＳ 明朝" w:hAnsi="ＭＳ 明朝" w:hint="eastAsia"/>
          <w:szCs w:val="21"/>
        </w:rPr>
        <w:t xml:space="preserve">　　　</w:t>
      </w:r>
      <w:r w:rsidRPr="00E851BA">
        <w:rPr>
          <w:rFonts w:ascii="ＭＳ 明朝" w:hAnsi="ＭＳ 明朝"/>
          <w:szCs w:val="21"/>
        </w:rPr>
        <w:t>(</w:t>
      </w:r>
      <w:r w:rsidRPr="00E851BA">
        <w:rPr>
          <w:rFonts w:ascii="ＭＳ 明朝" w:hAnsi="ＭＳ 明朝" w:hint="eastAsia"/>
          <w:szCs w:val="21"/>
        </w:rPr>
        <w:t>ｳ</w:t>
      </w:r>
      <w:r w:rsidRPr="00E851BA">
        <w:rPr>
          <w:rFonts w:ascii="ＭＳ 明朝" w:hAnsi="ＭＳ 明朝"/>
          <w:szCs w:val="21"/>
        </w:rPr>
        <w:t xml:space="preserve">) </w:t>
      </w:r>
      <w:r w:rsidRPr="00E851BA">
        <w:rPr>
          <w:rFonts w:ascii="ＭＳ 明朝" w:hAnsi="ＭＳ 明朝" w:hint="eastAsia"/>
          <w:spacing w:val="-2"/>
          <w:szCs w:val="21"/>
        </w:rPr>
        <w:t>工事期間中の工事人の教育・訓練の実施及び工事中の消防計画の周知に関すること。</w:t>
      </w:r>
    </w:p>
    <w:p w:rsidR="00E851BA" w:rsidRPr="00E851BA" w:rsidRDefault="00E851BA" w:rsidP="00E851BA">
      <w:pPr>
        <w:rPr>
          <w:rFonts w:ascii="ＭＳ 明朝"/>
          <w:szCs w:val="21"/>
        </w:rPr>
      </w:pPr>
      <w:r w:rsidRPr="00E851BA">
        <w:rPr>
          <w:rFonts w:ascii="ＭＳ 明朝" w:hAnsi="ＭＳ 明朝" w:hint="eastAsia"/>
          <w:szCs w:val="21"/>
        </w:rPr>
        <w:t xml:space="preserve">　　　</w:t>
      </w:r>
      <w:r w:rsidRPr="00E851BA">
        <w:rPr>
          <w:rFonts w:ascii="ＭＳ 明朝" w:hAnsi="ＭＳ 明朝"/>
          <w:szCs w:val="21"/>
        </w:rPr>
        <w:t>(</w:t>
      </w:r>
      <w:r w:rsidRPr="00E851BA">
        <w:rPr>
          <w:rFonts w:ascii="ＭＳ 明朝" w:hAnsi="ＭＳ 明朝" w:hint="eastAsia"/>
          <w:szCs w:val="21"/>
        </w:rPr>
        <w:t>ｴ</w:t>
      </w:r>
      <w:r w:rsidRPr="00E851BA">
        <w:rPr>
          <w:rFonts w:ascii="ＭＳ 明朝" w:hAnsi="ＭＳ 明朝"/>
          <w:szCs w:val="21"/>
        </w:rPr>
        <w:t xml:space="preserve">) </w:t>
      </w:r>
      <w:r w:rsidRPr="00E851BA">
        <w:rPr>
          <w:rFonts w:ascii="ＭＳ 明朝" w:hAnsi="ＭＳ 明朝" w:hint="eastAsia"/>
          <w:szCs w:val="21"/>
        </w:rPr>
        <w:t>各室の用途、開口部及び防火戸の位置等の各階平面図</w:t>
      </w:r>
    </w:p>
    <w:p w:rsidR="005044EB" w:rsidRDefault="00E851BA" w:rsidP="005044EB">
      <w:pPr>
        <w:ind w:firstLineChars="200" w:firstLine="422"/>
        <w:rPr>
          <w:szCs w:val="21"/>
        </w:rPr>
      </w:pPr>
      <w:r w:rsidRPr="00E851BA">
        <w:rPr>
          <w:rFonts w:ascii="ＭＳ 明朝" w:hAnsi="ＭＳ 明朝" w:hint="eastAsia"/>
          <w:szCs w:val="21"/>
        </w:rPr>
        <w:t>イ</w:t>
      </w:r>
      <w:r w:rsidRPr="00E851BA">
        <w:rPr>
          <w:rFonts w:hint="eastAsia"/>
          <w:szCs w:val="21"/>
        </w:rPr>
        <w:t xml:space="preserve">　消防法第１７条の消防用設備等の増設、移設等の工事を行う場合で、当該設備の機能を</w:t>
      </w:r>
    </w:p>
    <w:p w:rsidR="00E851BA" w:rsidRPr="00E851BA" w:rsidRDefault="00E851BA" w:rsidP="005044EB">
      <w:pPr>
        <w:ind w:firstLineChars="300" w:firstLine="633"/>
        <w:rPr>
          <w:szCs w:val="21"/>
        </w:rPr>
      </w:pPr>
      <w:r w:rsidRPr="00E851BA">
        <w:rPr>
          <w:rFonts w:hint="eastAsia"/>
          <w:szCs w:val="21"/>
        </w:rPr>
        <w:t>停止させるもの又は機能に著しく影響を及ぼす工事に該当する場合に定める事項</w:t>
      </w:r>
    </w:p>
    <w:p w:rsidR="00E851BA" w:rsidRPr="00E851BA" w:rsidRDefault="00E851BA" w:rsidP="00E851BA">
      <w:pPr>
        <w:rPr>
          <w:szCs w:val="21"/>
        </w:rPr>
      </w:pPr>
      <w:r w:rsidRPr="00E851BA">
        <w:rPr>
          <w:rFonts w:hint="eastAsia"/>
          <w:szCs w:val="21"/>
        </w:rPr>
        <w:t xml:space="preserve">　　　</w:t>
      </w:r>
      <w:r w:rsidRPr="00E851BA">
        <w:rPr>
          <w:rFonts w:ascii="ＭＳ 明朝" w:hAnsi="ＭＳ 明朝"/>
          <w:szCs w:val="21"/>
        </w:rPr>
        <w:t>(</w:t>
      </w:r>
      <w:r w:rsidRPr="00E851BA">
        <w:rPr>
          <w:rFonts w:ascii="ＭＳ 明朝" w:hAnsi="ＭＳ 明朝" w:hint="eastAsia"/>
          <w:szCs w:val="21"/>
        </w:rPr>
        <w:t>ｱ</w:t>
      </w:r>
      <w:r w:rsidRPr="00E851BA">
        <w:rPr>
          <w:rFonts w:ascii="ＭＳ 明朝" w:hAnsi="ＭＳ 明朝"/>
          <w:szCs w:val="21"/>
        </w:rPr>
        <w:t xml:space="preserve">) </w:t>
      </w:r>
      <w:r w:rsidRPr="00E851BA">
        <w:rPr>
          <w:rFonts w:hint="eastAsia"/>
          <w:szCs w:val="21"/>
        </w:rPr>
        <w:t>工事に伴い機能に支障が生じる消防用設備等の代替措置に関すること。</w:t>
      </w:r>
    </w:p>
    <w:p w:rsidR="00E851BA" w:rsidRPr="00E851BA" w:rsidRDefault="00E851BA" w:rsidP="00E851BA">
      <w:pPr>
        <w:rPr>
          <w:szCs w:val="21"/>
        </w:rPr>
      </w:pPr>
      <w:r w:rsidRPr="00E851BA">
        <w:rPr>
          <w:rFonts w:hint="eastAsia"/>
          <w:szCs w:val="21"/>
        </w:rPr>
        <w:t xml:space="preserve">　　</w:t>
      </w:r>
      <w:r w:rsidRPr="00E851BA">
        <w:rPr>
          <w:szCs w:val="21"/>
        </w:rPr>
        <w:t xml:space="preserve">  </w:t>
      </w:r>
      <w:r w:rsidRPr="00E851BA">
        <w:rPr>
          <w:rFonts w:ascii="ＭＳ 明朝" w:hAnsi="ＭＳ 明朝"/>
          <w:szCs w:val="21"/>
        </w:rPr>
        <w:t>(</w:t>
      </w:r>
      <w:r w:rsidRPr="00E851BA">
        <w:rPr>
          <w:rFonts w:ascii="ＭＳ 明朝" w:hAnsi="ＭＳ 明朝" w:hint="eastAsia"/>
          <w:szCs w:val="21"/>
        </w:rPr>
        <w:t>ｲ</w:t>
      </w:r>
      <w:r w:rsidRPr="00E851BA">
        <w:rPr>
          <w:rFonts w:ascii="ＭＳ 明朝" w:hAnsi="ＭＳ 明朝"/>
          <w:szCs w:val="21"/>
        </w:rPr>
        <w:t xml:space="preserve">) </w:t>
      </w:r>
      <w:r w:rsidRPr="00E851BA">
        <w:rPr>
          <w:rFonts w:hint="eastAsia"/>
          <w:szCs w:val="21"/>
        </w:rPr>
        <w:t>工事に伴い機能に支障が生じる避難施設等の代替措置に関すること。</w:t>
      </w:r>
    </w:p>
    <w:p w:rsidR="00E851BA" w:rsidRPr="00E851BA" w:rsidRDefault="00E851BA" w:rsidP="00E851BA">
      <w:pPr>
        <w:rPr>
          <w:szCs w:val="21"/>
        </w:rPr>
      </w:pPr>
      <w:r w:rsidRPr="00E851BA">
        <w:rPr>
          <w:rFonts w:hint="eastAsia"/>
          <w:szCs w:val="21"/>
        </w:rPr>
        <w:t xml:space="preserve">　　</w:t>
      </w:r>
      <w:r w:rsidRPr="00E851BA">
        <w:rPr>
          <w:szCs w:val="21"/>
        </w:rPr>
        <w:t xml:space="preserve">  </w:t>
      </w:r>
      <w:r w:rsidRPr="00E851BA">
        <w:rPr>
          <w:rFonts w:ascii="ＭＳ 明朝" w:hAnsi="ＭＳ 明朝"/>
          <w:szCs w:val="21"/>
        </w:rPr>
        <w:t>(</w:t>
      </w:r>
      <w:r w:rsidRPr="00E851BA">
        <w:rPr>
          <w:rFonts w:ascii="ＭＳ 明朝" w:hAnsi="ＭＳ 明朝" w:hint="eastAsia"/>
          <w:szCs w:val="21"/>
        </w:rPr>
        <w:t>ｳ</w:t>
      </w:r>
      <w:r w:rsidRPr="00E851BA">
        <w:rPr>
          <w:rFonts w:ascii="ＭＳ 明朝" w:hAnsi="ＭＳ 明朝"/>
          <w:szCs w:val="21"/>
        </w:rPr>
        <w:t xml:space="preserve">) </w:t>
      </w:r>
      <w:r w:rsidRPr="00E851BA">
        <w:rPr>
          <w:rFonts w:hint="eastAsia"/>
          <w:szCs w:val="21"/>
        </w:rPr>
        <w:t>火災発生危険等に対する対策に関すること。</w:t>
      </w:r>
    </w:p>
    <w:p w:rsidR="00E851BA" w:rsidRPr="00E851BA" w:rsidRDefault="00E851BA" w:rsidP="00E851BA">
      <w:pPr>
        <w:rPr>
          <w:rFonts w:ascii="ＭＳ 明朝"/>
          <w:szCs w:val="21"/>
        </w:rPr>
      </w:pPr>
      <w:r w:rsidRPr="00E851BA">
        <w:rPr>
          <w:rFonts w:hint="eastAsia"/>
          <w:szCs w:val="21"/>
        </w:rPr>
        <w:t xml:space="preserve">　　</w:t>
      </w:r>
      <w:r w:rsidRPr="00E851BA">
        <w:rPr>
          <w:szCs w:val="21"/>
        </w:rPr>
        <w:t xml:space="preserve">  </w:t>
      </w:r>
      <w:r w:rsidRPr="00E851BA">
        <w:rPr>
          <w:rFonts w:ascii="ＭＳ 明朝" w:hAnsi="ＭＳ 明朝"/>
          <w:szCs w:val="21"/>
        </w:rPr>
        <w:t>(</w:t>
      </w:r>
      <w:r w:rsidRPr="00E851BA">
        <w:rPr>
          <w:rFonts w:ascii="ＭＳ 明朝" w:hAnsi="ＭＳ 明朝" w:hint="eastAsia"/>
          <w:szCs w:val="21"/>
        </w:rPr>
        <w:t>ｴ</w:t>
      </w:r>
      <w:r w:rsidRPr="00E851BA">
        <w:rPr>
          <w:rFonts w:ascii="ＭＳ 明朝" w:hAnsi="ＭＳ 明朝"/>
          <w:szCs w:val="21"/>
        </w:rPr>
        <w:t xml:space="preserve">) </w:t>
      </w:r>
      <w:r w:rsidRPr="00E851BA">
        <w:rPr>
          <w:rFonts w:hint="eastAsia"/>
          <w:szCs w:val="21"/>
        </w:rPr>
        <w:t>工事に伴い使用する資機材及び危険物等の管理に関すること。</w:t>
      </w:r>
    </w:p>
    <w:p w:rsidR="00E851BA" w:rsidRPr="00E851BA" w:rsidRDefault="00E851BA" w:rsidP="00E851BA">
      <w:pPr>
        <w:rPr>
          <w:rFonts w:ascii="ＭＳ 明朝" w:hAnsi="ＭＳ 明朝"/>
          <w:szCs w:val="21"/>
        </w:rPr>
      </w:pPr>
      <w:r w:rsidRPr="00E851BA">
        <w:rPr>
          <w:rFonts w:ascii="ＭＳ 明朝" w:hAnsi="ＭＳ 明朝" w:hint="eastAsia"/>
          <w:szCs w:val="21"/>
        </w:rPr>
        <w:t xml:space="preserve">　</w:t>
      </w:r>
    </w:p>
    <w:p w:rsidR="00E851BA" w:rsidRPr="00E851BA" w:rsidRDefault="00E851BA" w:rsidP="00E851BA">
      <w:pPr>
        <w:rPr>
          <w:rFonts w:eastAsia="ＭＳ ゴシック"/>
          <w:szCs w:val="21"/>
        </w:rPr>
      </w:pPr>
      <w:r w:rsidRPr="00E851BA">
        <w:rPr>
          <w:rFonts w:eastAsia="ＭＳ ゴシック" w:hint="eastAsia"/>
          <w:szCs w:val="21"/>
        </w:rPr>
        <w:t>（工事人等の遵守事項）</w:t>
      </w:r>
    </w:p>
    <w:p w:rsidR="005044EB" w:rsidRDefault="00E851BA" w:rsidP="00E851BA">
      <w:pPr>
        <w:rPr>
          <w:szCs w:val="21"/>
        </w:rPr>
      </w:pPr>
      <w:r w:rsidRPr="00E851BA">
        <w:rPr>
          <w:rFonts w:hint="eastAsia"/>
          <w:szCs w:val="21"/>
        </w:rPr>
        <w:t>第</w:t>
      </w:r>
      <w:r w:rsidRPr="00E851BA">
        <w:rPr>
          <w:rFonts w:ascii="ＭＳ 明朝" w:hAnsi="ＭＳ 明朝" w:hint="eastAsia"/>
          <w:szCs w:val="21"/>
        </w:rPr>
        <w:t>１５</w:t>
      </w:r>
      <w:r w:rsidRPr="00E851BA">
        <w:rPr>
          <w:rFonts w:hint="eastAsia"/>
          <w:szCs w:val="21"/>
        </w:rPr>
        <w:t>条</w:t>
      </w:r>
      <w:r w:rsidRPr="00E851BA">
        <w:rPr>
          <w:szCs w:val="21"/>
        </w:rPr>
        <w:t xml:space="preserve">  </w:t>
      </w:r>
      <w:r w:rsidRPr="00E851BA">
        <w:rPr>
          <w:rFonts w:hint="eastAsia"/>
          <w:szCs w:val="21"/>
        </w:rPr>
        <w:t>前条に係る工事を行う者は、同条で防火管理者が作成した消防計画に記載されている</w:t>
      </w:r>
    </w:p>
    <w:p w:rsidR="00E851BA" w:rsidRPr="00E851BA" w:rsidRDefault="00E851BA" w:rsidP="005044EB">
      <w:pPr>
        <w:ind w:firstLineChars="100" w:firstLine="211"/>
        <w:rPr>
          <w:szCs w:val="21"/>
        </w:rPr>
      </w:pPr>
      <w:r w:rsidRPr="00E851BA">
        <w:rPr>
          <w:rFonts w:hint="eastAsia"/>
          <w:szCs w:val="21"/>
        </w:rPr>
        <w:t>内容を遵守するとともに、次の事項を遵守しなければならない。</w:t>
      </w:r>
    </w:p>
    <w:p w:rsidR="005044EB" w:rsidRDefault="00E851BA" w:rsidP="00E851BA">
      <w:pPr>
        <w:rPr>
          <w:szCs w:val="21"/>
        </w:rPr>
      </w:pPr>
      <w:r w:rsidRPr="00E851BA">
        <w:rPr>
          <w:rFonts w:hint="eastAsia"/>
          <w:szCs w:val="21"/>
        </w:rPr>
        <w:t xml:space="preserve">　</w:t>
      </w:r>
      <w:r w:rsidRPr="00E851BA">
        <w:rPr>
          <w:rFonts w:ascii="ＭＳ 明朝" w:hAnsi="ＭＳ 明朝" w:hint="eastAsia"/>
          <w:szCs w:val="21"/>
        </w:rPr>
        <w:t>⑴</w:t>
      </w:r>
      <w:r w:rsidRPr="00E851BA">
        <w:rPr>
          <w:rFonts w:hint="eastAsia"/>
          <w:szCs w:val="21"/>
        </w:rPr>
        <w:t xml:space="preserve">　溶接、その他の火気等を使用する工事を行う場合は、作業計画を防火管理者へ提出し、必</w:t>
      </w:r>
    </w:p>
    <w:p w:rsidR="00E851BA" w:rsidRPr="00E851BA" w:rsidRDefault="00E851BA" w:rsidP="005044EB">
      <w:pPr>
        <w:ind w:firstLineChars="200" w:firstLine="422"/>
        <w:rPr>
          <w:szCs w:val="21"/>
        </w:rPr>
      </w:pPr>
      <w:r w:rsidRPr="00E851BA">
        <w:rPr>
          <w:rFonts w:hint="eastAsia"/>
          <w:szCs w:val="21"/>
        </w:rPr>
        <w:t>要な指示を受けること。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⑵</w:t>
      </w:r>
      <w:r w:rsidRPr="00E851BA">
        <w:rPr>
          <w:rFonts w:hint="eastAsia"/>
          <w:szCs w:val="21"/>
        </w:rPr>
        <w:t xml:space="preserve">　火気等を使用する作業にあっては、消火器等を配置すること。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⑶</w:t>
      </w:r>
      <w:r w:rsidRPr="00E851BA">
        <w:rPr>
          <w:rFonts w:hint="eastAsia"/>
          <w:szCs w:val="21"/>
        </w:rPr>
        <w:t xml:space="preserve">　指定された場所以外では、喫煙等を行わないこと。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⑷</w:t>
      </w:r>
      <w:r w:rsidRPr="00E851BA">
        <w:rPr>
          <w:rFonts w:hint="eastAsia"/>
          <w:szCs w:val="21"/>
        </w:rPr>
        <w:t xml:space="preserve">　危険物類の使用は、防火管理者の承認を得ること。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⑸</w:t>
      </w:r>
      <w:r w:rsidRPr="00E851BA">
        <w:rPr>
          <w:rFonts w:hint="eastAsia"/>
          <w:szCs w:val="21"/>
        </w:rPr>
        <w:t xml:space="preserve">　火気管理は、作業場ごとに責任者を指定して行うこと。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⑹</w:t>
      </w:r>
      <w:r w:rsidRPr="00E851BA">
        <w:rPr>
          <w:rFonts w:hint="eastAsia"/>
          <w:szCs w:val="21"/>
        </w:rPr>
        <w:t xml:space="preserve">　その他防火管理者の指示すること。</w:t>
      </w:r>
    </w:p>
    <w:p w:rsidR="00E851BA" w:rsidRPr="00E851BA" w:rsidRDefault="00E851BA" w:rsidP="00E851BA">
      <w:pPr>
        <w:rPr>
          <w:szCs w:val="21"/>
        </w:rPr>
      </w:pPr>
    </w:p>
    <w:p w:rsidR="00E851BA" w:rsidRPr="00E851BA" w:rsidRDefault="00E851BA" w:rsidP="00E851BA">
      <w:pPr>
        <w:rPr>
          <w:rFonts w:asciiTheme="majorEastAsia" w:eastAsiaTheme="majorEastAsia" w:hAnsiTheme="majorEastAsia"/>
          <w:sz w:val="24"/>
          <w:szCs w:val="24"/>
        </w:rPr>
      </w:pPr>
      <w:r w:rsidRPr="00E851BA">
        <w:rPr>
          <w:rFonts w:asciiTheme="majorEastAsia" w:eastAsiaTheme="majorEastAsia" w:hAnsiTheme="majorEastAsia" w:hint="eastAsia"/>
          <w:sz w:val="24"/>
          <w:szCs w:val="24"/>
        </w:rPr>
        <w:t xml:space="preserve">第３節　放火防止策　</w:t>
      </w:r>
    </w:p>
    <w:p w:rsidR="00E851BA" w:rsidRPr="00E851BA" w:rsidRDefault="00E851BA" w:rsidP="00E851BA">
      <w:pPr>
        <w:rPr>
          <w:rFonts w:ascii="ＭＳ ゴシック" w:eastAsia="ＭＳ ゴシック" w:hAnsi="ＭＳ ゴシック"/>
          <w:szCs w:val="21"/>
        </w:rPr>
      </w:pPr>
      <w:r w:rsidRPr="00E851BA">
        <w:rPr>
          <w:rFonts w:ascii="ＭＳ ゴシック" w:eastAsia="ＭＳ ゴシック" w:hAnsi="ＭＳ ゴシック" w:hint="eastAsia"/>
          <w:szCs w:val="21"/>
        </w:rPr>
        <w:t>（日常の放火防止策）</w:t>
      </w:r>
    </w:p>
    <w:p w:rsidR="00E851BA" w:rsidRPr="00E851BA" w:rsidRDefault="00E851BA" w:rsidP="00E851BA">
      <w:pPr>
        <w:rPr>
          <w:szCs w:val="21"/>
        </w:rPr>
      </w:pPr>
      <w:r w:rsidRPr="00E851BA">
        <w:rPr>
          <w:rFonts w:hint="eastAsia"/>
          <w:szCs w:val="21"/>
        </w:rPr>
        <w:t>第１６条　防火管理者は、次の事項に留意し、放火防止に努める。</w:t>
      </w:r>
    </w:p>
    <w:p w:rsidR="00E851BA" w:rsidRPr="00E851BA" w:rsidRDefault="00E851BA" w:rsidP="005044EB">
      <w:pPr>
        <w:ind w:firstLineChars="100" w:firstLine="211"/>
        <w:rPr>
          <w:szCs w:val="20"/>
        </w:rPr>
      </w:pPr>
      <w:r w:rsidRPr="00E851BA">
        <w:rPr>
          <w:rFonts w:hint="eastAsia"/>
          <w:szCs w:val="20"/>
        </w:rPr>
        <w:t>⑴　敷地内及び廊下、階段、洗面所等の可燃物の整理、整頓又は除去</w:t>
      </w:r>
    </w:p>
    <w:p w:rsidR="00E851BA" w:rsidRPr="00E851BA" w:rsidRDefault="00E851BA" w:rsidP="005044EB">
      <w:pPr>
        <w:ind w:firstLineChars="100" w:firstLine="211"/>
        <w:rPr>
          <w:szCs w:val="20"/>
        </w:rPr>
      </w:pPr>
      <w:r w:rsidRPr="00E851BA">
        <w:rPr>
          <w:rFonts w:hint="eastAsia"/>
          <w:szCs w:val="20"/>
        </w:rPr>
        <w:t>⑵　不特定の者が出入りする出入口の監視等</w:t>
      </w:r>
    </w:p>
    <w:p w:rsidR="00E851BA" w:rsidRPr="00E851BA" w:rsidRDefault="00E851BA" w:rsidP="005044EB">
      <w:pPr>
        <w:ind w:firstLineChars="100" w:firstLine="211"/>
        <w:rPr>
          <w:szCs w:val="20"/>
        </w:rPr>
      </w:pPr>
      <w:r w:rsidRPr="00E851BA">
        <w:rPr>
          <w:rFonts w:hint="eastAsia"/>
          <w:szCs w:val="20"/>
        </w:rPr>
        <w:t>⑶　火元責任者等による火気の確認及び施錠</w:t>
      </w:r>
    </w:p>
    <w:p w:rsidR="00E851BA" w:rsidRPr="00E851BA" w:rsidRDefault="00E851BA" w:rsidP="005044EB">
      <w:pPr>
        <w:ind w:firstLineChars="100" w:firstLine="211"/>
        <w:rPr>
          <w:szCs w:val="20"/>
        </w:rPr>
      </w:pPr>
      <w:r w:rsidRPr="00E851BA">
        <w:rPr>
          <w:rFonts w:hint="eastAsia"/>
          <w:szCs w:val="20"/>
        </w:rPr>
        <w:t>⑷　空室、倉庫等の施錠管理</w:t>
      </w:r>
    </w:p>
    <w:p w:rsidR="00E851BA" w:rsidRPr="00E851BA" w:rsidRDefault="00E851BA" w:rsidP="005044EB">
      <w:pPr>
        <w:ind w:firstLineChars="100" w:firstLine="211"/>
        <w:rPr>
          <w:szCs w:val="21"/>
        </w:rPr>
      </w:pPr>
      <w:r w:rsidRPr="00E851BA">
        <w:rPr>
          <w:rFonts w:hint="eastAsia"/>
          <w:szCs w:val="20"/>
        </w:rPr>
        <w:t>⑸　休日、夜間等における巡回体制の確立</w:t>
      </w:r>
    </w:p>
    <w:p w:rsidR="00E851BA" w:rsidRPr="00E851BA" w:rsidRDefault="00E851BA" w:rsidP="00E851BA">
      <w:pPr>
        <w:rPr>
          <w:rFonts w:ascii="ＭＳ ゴシック" w:eastAsia="ＭＳ ゴシック" w:hAnsi="ＭＳ ゴシック"/>
          <w:szCs w:val="21"/>
        </w:rPr>
      </w:pPr>
      <w:r w:rsidRPr="00E851BA">
        <w:rPr>
          <w:rFonts w:ascii="ＭＳ ゴシック" w:eastAsia="ＭＳ ゴシック" w:hAnsi="ＭＳ ゴシック" w:hint="eastAsia"/>
          <w:szCs w:val="21"/>
        </w:rPr>
        <w:t xml:space="preserve">　</w:t>
      </w:r>
    </w:p>
    <w:p w:rsidR="00E851BA" w:rsidRPr="00E851BA" w:rsidRDefault="00E851BA" w:rsidP="00E851BA">
      <w:pPr>
        <w:rPr>
          <w:rFonts w:ascii="ＭＳ ゴシック" w:eastAsia="ＭＳ ゴシック" w:hAnsi="ＭＳ ゴシック"/>
          <w:sz w:val="24"/>
          <w:szCs w:val="24"/>
        </w:rPr>
      </w:pPr>
      <w:r w:rsidRPr="00E851BA">
        <w:rPr>
          <w:rFonts w:ascii="ＭＳ ゴシック" w:eastAsia="ＭＳ ゴシック" w:hAnsi="ＭＳ ゴシック" w:hint="eastAsia"/>
          <w:sz w:val="24"/>
          <w:szCs w:val="24"/>
        </w:rPr>
        <w:t>第４節　点検及び検査等</w:t>
      </w:r>
    </w:p>
    <w:p w:rsidR="00E851BA" w:rsidRPr="00E851BA" w:rsidRDefault="00E851BA" w:rsidP="00E851BA">
      <w:pPr>
        <w:rPr>
          <w:rFonts w:ascii="ＭＳ ゴシック" w:eastAsia="ＭＳ ゴシック" w:hAnsi="ＭＳ ゴシック"/>
          <w:szCs w:val="21"/>
        </w:rPr>
      </w:pPr>
      <w:r w:rsidRPr="00E851BA">
        <w:rPr>
          <w:rFonts w:ascii="ＭＳ ゴシック" w:eastAsia="ＭＳ ゴシック" w:hAnsi="ＭＳ ゴシック" w:hint="eastAsia"/>
          <w:szCs w:val="21"/>
        </w:rPr>
        <w:t>（点検及び検査の実施）</w:t>
      </w:r>
    </w:p>
    <w:p w:rsidR="00E851BA" w:rsidRPr="00E851BA" w:rsidRDefault="00E851BA" w:rsidP="00E851BA">
      <w:pPr>
        <w:rPr>
          <w:szCs w:val="21"/>
        </w:rPr>
      </w:pPr>
      <w:r w:rsidRPr="00E851BA">
        <w:rPr>
          <w:rFonts w:hint="eastAsia"/>
          <w:szCs w:val="21"/>
        </w:rPr>
        <w:t>第１７条　各種点検及び検査（以下、「点検・検査」という。）は、次による。</w:t>
      </w:r>
    </w:p>
    <w:p w:rsidR="00E851BA" w:rsidRPr="00E851BA" w:rsidRDefault="00E851BA" w:rsidP="00E851BA">
      <w:pPr>
        <w:rPr>
          <w:rFonts w:ascii="ＭＳ ゴシック" w:eastAsia="ＭＳ ゴシック" w:hAnsi="ＭＳ ゴシック"/>
          <w:szCs w:val="21"/>
        </w:rPr>
      </w:pPr>
      <w:r w:rsidRPr="00E851BA">
        <w:rPr>
          <w:rFonts w:hAnsi="ＭＳ 明朝" w:hint="eastAsia"/>
          <w:szCs w:val="20"/>
        </w:rPr>
        <w:t>★</w:t>
      </w:r>
      <w:r w:rsidRPr="00E851BA">
        <w:rPr>
          <w:rFonts w:hAnsi="ＭＳ 明朝" w:hint="eastAsia"/>
          <w:szCs w:val="21"/>
        </w:rPr>
        <w:t>⑴</w:t>
      </w:r>
      <w:r w:rsidRPr="00E851BA">
        <w:rPr>
          <w:rFonts w:hint="eastAsia"/>
          <w:szCs w:val="21"/>
        </w:rPr>
        <w:t xml:space="preserve">　防火対象物定期点検</w:t>
      </w:r>
      <w:r w:rsidRPr="00E851BA">
        <w:rPr>
          <w:rFonts w:ascii="ＭＳ ゴシック" w:eastAsia="ＭＳ ゴシック" w:hAnsi="ＭＳ ゴシック" w:hint="eastAsia"/>
          <w:szCs w:val="21"/>
        </w:rPr>
        <w:t>〖 該当・非該当 〗</w:t>
      </w:r>
    </w:p>
    <w:p w:rsidR="00E851BA" w:rsidRPr="00E851BA" w:rsidRDefault="00E851BA" w:rsidP="00E851BA">
      <w:pPr>
        <w:rPr>
          <w:rFonts w:asciiTheme="minorEastAsia" w:eastAsiaTheme="minorEastAsia" w:hAnsiTheme="minorEastAsia"/>
          <w:szCs w:val="21"/>
        </w:rPr>
      </w:pPr>
      <w:r w:rsidRPr="00E851BA">
        <w:rPr>
          <w:rFonts w:ascii="ＭＳ ゴシック" w:eastAsia="ＭＳ ゴシック" w:hAnsi="ＭＳ ゴシック" w:hint="eastAsia"/>
          <w:szCs w:val="21"/>
        </w:rPr>
        <w:t xml:space="preserve">　　　</w:t>
      </w:r>
      <w:r w:rsidRPr="00E851BA">
        <w:rPr>
          <w:rFonts w:asciiTheme="minorEastAsia" w:eastAsiaTheme="minorEastAsia" w:hAnsiTheme="minorEastAsia" w:hint="eastAsia"/>
          <w:szCs w:val="21"/>
        </w:rPr>
        <w:t>防火対象物定期点検該当の場合、防火対象物の法定点検は、管理権原の及ぶ範囲について</w:t>
      </w:r>
    </w:p>
    <w:p w:rsidR="00E851BA" w:rsidRPr="00E851BA" w:rsidRDefault="00E851BA" w:rsidP="005044EB">
      <w:pPr>
        <w:ind w:firstLineChars="200" w:firstLine="422"/>
        <w:rPr>
          <w:rFonts w:asciiTheme="minorEastAsia" w:eastAsiaTheme="minorEastAsia" w:hAnsiTheme="minorEastAsia"/>
          <w:szCs w:val="21"/>
        </w:rPr>
      </w:pPr>
      <w:r w:rsidRPr="00E851BA">
        <w:rPr>
          <w:rFonts w:asciiTheme="minorEastAsia" w:eastAsiaTheme="minorEastAsia" w:hAnsiTheme="minorEastAsia" w:hint="eastAsia"/>
          <w:szCs w:val="21"/>
          <w:u w:val="single"/>
        </w:rPr>
        <w:t xml:space="preserve">　　　　　</w:t>
      </w:r>
      <w:r w:rsidRPr="00E851BA">
        <w:rPr>
          <w:rFonts w:asciiTheme="minorEastAsia" w:eastAsiaTheme="minorEastAsia" w:hAnsiTheme="minorEastAsia" w:hint="eastAsia"/>
          <w:szCs w:val="21"/>
        </w:rPr>
        <w:t>の責任により行い、点検を実施する場合は、</w:t>
      </w:r>
      <w:r w:rsidRPr="00E851BA">
        <w:rPr>
          <w:rFonts w:asciiTheme="minorEastAsia" w:eastAsiaTheme="minorEastAsia" w:hAnsiTheme="minorEastAsia" w:hint="eastAsia"/>
          <w:szCs w:val="21"/>
          <w:u w:val="single"/>
        </w:rPr>
        <w:t xml:space="preserve">　　　　　　</w:t>
      </w:r>
      <w:r w:rsidRPr="00E851BA">
        <w:rPr>
          <w:rFonts w:asciiTheme="minorEastAsia" w:eastAsiaTheme="minorEastAsia" w:hAnsiTheme="minorEastAsia" w:hint="eastAsia"/>
          <w:szCs w:val="21"/>
        </w:rPr>
        <w:t>が立ち会う。</w:t>
      </w:r>
    </w:p>
    <w:p w:rsidR="00E851BA" w:rsidRPr="00E851BA" w:rsidRDefault="00E851BA" w:rsidP="005044EB">
      <w:pPr>
        <w:ind w:firstLineChars="100" w:firstLine="211"/>
        <w:rPr>
          <w:rFonts w:asciiTheme="minorEastAsia" w:eastAsiaTheme="minorEastAsia" w:hAnsiTheme="minorEastAsia"/>
          <w:szCs w:val="21"/>
        </w:rPr>
      </w:pPr>
      <w:r w:rsidRPr="00E851BA">
        <w:rPr>
          <w:rFonts w:hAnsi="ＭＳ 明朝" w:hint="eastAsia"/>
          <w:szCs w:val="21"/>
        </w:rPr>
        <w:lastRenderedPageBreak/>
        <w:t>⑵</w:t>
      </w:r>
      <w:r w:rsidRPr="00E851BA">
        <w:rPr>
          <w:rFonts w:hint="eastAsia"/>
          <w:szCs w:val="21"/>
        </w:rPr>
        <w:t xml:space="preserve">　消防用設備等・特殊消防用設備等の法定点検</w:t>
      </w:r>
    </w:p>
    <w:p w:rsidR="005044EB" w:rsidRDefault="005044EB" w:rsidP="00E851BA">
      <w:pPr>
        <w:rPr>
          <w:szCs w:val="21"/>
        </w:rPr>
      </w:pPr>
      <w:r>
        <w:rPr>
          <w:rFonts w:asciiTheme="minorEastAsia" w:eastAsiaTheme="minorEastAsia" w:hAnsiTheme="minorEastAsia" w:hint="eastAsia"/>
          <w:szCs w:val="21"/>
        </w:rPr>
        <w:t xml:space="preserve">　　　</w:t>
      </w:r>
      <w:r w:rsidR="00E851BA" w:rsidRPr="00E851BA">
        <w:rPr>
          <w:rFonts w:hint="eastAsia"/>
          <w:szCs w:val="21"/>
        </w:rPr>
        <w:t>消防用設備等・特殊消防用設備等の法定点検は、</w:t>
      </w:r>
      <w:r w:rsidR="00E851BA" w:rsidRPr="00E851BA">
        <w:rPr>
          <w:rFonts w:asciiTheme="minorEastAsia" w:eastAsiaTheme="minorEastAsia" w:hAnsiTheme="minorEastAsia" w:hint="eastAsia"/>
          <w:szCs w:val="21"/>
          <w:u w:val="single"/>
        </w:rPr>
        <w:t xml:space="preserve">　　　　　</w:t>
      </w:r>
      <w:r w:rsidR="00E851BA" w:rsidRPr="00E851BA">
        <w:rPr>
          <w:rFonts w:asciiTheme="minorEastAsia" w:eastAsiaTheme="minorEastAsia" w:hAnsiTheme="minorEastAsia" w:hint="eastAsia"/>
          <w:szCs w:val="21"/>
        </w:rPr>
        <w:t>の責任により、</w:t>
      </w:r>
      <w:r w:rsidR="00E851BA" w:rsidRPr="00E851BA">
        <w:rPr>
          <w:rFonts w:asciiTheme="majorEastAsia" w:eastAsiaTheme="majorEastAsia" w:hAnsiTheme="majorEastAsia" w:hint="eastAsia"/>
          <w:szCs w:val="21"/>
        </w:rPr>
        <w:t>【別表２】</w:t>
      </w:r>
      <w:r w:rsidR="00E851BA" w:rsidRPr="00E851BA">
        <w:rPr>
          <w:rFonts w:ascii="ＭＳ 明朝" w:hAnsi="ＭＳ 明朝" w:hint="eastAsia"/>
          <w:szCs w:val="21"/>
        </w:rPr>
        <w:t>の</w:t>
      </w:r>
      <w:r w:rsidR="00E851BA" w:rsidRPr="00E851BA">
        <w:rPr>
          <w:rFonts w:hint="eastAsia"/>
          <w:szCs w:val="21"/>
        </w:rPr>
        <w:t>消</w:t>
      </w:r>
    </w:p>
    <w:p w:rsidR="005044EB" w:rsidRDefault="00E851BA" w:rsidP="005044EB">
      <w:pPr>
        <w:ind w:firstLineChars="200" w:firstLine="422"/>
        <w:rPr>
          <w:rFonts w:asciiTheme="minorEastAsia" w:eastAsiaTheme="minorEastAsia" w:hAnsiTheme="minorEastAsia"/>
          <w:szCs w:val="21"/>
        </w:rPr>
      </w:pPr>
      <w:r w:rsidRPr="00E851BA">
        <w:rPr>
          <w:rFonts w:hint="eastAsia"/>
          <w:szCs w:val="21"/>
        </w:rPr>
        <w:t>防用設備等点検・検査計画表に基づいて</w:t>
      </w:r>
      <w:r w:rsidRPr="00E851BA">
        <w:rPr>
          <w:rFonts w:asciiTheme="minorEastAsia" w:eastAsiaTheme="minorEastAsia" w:hAnsiTheme="minorEastAsia" w:hint="eastAsia"/>
          <w:szCs w:val="21"/>
        </w:rPr>
        <w:t>行い、点検を実施する場合は、</w:t>
      </w:r>
      <w:r w:rsidRPr="00E851BA">
        <w:rPr>
          <w:rFonts w:asciiTheme="minorEastAsia" w:eastAsiaTheme="minorEastAsia" w:hAnsiTheme="minorEastAsia" w:hint="eastAsia"/>
          <w:szCs w:val="21"/>
          <w:u w:val="single"/>
        </w:rPr>
        <w:t xml:space="preserve">　　　　　　　</w:t>
      </w:r>
      <w:r w:rsidRPr="00E851BA">
        <w:rPr>
          <w:rFonts w:asciiTheme="minorEastAsia" w:eastAsiaTheme="minorEastAsia" w:hAnsiTheme="minorEastAsia" w:hint="eastAsia"/>
          <w:szCs w:val="21"/>
        </w:rPr>
        <w:t>が立</w:t>
      </w:r>
    </w:p>
    <w:p w:rsidR="00E851BA" w:rsidRPr="00E851BA" w:rsidRDefault="00E851BA" w:rsidP="005044EB">
      <w:pPr>
        <w:ind w:firstLineChars="200" w:firstLine="422"/>
        <w:rPr>
          <w:rFonts w:asciiTheme="minorEastAsia" w:eastAsiaTheme="minorEastAsia" w:hAnsiTheme="minorEastAsia"/>
          <w:szCs w:val="21"/>
        </w:rPr>
      </w:pPr>
      <w:r w:rsidRPr="00E851BA">
        <w:rPr>
          <w:rFonts w:asciiTheme="minorEastAsia" w:eastAsiaTheme="minorEastAsia" w:hAnsiTheme="minorEastAsia" w:hint="eastAsia"/>
          <w:szCs w:val="21"/>
        </w:rPr>
        <w:t>ち会う。</w:t>
      </w:r>
    </w:p>
    <w:p w:rsidR="00E851BA" w:rsidRPr="00E851BA" w:rsidRDefault="00E851BA" w:rsidP="00F420C8">
      <w:pPr>
        <w:ind w:firstLineChars="100" w:firstLine="211"/>
        <w:rPr>
          <w:szCs w:val="21"/>
        </w:rPr>
      </w:pPr>
      <w:r w:rsidRPr="00E851BA">
        <w:rPr>
          <w:rFonts w:ascii="ＭＳ 明朝" w:hAnsi="ＭＳ 明朝" w:hint="eastAsia"/>
          <w:szCs w:val="21"/>
        </w:rPr>
        <w:t>⑶</w:t>
      </w:r>
      <w:r w:rsidRPr="00E851BA">
        <w:rPr>
          <w:rFonts w:hint="eastAsia"/>
          <w:szCs w:val="21"/>
        </w:rPr>
        <w:t xml:space="preserve">　消防用設備等・特殊消防用設備等の自主検査</w:t>
      </w:r>
    </w:p>
    <w:p w:rsidR="00E851BA" w:rsidRPr="00E851BA" w:rsidRDefault="00E851BA" w:rsidP="00F420C8">
      <w:pPr>
        <w:ind w:firstLineChars="300" w:firstLine="633"/>
        <w:rPr>
          <w:szCs w:val="21"/>
        </w:rPr>
      </w:pPr>
      <w:r w:rsidRPr="00E851BA">
        <w:rPr>
          <w:rFonts w:hint="eastAsia"/>
          <w:szCs w:val="21"/>
        </w:rPr>
        <w:t>消防用設備等・特殊消防用設備等の自主検査は、</w:t>
      </w:r>
      <w:r w:rsidRPr="00E851BA">
        <w:rPr>
          <w:rFonts w:asciiTheme="majorEastAsia" w:eastAsiaTheme="majorEastAsia" w:hAnsiTheme="majorEastAsia" w:hint="eastAsia"/>
          <w:szCs w:val="21"/>
        </w:rPr>
        <w:t>【別表２】</w:t>
      </w:r>
      <w:r w:rsidRPr="00E851BA">
        <w:rPr>
          <w:rFonts w:ascii="ＭＳ 明朝" w:hAnsi="ＭＳ 明朝" w:hint="eastAsia"/>
          <w:szCs w:val="21"/>
        </w:rPr>
        <w:t>の</w:t>
      </w:r>
      <w:r w:rsidRPr="00E851BA">
        <w:rPr>
          <w:rFonts w:hint="eastAsia"/>
          <w:szCs w:val="21"/>
        </w:rPr>
        <w:t>消防用設備等点検・検査計画</w:t>
      </w:r>
    </w:p>
    <w:p w:rsidR="00E851BA" w:rsidRPr="00E851BA" w:rsidRDefault="00E851BA" w:rsidP="00F420C8">
      <w:pPr>
        <w:ind w:firstLineChars="200" w:firstLine="422"/>
        <w:rPr>
          <w:szCs w:val="21"/>
        </w:rPr>
      </w:pPr>
      <w:r w:rsidRPr="00E851BA">
        <w:rPr>
          <w:rFonts w:hint="eastAsia"/>
          <w:szCs w:val="21"/>
        </w:rPr>
        <w:t>表により、</w:t>
      </w:r>
      <w:r w:rsidRPr="00E851BA">
        <w:rPr>
          <w:rFonts w:asciiTheme="majorEastAsia" w:eastAsiaTheme="majorEastAsia" w:hAnsiTheme="majorEastAsia" w:hint="eastAsia"/>
          <w:szCs w:val="21"/>
        </w:rPr>
        <w:t>【別表３】</w:t>
      </w:r>
      <w:r w:rsidRPr="00E851BA">
        <w:rPr>
          <w:rFonts w:hint="eastAsia"/>
          <w:szCs w:val="21"/>
        </w:rPr>
        <w:t>に定める検査表に基づき実施するものとする。</w:t>
      </w:r>
    </w:p>
    <w:p w:rsidR="00E851BA" w:rsidRPr="00E851BA" w:rsidRDefault="00E851BA" w:rsidP="00F420C8">
      <w:pPr>
        <w:ind w:firstLineChars="100" w:firstLine="211"/>
        <w:rPr>
          <w:szCs w:val="21"/>
        </w:rPr>
      </w:pPr>
      <w:r w:rsidRPr="00E851BA">
        <w:rPr>
          <w:rFonts w:ascii="ＭＳ 明朝" w:hAnsi="ＭＳ 明朝" w:hint="eastAsia"/>
          <w:szCs w:val="21"/>
        </w:rPr>
        <w:t>⑷</w:t>
      </w:r>
      <w:r w:rsidRPr="00E851BA">
        <w:rPr>
          <w:rFonts w:hint="eastAsia"/>
          <w:szCs w:val="21"/>
        </w:rPr>
        <w:t xml:space="preserve">　建物、火気使用設備及び危険物等の検査は、</w:t>
      </w:r>
      <w:r w:rsidRPr="00E851BA">
        <w:rPr>
          <w:rFonts w:ascii="ＭＳ ゴシック" w:eastAsia="ＭＳ ゴシック" w:hAnsi="ＭＳ ゴシック" w:hint="eastAsia"/>
          <w:szCs w:val="21"/>
        </w:rPr>
        <w:t>【別表４】</w:t>
      </w:r>
      <w:r w:rsidRPr="00E851BA">
        <w:rPr>
          <w:rFonts w:hint="eastAsia"/>
          <w:szCs w:val="21"/>
        </w:rPr>
        <w:t>に定める検査表に基づき定期的に実</w:t>
      </w:r>
    </w:p>
    <w:p w:rsidR="00E851BA" w:rsidRPr="00E851BA" w:rsidRDefault="00E851BA" w:rsidP="00F420C8">
      <w:pPr>
        <w:ind w:firstLineChars="200" w:firstLine="422"/>
        <w:rPr>
          <w:szCs w:val="21"/>
        </w:rPr>
      </w:pPr>
      <w:r w:rsidRPr="00E851BA">
        <w:rPr>
          <w:rFonts w:hint="eastAsia"/>
          <w:szCs w:val="21"/>
        </w:rPr>
        <w:t>施するものとする。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（不備欠陥等の整備）</w:t>
      </w:r>
    </w:p>
    <w:p w:rsidR="00E851BA" w:rsidRPr="00E851BA" w:rsidRDefault="00E851BA" w:rsidP="00E851BA">
      <w:pPr>
        <w:rPr>
          <w:szCs w:val="21"/>
        </w:rPr>
      </w:pPr>
      <w:r w:rsidRPr="00E851BA">
        <w:rPr>
          <w:rFonts w:hint="eastAsia"/>
          <w:szCs w:val="21"/>
        </w:rPr>
        <w:t>第１８条</w:t>
      </w:r>
      <w:r w:rsidRPr="00E851BA">
        <w:rPr>
          <w:szCs w:val="21"/>
        </w:rPr>
        <w:t xml:space="preserve">  </w:t>
      </w:r>
      <w:r w:rsidRPr="00E851BA">
        <w:rPr>
          <w:rFonts w:hint="eastAsia"/>
          <w:szCs w:val="21"/>
        </w:rPr>
        <w:t>防火管理者は、各種結果報告に基づく不備欠陥事項について改修計画をたて、その促</w:t>
      </w:r>
    </w:p>
    <w:p w:rsidR="00E851BA" w:rsidRPr="00E851BA" w:rsidRDefault="00E851BA" w:rsidP="005044EB">
      <w:pPr>
        <w:ind w:firstLineChars="100" w:firstLine="211"/>
        <w:rPr>
          <w:szCs w:val="21"/>
        </w:rPr>
      </w:pPr>
      <w:r w:rsidRPr="00E851BA">
        <w:rPr>
          <w:rFonts w:hint="eastAsia"/>
          <w:szCs w:val="21"/>
        </w:rPr>
        <w:t>進を図るとともに管理権原者に報告するものとする。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（点検・検査結果の記録及び報告）</w:t>
      </w:r>
    </w:p>
    <w:p w:rsidR="00E851BA" w:rsidRPr="00E851BA" w:rsidRDefault="00E851BA" w:rsidP="00E851BA">
      <w:pPr>
        <w:rPr>
          <w:szCs w:val="21"/>
        </w:rPr>
      </w:pPr>
      <w:r w:rsidRPr="00E851BA">
        <w:rPr>
          <w:rFonts w:hint="eastAsia"/>
          <w:szCs w:val="21"/>
        </w:rPr>
        <w:t>第１９条</w:t>
      </w:r>
      <w:r w:rsidRPr="00E851BA">
        <w:rPr>
          <w:szCs w:val="21"/>
        </w:rPr>
        <w:t xml:space="preserve">  </w:t>
      </w:r>
      <w:r w:rsidRPr="00E851BA">
        <w:rPr>
          <w:rFonts w:hint="eastAsia"/>
          <w:szCs w:val="21"/>
        </w:rPr>
        <w:t>防火管理者は、点検・自主検査の結果を防火管理台帳に記録するとともに、消防用設</w:t>
      </w:r>
    </w:p>
    <w:p w:rsidR="00E851BA" w:rsidRPr="00E851BA" w:rsidRDefault="00E851BA" w:rsidP="005044EB">
      <w:pPr>
        <w:ind w:firstLineChars="100" w:firstLine="211"/>
        <w:rPr>
          <w:szCs w:val="21"/>
        </w:rPr>
      </w:pPr>
      <w:r w:rsidRPr="00E851BA">
        <w:rPr>
          <w:rFonts w:hint="eastAsia"/>
          <w:szCs w:val="21"/>
        </w:rPr>
        <w:t>備等の点検結果については、</w:t>
      </w:r>
      <w:r w:rsidRPr="00E851BA">
        <w:rPr>
          <w:szCs w:val="21"/>
          <w:u w:val="single"/>
        </w:rPr>
        <w:t xml:space="preserve">   </w:t>
      </w:r>
      <w:r w:rsidRPr="00E851BA">
        <w:rPr>
          <w:rFonts w:hint="eastAsia"/>
          <w:szCs w:val="21"/>
        </w:rPr>
        <w:t>年に</w:t>
      </w:r>
      <w:r w:rsidRPr="00E851BA">
        <w:rPr>
          <w:szCs w:val="21"/>
        </w:rPr>
        <w:t>1</w:t>
      </w:r>
      <w:r w:rsidRPr="00E851BA">
        <w:rPr>
          <w:rFonts w:hint="eastAsia"/>
          <w:szCs w:val="21"/>
        </w:rPr>
        <w:t>回、消防署に報告するものとする。</w:t>
      </w:r>
    </w:p>
    <w:p w:rsidR="00E851BA" w:rsidRPr="00E851BA" w:rsidRDefault="00E851BA" w:rsidP="00E851BA">
      <w:pPr>
        <w:rPr>
          <w:szCs w:val="21"/>
        </w:rPr>
      </w:pPr>
    </w:p>
    <w:p w:rsidR="00E851BA" w:rsidRPr="00E851BA" w:rsidRDefault="00E851BA" w:rsidP="00E851BA">
      <w:pPr>
        <w:rPr>
          <w:sz w:val="24"/>
          <w:szCs w:val="24"/>
        </w:rPr>
      </w:pPr>
      <w:r w:rsidRPr="00E851BA">
        <w:rPr>
          <w:rFonts w:ascii="ＭＳ ゴシック" w:eastAsia="ＭＳ ゴシック" w:hAnsi="ＭＳ ゴシック" w:hint="eastAsia"/>
          <w:sz w:val="24"/>
          <w:szCs w:val="24"/>
        </w:rPr>
        <w:t>第５節　その他の事項</w:t>
      </w:r>
    </w:p>
    <w:p w:rsidR="00E851BA" w:rsidRPr="00E851BA" w:rsidRDefault="00E851BA" w:rsidP="00E851BA">
      <w:pPr>
        <w:rPr>
          <w:rFonts w:eastAsia="ＭＳ ゴシック"/>
          <w:szCs w:val="21"/>
        </w:rPr>
      </w:pPr>
      <w:r w:rsidRPr="00E851BA">
        <w:rPr>
          <w:rFonts w:eastAsia="ＭＳ ゴシック" w:hint="eastAsia"/>
          <w:szCs w:val="21"/>
        </w:rPr>
        <w:t>（自衛消防隊の組織と任務）</w:t>
      </w:r>
    </w:p>
    <w:p w:rsidR="005044EB" w:rsidRDefault="00E851BA" w:rsidP="00E851BA">
      <w:pPr>
        <w:rPr>
          <w:szCs w:val="21"/>
        </w:rPr>
      </w:pPr>
      <w:r w:rsidRPr="00E851BA">
        <w:rPr>
          <w:rFonts w:hint="eastAsia"/>
          <w:szCs w:val="21"/>
        </w:rPr>
        <w:t>第２０条</w:t>
      </w:r>
      <w:r w:rsidRPr="00E851BA">
        <w:rPr>
          <w:szCs w:val="21"/>
        </w:rPr>
        <w:t xml:space="preserve"> </w:t>
      </w:r>
      <w:r w:rsidRPr="00E851BA">
        <w:rPr>
          <w:rFonts w:hint="eastAsia"/>
          <w:szCs w:val="21"/>
        </w:rPr>
        <w:t>管理権原者は、火災・地震等の災害等による人的又は物的な被害を最小限にとどめるた</w:t>
      </w:r>
    </w:p>
    <w:p w:rsidR="00E851BA" w:rsidRPr="00E851BA" w:rsidRDefault="00E851BA" w:rsidP="005044EB">
      <w:pPr>
        <w:ind w:firstLineChars="100" w:firstLine="211"/>
        <w:rPr>
          <w:szCs w:val="21"/>
        </w:rPr>
      </w:pPr>
      <w:r w:rsidRPr="00E851BA">
        <w:rPr>
          <w:rFonts w:hint="eastAsia"/>
          <w:szCs w:val="21"/>
        </w:rPr>
        <w:t>め、自衛消防隊を</w:t>
      </w:r>
      <w:r w:rsidRPr="00E851BA">
        <w:rPr>
          <w:rFonts w:asciiTheme="majorEastAsia" w:eastAsiaTheme="majorEastAsia" w:hAnsiTheme="majorEastAsia" w:hint="eastAsia"/>
          <w:szCs w:val="21"/>
        </w:rPr>
        <w:t>【別表５】</w:t>
      </w:r>
      <w:r w:rsidRPr="00E851BA">
        <w:rPr>
          <w:rFonts w:hint="eastAsia"/>
          <w:szCs w:val="21"/>
        </w:rPr>
        <w:t>のとおり編成するものとする。</w:t>
      </w:r>
    </w:p>
    <w:p w:rsidR="00E851BA" w:rsidRPr="00E851BA" w:rsidRDefault="00E851BA" w:rsidP="00F420C8">
      <w:pPr>
        <w:ind w:firstLineChars="100" w:firstLine="211"/>
        <w:rPr>
          <w:szCs w:val="21"/>
        </w:rPr>
      </w:pPr>
      <w:r w:rsidRPr="00E851BA">
        <w:rPr>
          <w:rFonts w:ascii="ＭＳ 明朝" w:hAnsi="ＭＳ 明朝" w:hint="eastAsia"/>
          <w:szCs w:val="21"/>
        </w:rPr>
        <w:t>⑴</w:t>
      </w:r>
      <w:r w:rsidRPr="00E851BA">
        <w:rPr>
          <w:rFonts w:hint="eastAsia"/>
          <w:szCs w:val="21"/>
        </w:rPr>
        <w:t xml:space="preserve">　</w:t>
      </w:r>
      <w:r w:rsidRPr="00E851BA">
        <w:rPr>
          <w:szCs w:val="21"/>
          <w:u w:val="single"/>
        </w:rPr>
        <w:t xml:space="preserve">  </w:t>
      </w:r>
      <w:r w:rsidRPr="00E851BA">
        <w:rPr>
          <w:rFonts w:hint="eastAsia"/>
          <w:szCs w:val="21"/>
          <w:u w:val="single"/>
        </w:rPr>
        <w:t xml:space="preserve">　　　　　　　</w:t>
      </w:r>
      <w:r w:rsidRPr="00E851BA">
        <w:rPr>
          <w:szCs w:val="21"/>
          <w:u w:val="single"/>
        </w:rPr>
        <w:t xml:space="preserve">   </w:t>
      </w:r>
      <w:r w:rsidRPr="00E851BA">
        <w:rPr>
          <w:rFonts w:hint="eastAsia"/>
          <w:szCs w:val="21"/>
          <w:u w:val="single"/>
        </w:rPr>
        <w:t xml:space="preserve">　</w:t>
      </w:r>
      <w:r w:rsidRPr="00E851BA">
        <w:rPr>
          <w:rFonts w:hint="eastAsia"/>
          <w:szCs w:val="21"/>
        </w:rPr>
        <w:t>の自衛消防隊の組織として</w:t>
      </w:r>
      <w:r w:rsidRPr="00E851BA">
        <w:rPr>
          <w:rFonts w:hint="eastAsia"/>
          <w:szCs w:val="21"/>
          <w:u w:val="single"/>
        </w:rPr>
        <w:t xml:space="preserve">　　　　　　　　　　　</w:t>
      </w:r>
      <w:r w:rsidRPr="00E851BA">
        <w:rPr>
          <w:rFonts w:hint="eastAsia"/>
          <w:szCs w:val="21"/>
        </w:rPr>
        <w:t>を自衛消防隊</w:t>
      </w:r>
    </w:p>
    <w:p w:rsidR="00E851BA" w:rsidRPr="00E851BA" w:rsidRDefault="00E851BA" w:rsidP="00E851BA">
      <w:pPr>
        <w:rPr>
          <w:szCs w:val="21"/>
        </w:rPr>
      </w:pPr>
      <w:r w:rsidRPr="00E851BA">
        <w:rPr>
          <w:rFonts w:hint="eastAsia"/>
          <w:szCs w:val="21"/>
        </w:rPr>
        <w:t xml:space="preserve">　</w:t>
      </w:r>
      <w:r w:rsidR="00FA4BB5">
        <w:rPr>
          <w:rFonts w:hint="eastAsia"/>
          <w:szCs w:val="21"/>
        </w:rPr>
        <w:t xml:space="preserve">  </w:t>
      </w:r>
      <w:r w:rsidRPr="00E851BA">
        <w:rPr>
          <w:rFonts w:hint="eastAsia"/>
          <w:szCs w:val="21"/>
        </w:rPr>
        <w:t>長とする。</w:t>
      </w:r>
    </w:p>
    <w:p w:rsidR="00E851BA" w:rsidRPr="00E851BA" w:rsidRDefault="00E851BA" w:rsidP="00E851BA">
      <w:pPr>
        <w:rPr>
          <w:szCs w:val="21"/>
        </w:rPr>
      </w:pPr>
      <w:r w:rsidRPr="00E851BA">
        <w:rPr>
          <w:rFonts w:hAnsi="ＭＳ 明朝" w:hint="eastAsia"/>
          <w:szCs w:val="20"/>
        </w:rPr>
        <w:t>★</w:t>
      </w:r>
      <w:r w:rsidRPr="00E851BA">
        <w:rPr>
          <w:rFonts w:ascii="ＭＳ 明朝" w:hAnsi="ＭＳ 明朝" w:hint="eastAsia"/>
          <w:szCs w:val="21"/>
        </w:rPr>
        <w:t>⑵</w:t>
      </w:r>
      <w:r w:rsidRPr="00E851BA">
        <w:rPr>
          <w:rFonts w:hint="eastAsia"/>
          <w:szCs w:val="21"/>
        </w:rPr>
        <w:t xml:space="preserve">　各事業所の自衛消防隊は、全体についての消防計画に定めるとおり、火災・地震等による　</w:t>
      </w:r>
    </w:p>
    <w:p w:rsidR="00E851BA" w:rsidRPr="00E851BA" w:rsidRDefault="00E851BA" w:rsidP="00F420C8">
      <w:pPr>
        <w:ind w:firstLineChars="200" w:firstLine="422"/>
        <w:rPr>
          <w:szCs w:val="21"/>
        </w:rPr>
      </w:pPr>
      <w:r w:rsidRPr="00E851BA">
        <w:rPr>
          <w:rFonts w:hint="eastAsia"/>
          <w:szCs w:val="21"/>
        </w:rPr>
        <w:t>人的又は物的な被害を最小限に止めるため、相互に連絡、協力して火災・地震等の災害に対</w:t>
      </w:r>
    </w:p>
    <w:p w:rsidR="00E851BA" w:rsidRPr="00E851BA" w:rsidRDefault="00E851BA" w:rsidP="00F420C8">
      <w:pPr>
        <w:ind w:firstLineChars="200" w:firstLine="422"/>
        <w:rPr>
          <w:rFonts w:ascii="ＭＳ ゴシック" w:eastAsia="ＭＳ ゴシック" w:hAnsi="ＭＳ ゴシック"/>
          <w:szCs w:val="21"/>
        </w:rPr>
      </w:pPr>
      <w:r w:rsidRPr="00E851BA">
        <w:rPr>
          <w:rFonts w:hint="eastAsia"/>
          <w:szCs w:val="21"/>
        </w:rPr>
        <w:t>応するものとする。</w:t>
      </w:r>
      <w:r w:rsidRPr="00E851BA">
        <w:rPr>
          <w:rFonts w:ascii="ＭＳ ゴシック" w:eastAsia="ＭＳ ゴシック" w:hAnsi="ＭＳ ゴシック" w:hint="eastAsia"/>
          <w:szCs w:val="21"/>
        </w:rPr>
        <w:t>〖 該当・非該当 〗</w:t>
      </w:r>
    </w:p>
    <w:p w:rsidR="00E851BA" w:rsidRPr="00E851BA" w:rsidRDefault="00E851BA" w:rsidP="00E851BA">
      <w:pPr>
        <w:rPr>
          <w:szCs w:val="21"/>
        </w:rPr>
      </w:pPr>
    </w:p>
    <w:p w:rsidR="00E851BA" w:rsidRPr="00E851BA" w:rsidRDefault="00E851BA" w:rsidP="00E851BA">
      <w:pPr>
        <w:rPr>
          <w:rFonts w:asciiTheme="majorEastAsia" w:eastAsiaTheme="majorEastAsia" w:hAnsiTheme="majorEastAsia"/>
          <w:szCs w:val="21"/>
        </w:rPr>
      </w:pPr>
      <w:r w:rsidRPr="00E851BA">
        <w:rPr>
          <w:rFonts w:asciiTheme="majorEastAsia" w:eastAsiaTheme="majorEastAsia" w:hAnsiTheme="majorEastAsia" w:hint="eastAsia"/>
          <w:szCs w:val="21"/>
        </w:rPr>
        <w:t>（自衛消防隊の装備）</w:t>
      </w:r>
    </w:p>
    <w:p w:rsidR="00E851BA" w:rsidRPr="00E851BA" w:rsidRDefault="00E851BA" w:rsidP="00E851BA">
      <w:pPr>
        <w:rPr>
          <w:szCs w:val="21"/>
        </w:rPr>
      </w:pPr>
      <w:r w:rsidRPr="00E851BA">
        <w:rPr>
          <w:rFonts w:hint="eastAsia"/>
          <w:szCs w:val="21"/>
        </w:rPr>
        <w:t>第２１条　自衛消防隊活動等に必要な装備品等は、管理権原者が整備する。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（避難経路図）</w:t>
      </w:r>
    </w:p>
    <w:p w:rsidR="00F420C8" w:rsidRDefault="00E851BA" w:rsidP="00E851BA">
      <w:pPr>
        <w:rPr>
          <w:szCs w:val="21"/>
        </w:rPr>
      </w:pPr>
      <w:r w:rsidRPr="00E851BA">
        <w:rPr>
          <w:rFonts w:hint="eastAsia"/>
          <w:szCs w:val="21"/>
        </w:rPr>
        <w:t>第２２条</w:t>
      </w:r>
      <w:r w:rsidRPr="00E851BA">
        <w:rPr>
          <w:szCs w:val="21"/>
        </w:rPr>
        <w:t xml:space="preserve">  </w:t>
      </w:r>
      <w:r w:rsidRPr="00E851BA">
        <w:rPr>
          <w:rFonts w:hint="eastAsia"/>
          <w:szCs w:val="21"/>
        </w:rPr>
        <w:t>防火管理者は、人命の安全を確保するため消防用設備等の設置及び屋外へ通じる避難</w:t>
      </w:r>
    </w:p>
    <w:p w:rsidR="00E851BA" w:rsidRPr="00E851BA" w:rsidRDefault="00F420C8" w:rsidP="00E851BA">
      <w:pPr>
        <w:rPr>
          <w:szCs w:val="21"/>
        </w:rPr>
      </w:pPr>
      <w:r>
        <w:rPr>
          <w:rFonts w:hint="eastAsia"/>
          <w:szCs w:val="21"/>
        </w:rPr>
        <w:t xml:space="preserve">　</w:t>
      </w:r>
      <w:r w:rsidR="00E851BA" w:rsidRPr="00E851BA">
        <w:rPr>
          <w:rFonts w:hint="eastAsia"/>
          <w:szCs w:val="21"/>
        </w:rPr>
        <w:t>経路を明示した</w:t>
      </w:r>
      <w:r w:rsidR="00E851BA" w:rsidRPr="00E851BA">
        <w:rPr>
          <w:rFonts w:asciiTheme="majorEastAsia" w:eastAsiaTheme="majorEastAsia" w:hAnsiTheme="majorEastAsia" w:hint="eastAsia"/>
          <w:szCs w:val="21"/>
        </w:rPr>
        <w:t>【別図１】</w:t>
      </w:r>
      <w:r w:rsidR="00E851BA" w:rsidRPr="00E851BA">
        <w:rPr>
          <w:rFonts w:ascii="ＭＳ 明朝" w:hAnsi="ＭＳ 明朝" w:hint="eastAsia"/>
          <w:szCs w:val="21"/>
        </w:rPr>
        <w:t>を</w:t>
      </w:r>
      <w:r w:rsidR="00E851BA" w:rsidRPr="00E851BA">
        <w:rPr>
          <w:rFonts w:hint="eastAsia"/>
          <w:szCs w:val="21"/>
        </w:rPr>
        <w:t>作成し、従業員等に周知徹底するものとする。</w:t>
      </w:r>
    </w:p>
    <w:p w:rsidR="00E851BA" w:rsidRPr="00E851BA" w:rsidRDefault="00F420C8" w:rsidP="00E851BA">
      <w:pPr>
        <w:rPr>
          <w:szCs w:val="21"/>
        </w:rPr>
      </w:pPr>
      <w:r>
        <w:rPr>
          <w:rFonts w:hint="eastAsia"/>
          <w:szCs w:val="21"/>
        </w:rPr>
        <w:t xml:space="preserve">　</w:t>
      </w:r>
    </w:p>
    <w:p w:rsidR="00E851BA" w:rsidRPr="00E851BA" w:rsidRDefault="00E851BA" w:rsidP="00E851BA">
      <w:pPr>
        <w:rPr>
          <w:rFonts w:eastAsia="ＭＳ ゴシック"/>
          <w:szCs w:val="21"/>
        </w:rPr>
      </w:pPr>
      <w:r w:rsidRPr="00E851BA">
        <w:rPr>
          <w:rFonts w:eastAsia="ＭＳ ゴシック" w:hint="eastAsia"/>
          <w:szCs w:val="21"/>
        </w:rPr>
        <w:t>（震災予防措置）</w:t>
      </w:r>
    </w:p>
    <w:p w:rsidR="00F420C8" w:rsidRDefault="00E851BA" w:rsidP="00E851BA">
      <w:pPr>
        <w:rPr>
          <w:szCs w:val="21"/>
        </w:rPr>
      </w:pPr>
      <w:r w:rsidRPr="00E851BA">
        <w:rPr>
          <w:rFonts w:hint="eastAsia"/>
          <w:szCs w:val="21"/>
        </w:rPr>
        <w:t>第２３条</w:t>
      </w:r>
      <w:r w:rsidRPr="00E851BA">
        <w:rPr>
          <w:szCs w:val="21"/>
        </w:rPr>
        <w:t xml:space="preserve">  </w:t>
      </w:r>
      <w:r w:rsidRPr="00E851BA">
        <w:rPr>
          <w:rFonts w:hint="eastAsia"/>
          <w:szCs w:val="21"/>
        </w:rPr>
        <w:t>防火管理者、防火担当責任者及び火元責任者は、地震時の災害を予防するため各種設</w:t>
      </w:r>
    </w:p>
    <w:p w:rsidR="00E851BA" w:rsidRPr="00E851BA" w:rsidRDefault="00E851BA" w:rsidP="00F420C8">
      <w:pPr>
        <w:ind w:firstLineChars="100" w:firstLine="211"/>
        <w:rPr>
          <w:szCs w:val="21"/>
        </w:rPr>
      </w:pPr>
      <w:r w:rsidRPr="00E851BA">
        <w:rPr>
          <w:rFonts w:hint="eastAsia"/>
          <w:szCs w:val="21"/>
        </w:rPr>
        <w:t>備器具の点検・自主検査にあわせて、次の措置を行うものとする。</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⑴</w:t>
      </w:r>
      <w:r w:rsidRPr="00E851BA">
        <w:rPr>
          <w:rFonts w:hint="eastAsia"/>
          <w:szCs w:val="21"/>
        </w:rPr>
        <w:t xml:space="preserve">　建築物に付随する施設等の倒壊、転倒、落下を防止すること。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⑵</w:t>
      </w:r>
      <w:r w:rsidRPr="00E851BA">
        <w:rPr>
          <w:rFonts w:hint="eastAsia"/>
          <w:szCs w:val="21"/>
        </w:rPr>
        <w:t xml:space="preserve">　事務室内、避難通路、出入口等の棚、物品等の転倒、落下を防止すること。</w:t>
      </w:r>
    </w:p>
    <w:p w:rsidR="00F420C8" w:rsidRDefault="00E851BA" w:rsidP="00E851BA">
      <w:pPr>
        <w:rPr>
          <w:szCs w:val="21"/>
        </w:rPr>
      </w:pPr>
      <w:r w:rsidRPr="00E851BA">
        <w:rPr>
          <w:rFonts w:hint="eastAsia"/>
          <w:szCs w:val="21"/>
        </w:rPr>
        <w:t xml:space="preserve">　</w:t>
      </w:r>
      <w:r w:rsidRPr="00E851BA">
        <w:rPr>
          <w:rFonts w:ascii="ＭＳ 明朝" w:hAnsi="ＭＳ 明朝" w:hint="eastAsia"/>
          <w:szCs w:val="21"/>
        </w:rPr>
        <w:t>⑶</w:t>
      </w:r>
      <w:r w:rsidRPr="00E851BA">
        <w:rPr>
          <w:rFonts w:hint="eastAsia"/>
          <w:szCs w:val="21"/>
        </w:rPr>
        <w:t xml:space="preserve">　火気使用設備器具の上部及び周囲には、転倒落下のおそれのある物品や燃えやすい物品を</w:t>
      </w:r>
    </w:p>
    <w:p w:rsidR="00E851BA" w:rsidRPr="00E851BA" w:rsidRDefault="00E851BA" w:rsidP="00F420C8">
      <w:pPr>
        <w:ind w:firstLineChars="200" w:firstLine="422"/>
        <w:rPr>
          <w:szCs w:val="21"/>
        </w:rPr>
      </w:pPr>
      <w:r w:rsidRPr="00E851BA">
        <w:rPr>
          <w:rFonts w:hint="eastAsia"/>
          <w:szCs w:val="21"/>
        </w:rPr>
        <w:lastRenderedPageBreak/>
        <w:t>置かないこと。</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⑷</w:t>
      </w:r>
      <w:r w:rsidRPr="00E851BA">
        <w:rPr>
          <w:rFonts w:hint="eastAsia"/>
          <w:szCs w:val="21"/>
        </w:rPr>
        <w:t xml:space="preserve">　危険物施設における危険物品等の検査を行うこと。</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（地震後の安全措置）</w:t>
      </w:r>
    </w:p>
    <w:p w:rsidR="00F420C8" w:rsidRDefault="00E851BA" w:rsidP="00E851BA">
      <w:pPr>
        <w:rPr>
          <w:szCs w:val="21"/>
        </w:rPr>
      </w:pPr>
      <w:r w:rsidRPr="00E851BA">
        <w:rPr>
          <w:rFonts w:hint="eastAsia"/>
          <w:szCs w:val="21"/>
        </w:rPr>
        <w:t>第２４条</w:t>
      </w:r>
      <w:r w:rsidRPr="00E851BA">
        <w:rPr>
          <w:szCs w:val="21"/>
        </w:rPr>
        <w:t xml:space="preserve">  </w:t>
      </w:r>
      <w:r w:rsidRPr="00E851BA">
        <w:rPr>
          <w:rFonts w:hint="eastAsia"/>
          <w:szCs w:val="21"/>
        </w:rPr>
        <w:t>各火元責任者は、地震後、建物及び火気使用設備器具等の点検・検査を行い、防火管</w:t>
      </w:r>
    </w:p>
    <w:p w:rsidR="00E851BA" w:rsidRPr="00E851BA" w:rsidRDefault="00E851BA" w:rsidP="00F420C8">
      <w:pPr>
        <w:ind w:firstLineChars="100" w:firstLine="211"/>
        <w:rPr>
          <w:szCs w:val="21"/>
        </w:rPr>
      </w:pPr>
      <w:r w:rsidRPr="00E851BA">
        <w:rPr>
          <w:rFonts w:hint="eastAsia"/>
          <w:szCs w:val="21"/>
        </w:rPr>
        <w:t>理者に報告し、その安全を確認後使用開始する。</w:t>
      </w:r>
    </w:p>
    <w:p w:rsidR="00E851BA" w:rsidRPr="00E851BA" w:rsidRDefault="00E851BA" w:rsidP="00E851BA">
      <w:pPr>
        <w:rPr>
          <w:szCs w:val="21"/>
        </w:rPr>
      </w:pPr>
    </w:p>
    <w:p w:rsidR="00E851BA" w:rsidRPr="00E851BA" w:rsidRDefault="00E851BA" w:rsidP="00E851BA">
      <w:pPr>
        <w:rPr>
          <w:rFonts w:ascii="ＭＳ ゴシック" w:eastAsia="ＭＳ ゴシック" w:hAnsi="ＭＳ ゴシック"/>
          <w:szCs w:val="21"/>
        </w:rPr>
      </w:pPr>
      <w:r w:rsidRPr="00E851BA">
        <w:rPr>
          <w:rFonts w:hAnsi="ＭＳ 明朝" w:hint="eastAsia"/>
          <w:szCs w:val="20"/>
        </w:rPr>
        <w:t>★</w:t>
      </w:r>
      <w:r w:rsidRPr="00E851BA">
        <w:rPr>
          <w:rFonts w:ascii="ＭＳ ゴシック" w:eastAsia="ＭＳ ゴシック" w:hAnsi="ＭＳ ゴシック" w:hint="eastAsia"/>
          <w:szCs w:val="21"/>
        </w:rPr>
        <w:t>（南海トラフ地震防災規程）〖</w:t>
      </w:r>
      <w:r w:rsidRPr="00E851BA">
        <w:rPr>
          <w:rFonts w:ascii="ＭＳ ゴシック" w:eastAsia="ＭＳ ゴシック" w:hAnsi="ＭＳ ゴシック"/>
          <w:szCs w:val="21"/>
        </w:rPr>
        <w:t xml:space="preserve"> </w:t>
      </w:r>
      <w:r w:rsidRPr="00E851BA">
        <w:rPr>
          <w:rFonts w:ascii="ＭＳ ゴシック" w:eastAsia="ＭＳ ゴシック" w:hAnsi="ＭＳ ゴシック" w:hint="eastAsia"/>
          <w:szCs w:val="21"/>
        </w:rPr>
        <w:t>該当・非該当</w:t>
      </w:r>
      <w:r w:rsidRPr="00E851BA">
        <w:rPr>
          <w:rFonts w:ascii="ＭＳ ゴシック" w:eastAsia="ＭＳ ゴシック" w:hAnsi="ＭＳ ゴシック"/>
          <w:szCs w:val="21"/>
        </w:rPr>
        <w:t xml:space="preserve"> </w:t>
      </w:r>
      <w:r w:rsidRPr="00E851BA">
        <w:rPr>
          <w:rFonts w:ascii="ＭＳ ゴシック" w:eastAsia="ＭＳ ゴシック" w:hAnsi="ＭＳ ゴシック" w:hint="eastAsia"/>
          <w:szCs w:val="21"/>
        </w:rPr>
        <w:t>〗</w:t>
      </w:r>
    </w:p>
    <w:p w:rsidR="00F420C8" w:rsidRDefault="00E851BA" w:rsidP="00F420C8">
      <w:pPr>
        <w:rPr>
          <w:szCs w:val="21"/>
        </w:rPr>
      </w:pPr>
      <w:r w:rsidRPr="00E851BA">
        <w:rPr>
          <w:rFonts w:hint="eastAsia"/>
          <w:szCs w:val="21"/>
        </w:rPr>
        <w:t>第２５条</w:t>
      </w:r>
      <w:r w:rsidRPr="00E851BA">
        <w:rPr>
          <w:szCs w:val="21"/>
        </w:rPr>
        <w:t xml:space="preserve">  </w:t>
      </w:r>
      <w:r w:rsidRPr="00E851BA">
        <w:rPr>
          <w:rFonts w:hint="eastAsia"/>
          <w:szCs w:val="21"/>
        </w:rPr>
        <w:t>事業所又は施設等が南海トラフ地震の津波によって３０ｃｍ以上の浸水が想定され</w:t>
      </w:r>
    </w:p>
    <w:p w:rsidR="00E851BA" w:rsidRPr="00E851BA" w:rsidRDefault="00E851BA" w:rsidP="00F420C8">
      <w:pPr>
        <w:ind w:firstLineChars="100" w:firstLine="211"/>
        <w:rPr>
          <w:szCs w:val="21"/>
        </w:rPr>
      </w:pPr>
      <w:r w:rsidRPr="00E851BA">
        <w:rPr>
          <w:rFonts w:hint="eastAsia"/>
          <w:szCs w:val="21"/>
        </w:rPr>
        <w:t>る区域に所在する場合で、事業所又は施設等の用途が対象事業所である場合は、南海トラフ地</w:t>
      </w:r>
    </w:p>
    <w:p w:rsidR="00E851BA" w:rsidRPr="00E851BA" w:rsidRDefault="00E851BA" w:rsidP="00F420C8">
      <w:pPr>
        <w:ind w:firstLineChars="100" w:firstLine="211"/>
        <w:rPr>
          <w:szCs w:val="21"/>
        </w:rPr>
      </w:pPr>
      <w:r w:rsidRPr="00E851BA">
        <w:rPr>
          <w:rFonts w:hint="eastAsia"/>
          <w:szCs w:val="21"/>
        </w:rPr>
        <w:t>震防災規程を作成し、消防計画書に添付するものとする。</w:t>
      </w:r>
    </w:p>
    <w:p w:rsidR="00E851BA" w:rsidRPr="00E851BA" w:rsidRDefault="00E851BA" w:rsidP="00E851BA">
      <w:pPr>
        <w:rPr>
          <w:szCs w:val="21"/>
        </w:rPr>
      </w:pPr>
    </w:p>
    <w:p w:rsidR="00E851BA" w:rsidRPr="00E851BA" w:rsidRDefault="00E851BA" w:rsidP="00E851BA">
      <w:pPr>
        <w:jc w:val="center"/>
        <w:rPr>
          <w:sz w:val="24"/>
          <w:szCs w:val="24"/>
        </w:rPr>
      </w:pPr>
      <w:r w:rsidRPr="00E851BA">
        <w:rPr>
          <w:rFonts w:ascii="ＭＳ ゴシック" w:eastAsia="ＭＳ ゴシック" w:hAnsi="ＭＳ ゴシック" w:hint="eastAsia"/>
          <w:sz w:val="24"/>
          <w:szCs w:val="24"/>
        </w:rPr>
        <w:t>第３章　教育訓練</w:t>
      </w:r>
    </w:p>
    <w:p w:rsidR="00E851BA" w:rsidRPr="00E851BA" w:rsidRDefault="00E851BA" w:rsidP="00E851BA">
      <w:pPr>
        <w:rPr>
          <w:rFonts w:eastAsia="ＭＳ ゴシック"/>
          <w:sz w:val="24"/>
          <w:szCs w:val="24"/>
        </w:rPr>
      </w:pPr>
      <w:r w:rsidRPr="00E851BA">
        <w:rPr>
          <w:rFonts w:ascii="ＭＳ ゴシック" w:eastAsia="ＭＳ ゴシック" w:hAnsi="ＭＳ ゴシック" w:hint="eastAsia"/>
          <w:sz w:val="24"/>
          <w:szCs w:val="24"/>
        </w:rPr>
        <w:t>第１節　教育</w:t>
      </w:r>
    </w:p>
    <w:p w:rsidR="00E851BA" w:rsidRPr="00E851BA" w:rsidRDefault="00E851BA" w:rsidP="00E851BA">
      <w:pPr>
        <w:rPr>
          <w:rFonts w:eastAsia="ＭＳ ゴシック"/>
          <w:szCs w:val="21"/>
        </w:rPr>
      </w:pPr>
      <w:r w:rsidRPr="00E851BA">
        <w:rPr>
          <w:rFonts w:eastAsia="ＭＳ ゴシック" w:hint="eastAsia"/>
          <w:szCs w:val="21"/>
        </w:rPr>
        <w:t>（防災教育の実施）</w:t>
      </w:r>
    </w:p>
    <w:p w:rsidR="00E851BA" w:rsidRPr="00E851BA" w:rsidRDefault="00E851BA" w:rsidP="00E851BA">
      <w:pPr>
        <w:rPr>
          <w:szCs w:val="21"/>
        </w:rPr>
      </w:pPr>
      <w:r w:rsidRPr="00E851BA">
        <w:rPr>
          <w:rFonts w:hint="eastAsia"/>
          <w:szCs w:val="21"/>
        </w:rPr>
        <w:t>第２６条</w:t>
      </w:r>
      <w:r w:rsidRPr="00E851BA">
        <w:rPr>
          <w:szCs w:val="21"/>
        </w:rPr>
        <w:t xml:space="preserve">  </w:t>
      </w:r>
      <w:r w:rsidRPr="00E851BA">
        <w:rPr>
          <w:rFonts w:hint="eastAsia"/>
          <w:szCs w:val="21"/>
        </w:rPr>
        <w:t>防火管理者は、</w:t>
      </w:r>
      <w:r w:rsidRPr="00E851BA">
        <w:rPr>
          <w:rFonts w:ascii="ＭＳ 明朝" w:hAnsi="ＭＳ 明朝" w:hint="eastAsia"/>
          <w:szCs w:val="21"/>
        </w:rPr>
        <w:t>従業員等に対して</w:t>
      </w:r>
      <w:r w:rsidRPr="00E851BA">
        <w:rPr>
          <w:rFonts w:hint="eastAsia"/>
          <w:szCs w:val="21"/>
        </w:rPr>
        <w:t>定期的に教育を行うものとする。</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（防災教育の内容）</w:t>
      </w:r>
    </w:p>
    <w:p w:rsidR="00E851BA" w:rsidRPr="00E851BA" w:rsidRDefault="00E851BA" w:rsidP="00E851BA">
      <w:pPr>
        <w:rPr>
          <w:szCs w:val="21"/>
        </w:rPr>
      </w:pPr>
      <w:r w:rsidRPr="00E851BA">
        <w:rPr>
          <w:rFonts w:hint="eastAsia"/>
          <w:szCs w:val="21"/>
        </w:rPr>
        <w:t>第２７条</w:t>
      </w:r>
      <w:r w:rsidRPr="00E851BA">
        <w:rPr>
          <w:szCs w:val="21"/>
        </w:rPr>
        <w:t xml:space="preserve">  </w:t>
      </w:r>
      <w:r w:rsidRPr="00E851BA">
        <w:rPr>
          <w:rFonts w:hint="eastAsia"/>
          <w:szCs w:val="21"/>
        </w:rPr>
        <w:t>防災教育の内容は、次によるものとする。</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⑴</w:t>
      </w:r>
      <w:r w:rsidRPr="00E851BA">
        <w:rPr>
          <w:rFonts w:hint="eastAsia"/>
          <w:szCs w:val="21"/>
        </w:rPr>
        <w:t xml:space="preserve">　消防計画について</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⑵</w:t>
      </w:r>
      <w:r w:rsidRPr="00E851BA">
        <w:rPr>
          <w:rFonts w:hint="eastAsia"/>
          <w:szCs w:val="21"/>
        </w:rPr>
        <w:t xml:space="preserve">　従業員等が守るべき事項について</w:t>
      </w:r>
    </w:p>
    <w:p w:rsidR="00E851BA" w:rsidRPr="00E851BA" w:rsidRDefault="00E851BA" w:rsidP="00E851BA">
      <w:pPr>
        <w:rPr>
          <w:szCs w:val="21"/>
        </w:rPr>
      </w:pPr>
      <w:r w:rsidRPr="00E851BA">
        <w:rPr>
          <w:rFonts w:ascii="ＭＳ 明朝" w:hAnsi="ＭＳ 明朝" w:hint="eastAsia"/>
          <w:szCs w:val="21"/>
        </w:rPr>
        <w:t xml:space="preserve">　⑶</w:t>
      </w:r>
      <w:r w:rsidRPr="00E851BA">
        <w:rPr>
          <w:rFonts w:hint="eastAsia"/>
          <w:szCs w:val="21"/>
        </w:rPr>
        <w:t xml:space="preserve">　火災発生時の対応について</w:t>
      </w:r>
    </w:p>
    <w:p w:rsidR="00E851BA" w:rsidRPr="00E851BA" w:rsidRDefault="00E851BA" w:rsidP="00E851BA">
      <w:pPr>
        <w:rPr>
          <w:szCs w:val="21"/>
        </w:rPr>
      </w:pPr>
      <w:r w:rsidRPr="00E851BA">
        <w:rPr>
          <w:rFonts w:hint="eastAsia"/>
          <w:szCs w:val="21"/>
        </w:rPr>
        <w:t xml:space="preserve">　</w:t>
      </w:r>
      <w:r w:rsidRPr="00E851BA">
        <w:rPr>
          <w:rFonts w:ascii="ＭＳ 明朝" w:hAnsi="ＭＳ 明朝" w:hint="eastAsia"/>
          <w:szCs w:val="21"/>
        </w:rPr>
        <w:t>⑷</w:t>
      </w:r>
      <w:r w:rsidRPr="00E851BA">
        <w:rPr>
          <w:rFonts w:hint="eastAsia"/>
          <w:szCs w:val="21"/>
        </w:rPr>
        <w:t xml:space="preserve">　その他火災予防上必要な事項</w:t>
      </w:r>
    </w:p>
    <w:p w:rsidR="00E851BA" w:rsidRPr="00E851BA" w:rsidRDefault="00E851BA" w:rsidP="00E851BA">
      <w:pPr>
        <w:rPr>
          <w:szCs w:val="21"/>
        </w:rPr>
      </w:pPr>
    </w:p>
    <w:p w:rsidR="00E851BA" w:rsidRPr="00E851BA" w:rsidRDefault="00E851BA" w:rsidP="00E851BA">
      <w:pPr>
        <w:rPr>
          <w:sz w:val="24"/>
          <w:szCs w:val="24"/>
        </w:rPr>
      </w:pPr>
      <w:r w:rsidRPr="00E851BA">
        <w:rPr>
          <w:rFonts w:ascii="ＭＳ ゴシック" w:eastAsia="ＭＳ ゴシック" w:hAnsi="ＭＳ ゴシック" w:hint="eastAsia"/>
          <w:sz w:val="24"/>
          <w:szCs w:val="24"/>
        </w:rPr>
        <w:t>第２節　訓練の実施</w:t>
      </w:r>
    </w:p>
    <w:p w:rsidR="00E851BA" w:rsidRPr="00E851BA" w:rsidRDefault="00E851BA" w:rsidP="00E851BA">
      <w:pPr>
        <w:rPr>
          <w:rFonts w:eastAsia="ＭＳ ゴシック"/>
          <w:szCs w:val="21"/>
        </w:rPr>
      </w:pPr>
      <w:r w:rsidRPr="00E851BA">
        <w:rPr>
          <w:rFonts w:eastAsia="ＭＳ ゴシック" w:hint="eastAsia"/>
          <w:szCs w:val="21"/>
        </w:rPr>
        <w:t>（訓練の計画）</w:t>
      </w:r>
    </w:p>
    <w:p w:rsidR="00E851BA" w:rsidRPr="00E851BA" w:rsidRDefault="00E851BA" w:rsidP="00E851BA">
      <w:pPr>
        <w:rPr>
          <w:rFonts w:ascii="ＭＳ 明朝" w:hAnsi="ＭＳ 明朝"/>
          <w:szCs w:val="21"/>
        </w:rPr>
      </w:pPr>
      <w:r w:rsidRPr="00E851BA">
        <w:rPr>
          <w:rFonts w:hint="eastAsia"/>
          <w:szCs w:val="21"/>
        </w:rPr>
        <w:t>第２８条</w:t>
      </w:r>
      <w:r w:rsidRPr="00E851BA">
        <w:rPr>
          <w:szCs w:val="21"/>
        </w:rPr>
        <w:t xml:space="preserve">  </w:t>
      </w:r>
      <w:r w:rsidRPr="00E851BA">
        <w:rPr>
          <w:rFonts w:hint="eastAsia"/>
          <w:szCs w:val="21"/>
        </w:rPr>
        <w:t>防火管理者は、</w:t>
      </w:r>
      <w:r w:rsidRPr="00E851BA">
        <w:rPr>
          <w:rFonts w:asciiTheme="majorEastAsia" w:eastAsiaTheme="majorEastAsia" w:hAnsiTheme="majorEastAsia" w:hint="eastAsia"/>
          <w:szCs w:val="21"/>
        </w:rPr>
        <w:t>【別表７】</w:t>
      </w:r>
      <w:r w:rsidRPr="00E851BA">
        <w:rPr>
          <w:rFonts w:ascii="ＭＳ 明朝" w:hAnsi="ＭＳ 明朝" w:hint="eastAsia"/>
          <w:szCs w:val="21"/>
        </w:rPr>
        <w:t>により、定期的に訓練を実施するものとする。</w:t>
      </w:r>
    </w:p>
    <w:p w:rsidR="00F420C8" w:rsidRDefault="00E851BA" w:rsidP="00E851BA">
      <w:pPr>
        <w:rPr>
          <w:szCs w:val="21"/>
        </w:rPr>
      </w:pPr>
      <w:r w:rsidRPr="00E851BA">
        <w:rPr>
          <w:rFonts w:ascii="ＭＳ 明朝" w:hAnsi="ＭＳ 明朝" w:hint="eastAsia"/>
          <w:szCs w:val="21"/>
        </w:rPr>
        <w:t xml:space="preserve">２　</w:t>
      </w:r>
      <w:r w:rsidRPr="00E851BA">
        <w:rPr>
          <w:rFonts w:hint="eastAsia"/>
          <w:szCs w:val="21"/>
        </w:rPr>
        <w:t>訓練を計画する際、消防機関へ実施計画を提出、必要に応じ指導を要請し、実施後は実施結</w:t>
      </w:r>
      <w:r w:rsidR="00F420C8">
        <w:rPr>
          <w:rFonts w:hint="eastAsia"/>
          <w:szCs w:val="21"/>
        </w:rPr>
        <w:t xml:space="preserve">　</w:t>
      </w:r>
    </w:p>
    <w:p w:rsidR="00E851BA" w:rsidRPr="00E851BA" w:rsidRDefault="00E851BA" w:rsidP="00F420C8">
      <w:pPr>
        <w:ind w:firstLineChars="100" w:firstLine="211"/>
        <w:rPr>
          <w:szCs w:val="21"/>
        </w:rPr>
      </w:pPr>
      <w:r w:rsidRPr="00E851BA">
        <w:rPr>
          <w:rFonts w:hint="eastAsia"/>
          <w:szCs w:val="21"/>
        </w:rPr>
        <w:t>果について検討し、以後の訓練に反映させること。</w:t>
      </w:r>
    </w:p>
    <w:p w:rsidR="00E851BA" w:rsidRPr="00E851BA" w:rsidRDefault="00E851BA" w:rsidP="00E851BA">
      <w:pPr>
        <w:rPr>
          <w:szCs w:val="21"/>
        </w:rPr>
      </w:pPr>
    </w:p>
    <w:p w:rsidR="00E851BA" w:rsidRPr="00E851BA" w:rsidRDefault="00E851BA" w:rsidP="00E851BA">
      <w:pPr>
        <w:rPr>
          <w:rFonts w:eastAsia="ＭＳ ゴシック"/>
          <w:szCs w:val="21"/>
        </w:rPr>
      </w:pPr>
      <w:r w:rsidRPr="00E851BA">
        <w:rPr>
          <w:rFonts w:eastAsia="ＭＳ ゴシック" w:hint="eastAsia"/>
          <w:szCs w:val="21"/>
        </w:rPr>
        <w:t>附</w:t>
      </w:r>
      <w:r w:rsidRPr="00E851BA">
        <w:rPr>
          <w:rFonts w:eastAsia="ＭＳ ゴシック"/>
          <w:szCs w:val="21"/>
        </w:rPr>
        <w:t xml:space="preserve">   </w:t>
      </w:r>
      <w:r w:rsidRPr="00E851BA">
        <w:rPr>
          <w:rFonts w:eastAsia="ＭＳ ゴシック" w:hint="eastAsia"/>
          <w:szCs w:val="21"/>
        </w:rPr>
        <w:t>則</w:t>
      </w:r>
    </w:p>
    <w:p w:rsidR="00E851BA" w:rsidRPr="00E851BA" w:rsidRDefault="00E851BA" w:rsidP="00E851BA">
      <w:pPr>
        <w:rPr>
          <w:rFonts w:eastAsia="ＭＳ ゴシック"/>
          <w:szCs w:val="21"/>
        </w:rPr>
      </w:pPr>
      <w:r w:rsidRPr="00E851BA">
        <w:rPr>
          <w:rFonts w:hint="eastAsia"/>
          <w:szCs w:val="21"/>
        </w:rPr>
        <w:t>この消防計画は、</w:t>
      </w:r>
      <w:r w:rsidRPr="00E851BA">
        <w:rPr>
          <w:rFonts w:hint="eastAsia"/>
          <w:szCs w:val="21"/>
          <w:u w:val="single"/>
        </w:rPr>
        <w:t xml:space="preserve"> </w:t>
      </w:r>
      <w:r w:rsidRPr="00E851BA">
        <w:rPr>
          <w:szCs w:val="21"/>
          <w:u w:val="single"/>
        </w:rPr>
        <w:t xml:space="preserve"> </w:t>
      </w:r>
      <w:r w:rsidRPr="00E851BA">
        <w:rPr>
          <w:rFonts w:hint="eastAsia"/>
          <w:szCs w:val="21"/>
          <w:u w:val="single"/>
        </w:rPr>
        <w:t xml:space="preserve">  </w:t>
      </w:r>
      <w:r w:rsidRPr="00E851BA">
        <w:rPr>
          <w:szCs w:val="21"/>
          <w:u w:val="single"/>
        </w:rPr>
        <w:t xml:space="preserve">  </w:t>
      </w:r>
      <w:r w:rsidRPr="00E851BA">
        <w:rPr>
          <w:rFonts w:hint="eastAsia"/>
          <w:szCs w:val="21"/>
          <w:u w:val="single"/>
        </w:rPr>
        <w:t xml:space="preserve">　</w:t>
      </w:r>
      <w:r w:rsidRPr="00E851BA">
        <w:rPr>
          <w:rFonts w:hint="eastAsia"/>
          <w:szCs w:val="21"/>
        </w:rPr>
        <w:t>年</w:t>
      </w:r>
      <w:r w:rsidRPr="00E851BA">
        <w:rPr>
          <w:szCs w:val="21"/>
          <w:u w:val="single"/>
        </w:rPr>
        <w:t xml:space="preserve">  </w:t>
      </w:r>
      <w:r w:rsidRPr="00E851BA">
        <w:rPr>
          <w:rFonts w:hint="eastAsia"/>
          <w:szCs w:val="21"/>
          <w:u w:val="single"/>
        </w:rPr>
        <w:t xml:space="preserve">　</w:t>
      </w:r>
      <w:r w:rsidRPr="00E851BA">
        <w:rPr>
          <w:rFonts w:hint="eastAsia"/>
          <w:szCs w:val="21"/>
        </w:rPr>
        <w:t>月</w:t>
      </w:r>
      <w:r w:rsidRPr="00E851BA">
        <w:rPr>
          <w:szCs w:val="21"/>
          <w:u w:val="single"/>
        </w:rPr>
        <w:t xml:space="preserve">  </w:t>
      </w:r>
      <w:r w:rsidRPr="00E851BA">
        <w:rPr>
          <w:rFonts w:hint="eastAsia"/>
          <w:szCs w:val="21"/>
          <w:u w:val="single"/>
        </w:rPr>
        <w:t xml:space="preserve">　</w:t>
      </w:r>
      <w:r w:rsidRPr="00E851BA">
        <w:rPr>
          <w:rFonts w:hint="eastAsia"/>
          <w:szCs w:val="21"/>
        </w:rPr>
        <w:t>日から施行する。</w:t>
      </w:r>
    </w:p>
    <w:p w:rsidR="00E851BA" w:rsidRPr="00E851BA" w:rsidRDefault="00E851BA" w:rsidP="00E851BA">
      <w:pPr>
        <w:rPr>
          <w:sz w:val="24"/>
          <w:szCs w:val="20"/>
        </w:rPr>
      </w:pPr>
      <w:r w:rsidRPr="00E851BA">
        <w:rPr>
          <w:sz w:val="24"/>
          <w:szCs w:val="20"/>
        </w:rPr>
        <w:t xml:space="preserve">     </w:t>
      </w: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sz w:val="24"/>
          <w:szCs w:val="20"/>
        </w:rPr>
      </w:pPr>
    </w:p>
    <w:p w:rsidR="00E851BA" w:rsidRPr="00E851BA" w:rsidRDefault="00E851BA" w:rsidP="00E851BA">
      <w:pPr>
        <w:rPr>
          <w:rFonts w:ascii="ＭＳ ゴシック" w:eastAsia="ＭＳ ゴシック" w:hAnsi="ＭＳ ゴシック"/>
          <w:sz w:val="20"/>
          <w:szCs w:val="20"/>
        </w:rPr>
      </w:pPr>
      <w:r w:rsidRPr="00E851BA">
        <w:rPr>
          <w:rFonts w:ascii="ＭＳ ゴシック" w:eastAsia="ＭＳ ゴシック" w:hAnsi="ＭＳ ゴシック" w:hint="eastAsia"/>
          <w:sz w:val="20"/>
          <w:szCs w:val="20"/>
        </w:rPr>
        <w:lastRenderedPageBreak/>
        <w:t>【別表１】</w:t>
      </w:r>
    </w:p>
    <w:p w:rsidR="00E851BA" w:rsidRPr="00E851BA" w:rsidRDefault="00E851BA" w:rsidP="00E851BA">
      <w:pPr>
        <w:jc w:val="center"/>
        <w:rPr>
          <w:rFonts w:asciiTheme="minorEastAsia" w:eastAsiaTheme="minorEastAsia" w:hAnsiTheme="minorEastAsia"/>
          <w:sz w:val="24"/>
          <w:szCs w:val="20"/>
        </w:rPr>
      </w:pPr>
      <w:r w:rsidRPr="00E851BA">
        <w:rPr>
          <w:rFonts w:asciiTheme="minorEastAsia" w:eastAsiaTheme="minorEastAsia" w:hAnsiTheme="minorEastAsia" w:hint="eastAsia"/>
          <w:sz w:val="24"/>
          <w:szCs w:val="20"/>
        </w:rPr>
        <w:t>火災予防のための組織</w:t>
      </w:r>
    </w:p>
    <w:p w:rsidR="00E851BA" w:rsidRPr="00E851BA" w:rsidRDefault="00E851BA" w:rsidP="00E851BA">
      <w:pPr>
        <w:spacing w:line="200" w:lineRule="exact"/>
        <w:jc w:val="center"/>
        <w:rPr>
          <w:rFonts w:asciiTheme="minorEastAsia" w:eastAsiaTheme="minorEastAsia" w:hAnsiTheme="minorEastAsia"/>
          <w:sz w:val="24"/>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E851BA" w:rsidRPr="00E851BA" w:rsidTr="005044EB">
        <w:trPr>
          <w:trHeight w:val="507"/>
        </w:trPr>
        <w:tc>
          <w:tcPr>
            <w:tcW w:w="2186" w:type="dxa"/>
            <w:tcBorders>
              <w:top w:val="single" w:sz="12" w:space="0" w:color="auto"/>
              <w:left w:val="single" w:sz="12" w:space="0" w:color="auto"/>
              <w:bottom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防</w:t>
            </w:r>
            <w:r w:rsidRPr="00E851BA">
              <w:rPr>
                <w:sz w:val="24"/>
                <w:szCs w:val="20"/>
              </w:rPr>
              <w:t xml:space="preserve"> </w:t>
            </w:r>
            <w:r w:rsidRPr="00E851BA">
              <w:rPr>
                <w:rFonts w:hint="eastAsia"/>
                <w:sz w:val="24"/>
                <w:szCs w:val="20"/>
              </w:rPr>
              <w:t>火</w:t>
            </w:r>
            <w:r w:rsidRPr="00E851BA">
              <w:rPr>
                <w:sz w:val="24"/>
                <w:szCs w:val="20"/>
              </w:rPr>
              <w:t xml:space="preserve"> </w:t>
            </w:r>
            <w:r w:rsidRPr="00E851BA">
              <w:rPr>
                <w:rFonts w:hint="eastAsia"/>
                <w:sz w:val="24"/>
                <w:szCs w:val="20"/>
              </w:rPr>
              <w:t>管</w:t>
            </w:r>
            <w:r w:rsidRPr="00E851BA">
              <w:rPr>
                <w:sz w:val="24"/>
                <w:szCs w:val="20"/>
              </w:rPr>
              <w:t xml:space="preserve"> </w:t>
            </w:r>
            <w:r w:rsidRPr="00E851BA">
              <w:rPr>
                <w:rFonts w:hint="eastAsia"/>
                <w:sz w:val="24"/>
                <w:szCs w:val="20"/>
              </w:rPr>
              <w:t>理</w:t>
            </w:r>
            <w:r w:rsidRPr="00E851BA">
              <w:rPr>
                <w:sz w:val="24"/>
                <w:szCs w:val="20"/>
              </w:rPr>
              <w:t xml:space="preserve"> </w:t>
            </w:r>
            <w:r w:rsidRPr="00E851BA">
              <w:rPr>
                <w:rFonts w:hint="eastAsia"/>
                <w:sz w:val="24"/>
                <w:szCs w:val="20"/>
              </w:rPr>
              <w:t>者</w:t>
            </w:r>
          </w:p>
        </w:tc>
        <w:tc>
          <w:tcPr>
            <w:tcW w:w="6881" w:type="dxa"/>
            <w:gridSpan w:val="4"/>
            <w:tcBorders>
              <w:top w:val="single" w:sz="12" w:space="0" w:color="auto"/>
              <w:bottom w:val="single" w:sz="6"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役</w:t>
            </w:r>
            <w:r w:rsidRPr="00E851BA">
              <w:rPr>
                <w:sz w:val="24"/>
                <w:szCs w:val="20"/>
              </w:rPr>
              <w:t xml:space="preserve"> </w:t>
            </w:r>
            <w:r w:rsidRPr="00E851BA">
              <w:rPr>
                <w:rFonts w:hint="eastAsia"/>
                <w:sz w:val="24"/>
                <w:szCs w:val="20"/>
              </w:rPr>
              <w:t>職・氏</w:t>
            </w:r>
            <w:r w:rsidRPr="00E851BA">
              <w:rPr>
                <w:sz w:val="24"/>
                <w:szCs w:val="20"/>
              </w:rPr>
              <w:t xml:space="preserve"> </w:t>
            </w:r>
            <w:r w:rsidRPr="00E851BA">
              <w:rPr>
                <w:rFonts w:hint="eastAsia"/>
                <w:sz w:val="24"/>
                <w:szCs w:val="20"/>
              </w:rPr>
              <w:t>名</w:t>
            </w:r>
          </w:p>
        </w:tc>
      </w:tr>
      <w:tr w:rsidR="00E851BA" w:rsidRPr="00E851BA" w:rsidTr="005044EB">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防</w:t>
            </w:r>
            <w:r w:rsidRPr="00E851BA">
              <w:rPr>
                <w:sz w:val="24"/>
                <w:szCs w:val="20"/>
              </w:rPr>
              <w:t xml:space="preserve"> </w:t>
            </w:r>
            <w:r w:rsidRPr="00E851BA">
              <w:rPr>
                <w:rFonts w:hint="eastAsia"/>
                <w:sz w:val="24"/>
                <w:szCs w:val="20"/>
              </w:rPr>
              <w:t>火</w:t>
            </w:r>
            <w:r w:rsidRPr="00E851BA">
              <w:rPr>
                <w:sz w:val="24"/>
                <w:szCs w:val="20"/>
              </w:rPr>
              <w:t xml:space="preserve"> </w:t>
            </w:r>
            <w:r w:rsidRPr="00E851BA">
              <w:rPr>
                <w:rFonts w:hint="eastAsia"/>
                <w:sz w:val="24"/>
                <w:szCs w:val="20"/>
              </w:rPr>
              <w:t>担</w:t>
            </w:r>
            <w:r w:rsidRPr="00E851BA">
              <w:rPr>
                <w:sz w:val="24"/>
                <w:szCs w:val="20"/>
              </w:rPr>
              <w:t xml:space="preserve"> </w:t>
            </w:r>
            <w:r w:rsidRPr="00E851BA">
              <w:rPr>
                <w:rFonts w:hint="eastAsia"/>
                <w:sz w:val="24"/>
                <w:szCs w:val="20"/>
              </w:rPr>
              <w:t>当</w:t>
            </w:r>
            <w:r w:rsidRPr="00E851BA">
              <w:rPr>
                <w:sz w:val="24"/>
                <w:szCs w:val="20"/>
              </w:rPr>
              <w:t xml:space="preserve"> </w:t>
            </w:r>
            <w:r w:rsidRPr="00E851BA">
              <w:rPr>
                <w:rFonts w:hint="eastAsia"/>
                <w:sz w:val="24"/>
                <w:szCs w:val="20"/>
              </w:rPr>
              <w:t>責</w:t>
            </w:r>
            <w:r w:rsidRPr="00E851BA">
              <w:rPr>
                <w:sz w:val="24"/>
                <w:szCs w:val="20"/>
              </w:rPr>
              <w:t xml:space="preserve"> </w:t>
            </w:r>
            <w:r w:rsidRPr="00E851BA">
              <w:rPr>
                <w:rFonts w:hint="eastAsia"/>
                <w:sz w:val="24"/>
                <w:szCs w:val="20"/>
              </w:rPr>
              <w:t>任</w:t>
            </w:r>
            <w:r w:rsidRPr="00E851BA">
              <w:rPr>
                <w:sz w:val="24"/>
                <w:szCs w:val="20"/>
              </w:rPr>
              <w:t xml:space="preserve"> </w:t>
            </w:r>
            <w:r w:rsidRPr="00E851BA">
              <w:rPr>
                <w:rFonts w:hint="eastAsia"/>
                <w:sz w:val="24"/>
                <w:szCs w:val="20"/>
              </w:rPr>
              <w:t>者</w:t>
            </w:r>
          </w:p>
        </w:tc>
        <w:tc>
          <w:tcPr>
            <w:tcW w:w="4534" w:type="dxa"/>
            <w:gridSpan w:val="2"/>
            <w:tcBorders>
              <w:top w:val="single" w:sz="6" w:space="0" w:color="auto"/>
              <w:left w:val="single" w:sz="6" w:space="0" w:color="auto"/>
              <w:bottom w:val="single" w:sz="6"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火</w:t>
            </w:r>
            <w:r w:rsidRPr="00E851BA">
              <w:rPr>
                <w:sz w:val="24"/>
                <w:szCs w:val="20"/>
              </w:rPr>
              <w:t xml:space="preserve"> </w:t>
            </w:r>
            <w:r w:rsidRPr="00E851BA">
              <w:rPr>
                <w:rFonts w:hint="eastAsia"/>
                <w:sz w:val="24"/>
                <w:szCs w:val="20"/>
              </w:rPr>
              <w:t>元</w:t>
            </w:r>
            <w:r w:rsidRPr="00E851BA">
              <w:rPr>
                <w:sz w:val="24"/>
                <w:szCs w:val="20"/>
              </w:rPr>
              <w:t xml:space="preserve"> </w:t>
            </w:r>
            <w:r w:rsidRPr="00E851BA">
              <w:rPr>
                <w:rFonts w:hint="eastAsia"/>
                <w:sz w:val="24"/>
                <w:szCs w:val="20"/>
              </w:rPr>
              <w:t>責</w:t>
            </w:r>
            <w:r w:rsidRPr="00E851BA">
              <w:rPr>
                <w:sz w:val="24"/>
                <w:szCs w:val="20"/>
              </w:rPr>
              <w:t xml:space="preserve"> </w:t>
            </w:r>
            <w:r w:rsidRPr="00E851BA">
              <w:rPr>
                <w:rFonts w:hint="eastAsia"/>
                <w:sz w:val="24"/>
                <w:szCs w:val="20"/>
              </w:rPr>
              <w:t>任</w:t>
            </w:r>
            <w:r w:rsidRPr="00E851BA">
              <w:rPr>
                <w:sz w:val="24"/>
                <w:szCs w:val="20"/>
              </w:rPr>
              <w:t xml:space="preserve"> </w:t>
            </w:r>
            <w:r w:rsidRPr="00E851BA">
              <w:rPr>
                <w:rFonts w:hint="eastAsia"/>
                <w:sz w:val="24"/>
                <w:szCs w:val="20"/>
              </w:rPr>
              <w:t>者</w:t>
            </w:r>
          </w:p>
        </w:tc>
      </w:tr>
      <w:tr w:rsidR="00E851BA" w:rsidRPr="00E851BA" w:rsidTr="005044EB">
        <w:trPr>
          <w:trHeight w:val="507"/>
        </w:trPr>
        <w:tc>
          <w:tcPr>
            <w:tcW w:w="2266" w:type="dxa"/>
            <w:gridSpan w:val="2"/>
            <w:tcBorders>
              <w:top w:val="single" w:sz="6" w:space="0" w:color="auto"/>
              <w:left w:val="single" w:sz="12"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担</w:t>
            </w:r>
            <w:r w:rsidRPr="00E851BA">
              <w:rPr>
                <w:sz w:val="24"/>
                <w:szCs w:val="20"/>
              </w:rPr>
              <w:t xml:space="preserve"> </w:t>
            </w:r>
            <w:r w:rsidRPr="00E851BA">
              <w:rPr>
                <w:rFonts w:hint="eastAsia"/>
                <w:sz w:val="24"/>
                <w:szCs w:val="20"/>
              </w:rPr>
              <w:t>当</w:t>
            </w:r>
            <w:r w:rsidRPr="00E851BA">
              <w:rPr>
                <w:sz w:val="24"/>
                <w:szCs w:val="20"/>
              </w:rPr>
              <w:t xml:space="preserve"> </w:t>
            </w:r>
            <w:r w:rsidRPr="00E851BA">
              <w:rPr>
                <w:rFonts w:hint="eastAsia"/>
                <w:sz w:val="24"/>
                <w:szCs w:val="20"/>
              </w:rPr>
              <w:t>区</w:t>
            </w:r>
            <w:r w:rsidRPr="00E851BA">
              <w:rPr>
                <w:sz w:val="24"/>
                <w:szCs w:val="20"/>
              </w:rPr>
              <w:t xml:space="preserve"> </w:t>
            </w:r>
            <w:r w:rsidRPr="00E851BA">
              <w:rPr>
                <w:rFonts w:hint="eastAsia"/>
                <w:sz w:val="24"/>
                <w:szCs w:val="20"/>
              </w:rPr>
              <w:t>域</w:t>
            </w:r>
          </w:p>
        </w:tc>
        <w:tc>
          <w:tcPr>
            <w:tcW w:w="2267" w:type="dxa"/>
            <w:tcBorders>
              <w:top w:val="single" w:sz="6" w:space="0" w:color="auto"/>
              <w:bottom w:val="double" w:sz="4" w:space="0" w:color="auto"/>
              <w:righ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担　当　員</w:t>
            </w:r>
          </w:p>
        </w:tc>
        <w:tc>
          <w:tcPr>
            <w:tcW w:w="2267" w:type="dxa"/>
            <w:tcBorders>
              <w:top w:val="single" w:sz="6" w:space="0" w:color="auto"/>
              <w:left w:val="single" w:sz="6"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担</w:t>
            </w:r>
            <w:r w:rsidRPr="00E851BA">
              <w:rPr>
                <w:sz w:val="24"/>
                <w:szCs w:val="20"/>
              </w:rPr>
              <w:t xml:space="preserve"> </w:t>
            </w:r>
            <w:r w:rsidRPr="00E851BA">
              <w:rPr>
                <w:rFonts w:hint="eastAsia"/>
                <w:sz w:val="24"/>
                <w:szCs w:val="20"/>
              </w:rPr>
              <w:t>当</w:t>
            </w:r>
            <w:r w:rsidRPr="00E851BA">
              <w:rPr>
                <w:sz w:val="24"/>
                <w:szCs w:val="20"/>
              </w:rPr>
              <w:t xml:space="preserve"> </w:t>
            </w:r>
            <w:r w:rsidRPr="00E851BA">
              <w:rPr>
                <w:rFonts w:hint="eastAsia"/>
                <w:sz w:val="24"/>
                <w:szCs w:val="20"/>
              </w:rPr>
              <w:t>区</w:t>
            </w:r>
            <w:r w:rsidRPr="00E851BA">
              <w:rPr>
                <w:sz w:val="24"/>
                <w:szCs w:val="20"/>
              </w:rPr>
              <w:t xml:space="preserve"> </w:t>
            </w:r>
            <w:r w:rsidRPr="00E851BA">
              <w:rPr>
                <w:rFonts w:hint="eastAsia"/>
                <w:sz w:val="24"/>
                <w:szCs w:val="20"/>
              </w:rPr>
              <w:t>域</w:t>
            </w:r>
          </w:p>
        </w:tc>
        <w:tc>
          <w:tcPr>
            <w:tcW w:w="2267" w:type="dxa"/>
            <w:tcBorders>
              <w:top w:val="single" w:sz="6" w:space="0" w:color="auto"/>
              <w:bottom w:val="double" w:sz="4"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担　当　員</w:t>
            </w:r>
          </w:p>
        </w:tc>
      </w:tr>
      <w:tr w:rsidR="00E851BA" w:rsidRPr="00E851BA" w:rsidTr="005044EB">
        <w:trPr>
          <w:trHeight w:val="507"/>
        </w:trPr>
        <w:tc>
          <w:tcPr>
            <w:tcW w:w="2266" w:type="dxa"/>
            <w:gridSpan w:val="2"/>
            <w:vMerge w:val="restart"/>
            <w:tcBorders>
              <w:top w:val="double" w:sz="4" w:space="0" w:color="auto"/>
              <w:left w:val="single" w:sz="12" w:space="0" w:color="auto"/>
            </w:tcBorders>
            <w:vAlign w:val="center"/>
          </w:tcPr>
          <w:p w:rsidR="00E851BA" w:rsidRPr="00E851BA" w:rsidRDefault="00E851BA" w:rsidP="00E851BA">
            <w:pPr>
              <w:rPr>
                <w:sz w:val="24"/>
                <w:szCs w:val="20"/>
              </w:rPr>
            </w:pPr>
          </w:p>
        </w:tc>
        <w:tc>
          <w:tcPr>
            <w:tcW w:w="2267" w:type="dxa"/>
            <w:vMerge w:val="restart"/>
            <w:tcBorders>
              <w:top w:val="double" w:sz="4" w:space="0" w:color="auto"/>
              <w:right w:val="single" w:sz="6" w:space="0" w:color="auto"/>
            </w:tcBorders>
            <w:vAlign w:val="center"/>
          </w:tcPr>
          <w:p w:rsidR="00E851BA" w:rsidRPr="00E851BA" w:rsidRDefault="00E851BA" w:rsidP="00E851BA">
            <w:pPr>
              <w:rPr>
                <w:sz w:val="24"/>
                <w:szCs w:val="20"/>
              </w:rPr>
            </w:pPr>
          </w:p>
        </w:tc>
        <w:tc>
          <w:tcPr>
            <w:tcW w:w="2267" w:type="dxa"/>
            <w:tcBorders>
              <w:top w:val="double" w:sz="4" w:space="0" w:color="auto"/>
              <w:left w:val="single" w:sz="6" w:space="0" w:color="auto"/>
            </w:tcBorders>
            <w:vAlign w:val="center"/>
          </w:tcPr>
          <w:p w:rsidR="00E851BA" w:rsidRPr="00E851BA" w:rsidRDefault="00E851BA" w:rsidP="00E851BA">
            <w:pPr>
              <w:rPr>
                <w:sz w:val="24"/>
                <w:szCs w:val="20"/>
              </w:rPr>
            </w:pPr>
          </w:p>
        </w:tc>
        <w:tc>
          <w:tcPr>
            <w:tcW w:w="2267" w:type="dxa"/>
            <w:tcBorders>
              <w:top w:val="double" w:sz="4"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07"/>
        </w:trPr>
        <w:tc>
          <w:tcPr>
            <w:tcW w:w="2266" w:type="dxa"/>
            <w:gridSpan w:val="2"/>
            <w:vMerge/>
            <w:tcBorders>
              <w:left w:val="single" w:sz="12" w:space="0" w:color="auto"/>
              <w:bottom w:val="single" w:sz="6" w:space="0" w:color="auto"/>
            </w:tcBorders>
            <w:vAlign w:val="center"/>
          </w:tcPr>
          <w:p w:rsidR="00E851BA" w:rsidRPr="00E851BA" w:rsidRDefault="00E851BA" w:rsidP="00E851BA">
            <w:pPr>
              <w:rPr>
                <w:sz w:val="24"/>
                <w:szCs w:val="20"/>
              </w:rPr>
            </w:pPr>
          </w:p>
        </w:tc>
        <w:tc>
          <w:tcPr>
            <w:tcW w:w="2267" w:type="dxa"/>
            <w:vMerge/>
            <w:tcBorders>
              <w:bottom w:val="single" w:sz="6" w:space="0" w:color="auto"/>
              <w:right w:val="single" w:sz="6" w:space="0" w:color="auto"/>
            </w:tcBorders>
            <w:vAlign w:val="center"/>
          </w:tcPr>
          <w:p w:rsidR="00E851BA" w:rsidRPr="00E851BA" w:rsidRDefault="00E851BA" w:rsidP="00E851BA">
            <w:pPr>
              <w:rPr>
                <w:sz w:val="24"/>
                <w:szCs w:val="20"/>
              </w:rPr>
            </w:pPr>
          </w:p>
        </w:tc>
        <w:tc>
          <w:tcPr>
            <w:tcW w:w="2267" w:type="dxa"/>
            <w:tcBorders>
              <w:left w:val="single" w:sz="6" w:space="0" w:color="auto"/>
              <w:bottom w:val="single" w:sz="6" w:space="0" w:color="auto"/>
            </w:tcBorders>
            <w:vAlign w:val="center"/>
          </w:tcPr>
          <w:p w:rsidR="00E851BA" w:rsidRPr="00E851BA" w:rsidRDefault="00E851BA" w:rsidP="00E851BA">
            <w:pPr>
              <w:rPr>
                <w:sz w:val="24"/>
                <w:szCs w:val="20"/>
              </w:rPr>
            </w:pPr>
          </w:p>
        </w:tc>
        <w:tc>
          <w:tcPr>
            <w:tcW w:w="2267" w:type="dxa"/>
            <w:tcBorders>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07"/>
        </w:trPr>
        <w:tc>
          <w:tcPr>
            <w:tcW w:w="2266" w:type="dxa"/>
            <w:gridSpan w:val="2"/>
            <w:vMerge w:val="restart"/>
            <w:tcBorders>
              <w:top w:val="single" w:sz="6" w:space="0" w:color="auto"/>
              <w:left w:val="single" w:sz="12" w:space="0" w:color="auto"/>
            </w:tcBorders>
            <w:vAlign w:val="center"/>
          </w:tcPr>
          <w:p w:rsidR="00E851BA" w:rsidRPr="00E851BA" w:rsidRDefault="00E851BA" w:rsidP="00E851BA">
            <w:pPr>
              <w:rPr>
                <w:sz w:val="24"/>
                <w:szCs w:val="20"/>
              </w:rPr>
            </w:pPr>
          </w:p>
        </w:tc>
        <w:tc>
          <w:tcPr>
            <w:tcW w:w="2267" w:type="dxa"/>
            <w:vMerge w:val="restart"/>
            <w:tcBorders>
              <w:top w:val="single" w:sz="6" w:space="0" w:color="auto"/>
              <w:right w:val="single" w:sz="6" w:space="0" w:color="auto"/>
            </w:tcBorders>
            <w:vAlign w:val="center"/>
          </w:tcPr>
          <w:p w:rsidR="00E851BA" w:rsidRPr="00E851BA" w:rsidRDefault="00E851BA" w:rsidP="00E851BA">
            <w:pPr>
              <w:rPr>
                <w:sz w:val="24"/>
                <w:szCs w:val="20"/>
              </w:rPr>
            </w:pPr>
          </w:p>
        </w:tc>
        <w:tc>
          <w:tcPr>
            <w:tcW w:w="2267" w:type="dxa"/>
            <w:tcBorders>
              <w:top w:val="single" w:sz="6" w:space="0" w:color="auto"/>
              <w:left w:val="single" w:sz="6" w:space="0" w:color="auto"/>
            </w:tcBorders>
            <w:vAlign w:val="center"/>
          </w:tcPr>
          <w:p w:rsidR="00E851BA" w:rsidRPr="00E851BA" w:rsidRDefault="00E851BA" w:rsidP="00E851BA">
            <w:pPr>
              <w:rPr>
                <w:sz w:val="24"/>
                <w:szCs w:val="20"/>
              </w:rPr>
            </w:pPr>
          </w:p>
        </w:tc>
        <w:tc>
          <w:tcPr>
            <w:tcW w:w="2267" w:type="dxa"/>
            <w:tcBorders>
              <w:top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07"/>
        </w:trPr>
        <w:tc>
          <w:tcPr>
            <w:tcW w:w="2266" w:type="dxa"/>
            <w:gridSpan w:val="2"/>
            <w:vMerge/>
            <w:tcBorders>
              <w:left w:val="single" w:sz="12" w:space="0" w:color="auto"/>
              <w:bottom w:val="single" w:sz="6" w:space="0" w:color="auto"/>
            </w:tcBorders>
            <w:vAlign w:val="center"/>
          </w:tcPr>
          <w:p w:rsidR="00E851BA" w:rsidRPr="00E851BA" w:rsidRDefault="00E851BA" w:rsidP="00E851BA">
            <w:pPr>
              <w:rPr>
                <w:sz w:val="24"/>
                <w:szCs w:val="20"/>
              </w:rPr>
            </w:pPr>
          </w:p>
        </w:tc>
        <w:tc>
          <w:tcPr>
            <w:tcW w:w="2267" w:type="dxa"/>
            <w:vMerge/>
            <w:tcBorders>
              <w:bottom w:val="single" w:sz="6" w:space="0" w:color="auto"/>
              <w:right w:val="single" w:sz="6" w:space="0" w:color="auto"/>
            </w:tcBorders>
            <w:vAlign w:val="center"/>
          </w:tcPr>
          <w:p w:rsidR="00E851BA" w:rsidRPr="00E851BA" w:rsidRDefault="00E851BA" w:rsidP="00E851BA">
            <w:pPr>
              <w:rPr>
                <w:sz w:val="24"/>
                <w:szCs w:val="20"/>
              </w:rPr>
            </w:pPr>
          </w:p>
        </w:tc>
        <w:tc>
          <w:tcPr>
            <w:tcW w:w="2267" w:type="dxa"/>
            <w:tcBorders>
              <w:left w:val="single" w:sz="6" w:space="0" w:color="auto"/>
              <w:bottom w:val="single" w:sz="6" w:space="0" w:color="auto"/>
            </w:tcBorders>
            <w:vAlign w:val="center"/>
          </w:tcPr>
          <w:p w:rsidR="00E851BA" w:rsidRPr="00E851BA" w:rsidRDefault="00E851BA" w:rsidP="00E851BA">
            <w:pPr>
              <w:rPr>
                <w:sz w:val="24"/>
                <w:szCs w:val="20"/>
              </w:rPr>
            </w:pPr>
          </w:p>
        </w:tc>
        <w:tc>
          <w:tcPr>
            <w:tcW w:w="2267" w:type="dxa"/>
            <w:tcBorders>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07"/>
        </w:trPr>
        <w:tc>
          <w:tcPr>
            <w:tcW w:w="2266" w:type="dxa"/>
            <w:gridSpan w:val="2"/>
            <w:vMerge w:val="restart"/>
            <w:tcBorders>
              <w:top w:val="single" w:sz="6" w:space="0" w:color="auto"/>
              <w:left w:val="single" w:sz="12" w:space="0" w:color="auto"/>
            </w:tcBorders>
            <w:vAlign w:val="center"/>
          </w:tcPr>
          <w:p w:rsidR="00E851BA" w:rsidRPr="00E851BA" w:rsidRDefault="00E851BA" w:rsidP="00E851BA">
            <w:pPr>
              <w:rPr>
                <w:sz w:val="24"/>
                <w:szCs w:val="20"/>
              </w:rPr>
            </w:pPr>
          </w:p>
        </w:tc>
        <w:tc>
          <w:tcPr>
            <w:tcW w:w="2267" w:type="dxa"/>
            <w:vMerge w:val="restart"/>
            <w:tcBorders>
              <w:top w:val="single" w:sz="6" w:space="0" w:color="auto"/>
              <w:right w:val="single" w:sz="6" w:space="0" w:color="auto"/>
            </w:tcBorders>
            <w:vAlign w:val="center"/>
          </w:tcPr>
          <w:p w:rsidR="00E851BA" w:rsidRPr="00E851BA" w:rsidRDefault="00E851BA" w:rsidP="00E851BA">
            <w:pPr>
              <w:rPr>
                <w:sz w:val="24"/>
                <w:szCs w:val="20"/>
              </w:rPr>
            </w:pPr>
          </w:p>
        </w:tc>
        <w:tc>
          <w:tcPr>
            <w:tcW w:w="2267" w:type="dxa"/>
            <w:tcBorders>
              <w:top w:val="single" w:sz="6" w:space="0" w:color="auto"/>
              <w:left w:val="single" w:sz="6" w:space="0" w:color="auto"/>
            </w:tcBorders>
            <w:vAlign w:val="center"/>
          </w:tcPr>
          <w:p w:rsidR="00E851BA" w:rsidRPr="00E851BA" w:rsidRDefault="00E851BA" w:rsidP="00E851BA">
            <w:pPr>
              <w:rPr>
                <w:sz w:val="24"/>
                <w:szCs w:val="20"/>
              </w:rPr>
            </w:pPr>
          </w:p>
        </w:tc>
        <w:tc>
          <w:tcPr>
            <w:tcW w:w="2267" w:type="dxa"/>
            <w:tcBorders>
              <w:top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07"/>
        </w:trPr>
        <w:tc>
          <w:tcPr>
            <w:tcW w:w="2266" w:type="dxa"/>
            <w:gridSpan w:val="2"/>
            <w:vMerge/>
            <w:tcBorders>
              <w:left w:val="single" w:sz="12" w:space="0" w:color="auto"/>
              <w:bottom w:val="single" w:sz="12" w:space="0" w:color="auto"/>
            </w:tcBorders>
            <w:vAlign w:val="center"/>
          </w:tcPr>
          <w:p w:rsidR="00E851BA" w:rsidRPr="00E851BA" w:rsidRDefault="00E851BA" w:rsidP="00E851BA">
            <w:pPr>
              <w:rPr>
                <w:sz w:val="24"/>
                <w:szCs w:val="20"/>
              </w:rPr>
            </w:pPr>
          </w:p>
        </w:tc>
        <w:tc>
          <w:tcPr>
            <w:tcW w:w="2267" w:type="dxa"/>
            <w:vMerge/>
            <w:tcBorders>
              <w:bottom w:val="single" w:sz="12" w:space="0" w:color="auto"/>
              <w:right w:val="single" w:sz="6" w:space="0" w:color="auto"/>
            </w:tcBorders>
            <w:vAlign w:val="center"/>
          </w:tcPr>
          <w:p w:rsidR="00E851BA" w:rsidRPr="00E851BA" w:rsidRDefault="00E851BA" w:rsidP="00E851BA">
            <w:pPr>
              <w:rPr>
                <w:sz w:val="24"/>
                <w:szCs w:val="20"/>
              </w:rPr>
            </w:pPr>
          </w:p>
        </w:tc>
        <w:tc>
          <w:tcPr>
            <w:tcW w:w="2267" w:type="dxa"/>
            <w:tcBorders>
              <w:left w:val="single" w:sz="6" w:space="0" w:color="auto"/>
              <w:bottom w:val="single" w:sz="12" w:space="0" w:color="auto"/>
            </w:tcBorders>
            <w:vAlign w:val="center"/>
          </w:tcPr>
          <w:p w:rsidR="00E851BA" w:rsidRPr="00E851BA" w:rsidRDefault="00E851BA" w:rsidP="00E851BA">
            <w:pPr>
              <w:rPr>
                <w:sz w:val="24"/>
                <w:szCs w:val="20"/>
              </w:rPr>
            </w:pPr>
          </w:p>
        </w:tc>
        <w:tc>
          <w:tcPr>
            <w:tcW w:w="2267" w:type="dxa"/>
            <w:tcBorders>
              <w:bottom w:val="single" w:sz="12" w:space="0" w:color="auto"/>
              <w:right w:val="single" w:sz="12" w:space="0" w:color="auto"/>
            </w:tcBorders>
            <w:vAlign w:val="center"/>
          </w:tcPr>
          <w:p w:rsidR="00E851BA" w:rsidRPr="00E851BA" w:rsidRDefault="00E851BA" w:rsidP="00E851BA">
            <w:pPr>
              <w:rPr>
                <w:sz w:val="24"/>
                <w:szCs w:val="20"/>
              </w:rPr>
            </w:pPr>
          </w:p>
        </w:tc>
      </w:tr>
    </w:tbl>
    <w:p w:rsidR="00E851BA" w:rsidRPr="00E851BA" w:rsidRDefault="00E851BA" w:rsidP="00E851BA">
      <w:pPr>
        <w:rPr>
          <w:sz w:val="24"/>
          <w:szCs w:val="20"/>
        </w:rPr>
      </w:pPr>
    </w:p>
    <w:p w:rsidR="00E851BA" w:rsidRPr="00E851BA" w:rsidRDefault="00E851BA" w:rsidP="00E851BA">
      <w:pPr>
        <w:spacing w:line="200" w:lineRule="exact"/>
        <w:rPr>
          <w:sz w:val="24"/>
          <w:szCs w:val="20"/>
        </w:rPr>
      </w:pPr>
    </w:p>
    <w:p w:rsidR="00E851BA" w:rsidRPr="00E851BA" w:rsidRDefault="00E851BA" w:rsidP="00E851BA">
      <w:pPr>
        <w:rPr>
          <w:rFonts w:asciiTheme="majorEastAsia" w:eastAsiaTheme="majorEastAsia" w:hAnsiTheme="majorEastAsia"/>
          <w:sz w:val="20"/>
          <w:szCs w:val="20"/>
        </w:rPr>
      </w:pPr>
      <w:r w:rsidRPr="00E851BA">
        <w:rPr>
          <w:rFonts w:asciiTheme="majorEastAsia" w:eastAsiaTheme="majorEastAsia" w:hAnsiTheme="majorEastAsia" w:hint="eastAsia"/>
          <w:sz w:val="20"/>
          <w:szCs w:val="20"/>
        </w:rPr>
        <w:t>【別表２】</w:t>
      </w:r>
    </w:p>
    <w:p w:rsidR="00E851BA" w:rsidRPr="00E851BA" w:rsidRDefault="00E851BA" w:rsidP="00E851BA">
      <w:pPr>
        <w:jc w:val="center"/>
        <w:rPr>
          <w:rFonts w:asciiTheme="minorEastAsia" w:eastAsiaTheme="minorEastAsia" w:hAnsiTheme="minorEastAsia"/>
          <w:sz w:val="24"/>
          <w:szCs w:val="20"/>
        </w:rPr>
      </w:pPr>
      <w:r w:rsidRPr="00E851BA">
        <w:rPr>
          <w:rFonts w:asciiTheme="minorEastAsia" w:eastAsiaTheme="minorEastAsia" w:hAnsiTheme="minorEastAsia" w:hint="eastAsia"/>
          <w:sz w:val="24"/>
          <w:szCs w:val="20"/>
        </w:rPr>
        <w:t>消防用設備等点検・検査計画表</w:t>
      </w:r>
    </w:p>
    <w:p w:rsidR="00E851BA" w:rsidRPr="00E851BA" w:rsidRDefault="00E851BA" w:rsidP="00E851BA">
      <w:pPr>
        <w:spacing w:line="200" w:lineRule="exact"/>
        <w:jc w:val="center"/>
        <w:rPr>
          <w:rFonts w:asciiTheme="minorEastAsia" w:eastAsiaTheme="minorEastAsia" w:hAnsiTheme="minorEastAsia"/>
          <w:sz w:val="24"/>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E851BA" w:rsidRPr="00E851BA" w:rsidTr="005044EB">
        <w:trPr>
          <w:trHeight w:val="496"/>
        </w:trPr>
        <w:tc>
          <w:tcPr>
            <w:tcW w:w="3103" w:type="dxa"/>
            <w:vMerge w:val="restart"/>
            <w:tcBorders>
              <w:top w:val="single" w:sz="12" w:space="0" w:color="auto"/>
              <w:left w:val="single" w:sz="12" w:space="0" w:color="auto"/>
              <w:right w:val="single" w:sz="6" w:space="0" w:color="auto"/>
            </w:tcBorders>
            <w:vAlign w:val="center"/>
          </w:tcPr>
          <w:p w:rsidR="00E851BA" w:rsidRPr="00E851BA" w:rsidRDefault="00E851BA" w:rsidP="00E851BA">
            <w:pPr>
              <w:jc w:val="center"/>
              <w:rPr>
                <w:sz w:val="24"/>
                <w:szCs w:val="20"/>
              </w:rPr>
            </w:pPr>
            <w:r w:rsidRPr="00E851BA">
              <w:rPr>
                <w:rFonts w:hint="eastAsia"/>
                <w:spacing w:val="45"/>
                <w:kern w:val="0"/>
                <w:sz w:val="24"/>
                <w:szCs w:val="20"/>
                <w:fitText w:val="2880" w:id="-2075466752"/>
              </w:rPr>
              <w:t>消防用設備等の種</w:t>
            </w:r>
            <w:r w:rsidRPr="00E851BA">
              <w:rPr>
                <w:rFonts w:hint="eastAsia"/>
                <w:kern w:val="0"/>
                <w:sz w:val="24"/>
                <w:szCs w:val="20"/>
                <w:fitText w:val="2880" w:id="-2075466752"/>
              </w:rPr>
              <w:t>類</w:t>
            </w:r>
          </w:p>
        </w:tc>
        <w:tc>
          <w:tcPr>
            <w:tcW w:w="5964" w:type="dxa"/>
            <w:gridSpan w:val="3"/>
            <w:tcBorders>
              <w:top w:val="single" w:sz="12" w:space="0" w:color="auto"/>
              <w:left w:val="single" w:sz="6"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点</w:t>
            </w:r>
            <w:r w:rsidRPr="00E851BA">
              <w:rPr>
                <w:sz w:val="24"/>
                <w:szCs w:val="20"/>
              </w:rPr>
              <w:t xml:space="preserve"> </w:t>
            </w:r>
            <w:r w:rsidRPr="00E851BA">
              <w:rPr>
                <w:rFonts w:hint="eastAsia"/>
                <w:sz w:val="24"/>
                <w:szCs w:val="20"/>
              </w:rPr>
              <w:t>検・検</w:t>
            </w:r>
            <w:r w:rsidRPr="00E851BA">
              <w:rPr>
                <w:rFonts w:hint="eastAsia"/>
                <w:sz w:val="24"/>
                <w:szCs w:val="20"/>
              </w:rPr>
              <w:t xml:space="preserve"> </w:t>
            </w:r>
            <w:r w:rsidRPr="00E851BA">
              <w:rPr>
                <w:rFonts w:hint="eastAsia"/>
                <w:sz w:val="24"/>
                <w:szCs w:val="20"/>
              </w:rPr>
              <w:t>査</w:t>
            </w:r>
            <w:r w:rsidRPr="00E851BA">
              <w:rPr>
                <w:sz w:val="24"/>
                <w:szCs w:val="20"/>
              </w:rPr>
              <w:t xml:space="preserve"> </w:t>
            </w:r>
            <w:r w:rsidRPr="00E851BA">
              <w:rPr>
                <w:rFonts w:hint="eastAsia"/>
                <w:sz w:val="24"/>
                <w:szCs w:val="20"/>
              </w:rPr>
              <w:t>実</w:t>
            </w:r>
            <w:r w:rsidRPr="00E851BA">
              <w:rPr>
                <w:sz w:val="24"/>
                <w:szCs w:val="20"/>
              </w:rPr>
              <w:t xml:space="preserve"> </w:t>
            </w:r>
            <w:r w:rsidRPr="00E851BA">
              <w:rPr>
                <w:rFonts w:hint="eastAsia"/>
                <w:sz w:val="24"/>
                <w:szCs w:val="20"/>
              </w:rPr>
              <w:t>施</w:t>
            </w:r>
            <w:r w:rsidRPr="00E851BA">
              <w:rPr>
                <w:sz w:val="24"/>
                <w:szCs w:val="20"/>
              </w:rPr>
              <w:t xml:space="preserve"> </w:t>
            </w:r>
            <w:r w:rsidRPr="00E851BA">
              <w:rPr>
                <w:rFonts w:hint="eastAsia"/>
                <w:sz w:val="24"/>
                <w:szCs w:val="20"/>
              </w:rPr>
              <w:t>月</w:t>
            </w:r>
            <w:r w:rsidRPr="00E851BA">
              <w:rPr>
                <w:sz w:val="24"/>
                <w:szCs w:val="20"/>
              </w:rPr>
              <w:t xml:space="preserve"> </w:t>
            </w:r>
            <w:r w:rsidRPr="00E851BA">
              <w:rPr>
                <w:rFonts w:hint="eastAsia"/>
                <w:sz w:val="24"/>
                <w:szCs w:val="20"/>
              </w:rPr>
              <w:t>日</w:t>
            </w:r>
          </w:p>
        </w:tc>
      </w:tr>
      <w:tr w:rsidR="00E851BA" w:rsidRPr="00E851BA" w:rsidTr="005044EB">
        <w:trPr>
          <w:trHeight w:val="496"/>
        </w:trPr>
        <w:tc>
          <w:tcPr>
            <w:tcW w:w="3103" w:type="dxa"/>
            <w:vMerge/>
            <w:tcBorders>
              <w:left w:val="single" w:sz="12" w:space="0" w:color="auto"/>
              <w:bottom w:val="double" w:sz="4" w:space="0" w:color="auto"/>
              <w:right w:val="single" w:sz="6" w:space="0" w:color="auto"/>
            </w:tcBorders>
            <w:vAlign w:val="center"/>
          </w:tcPr>
          <w:p w:rsidR="00E851BA" w:rsidRPr="00E851BA" w:rsidRDefault="00E851BA" w:rsidP="00E851BA">
            <w:pPr>
              <w:jc w:val="center"/>
              <w:rPr>
                <w:sz w:val="24"/>
                <w:szCs w:val="20"/>
              </w:rPr>
            </w:pPr>
          </w:p>
        </w:tc>
        <w:tc>
          <w:tcPr>
            <w:tcW w:w="1988" w:type="dxa"/>
            <w:tcBorders>
              <w:left w:val="single" w:sz="6"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自主検査</w:t>
            </w:r>
          </w:p>
        </w:tc>
        <w:tc>
          <w:tcPr>
            <w:tcW w:w="1988" w:type="dxa"/>
            <w:tcBorders>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機器点検</w:t>
            </w:r>
          </w:p>
        </w:tc>
        <w:tc>
          <w:tcPr>
            <w:tcW w:w="1988" w:type="dxa"/>
            <w:tcBorders>
              <w:bottom w:val="double" w:sz="4"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総合点検</w:t>
            </w:r>
          </w:p>
        </w:tc>
      </w:tr>
      <w:tr w:rsidR="00E851BA" w:rsidRPr="00E851BA" w:rsidTr="005044EB">
        <w:trPr>
          <w:trHeight w:val="580"/>
        </w:trPr>
        <w:tc>
          <w:tcPr>
            <w:tcW w:w="3103" w:type="dxa"/>
            <w:tcBorders>
              <w:top w:val="double" w:sz="4" w:space="0" w:color="auto"/>
              <w:left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top w:val="double" w:sz="4" w:space="0" w:color="auto"/>
              <w:left w:val="single" w:sz="6" w:space="0" w:color="auto"/>
            </w:tcBorders>
            <w:vAlign w:val="center"/>
          </w:tcPr>
          <w:p w:rsidR="00E851BA" w:rsidRPr="00E851BA" w:rsidRDefault="00E851BA" w:rsidP="00E851BA">
            <w:pPr>
              <w:rPr>
                <w:sz w:val="24"/>
                <w:szCs w:val="20"/>
              </w:rPr>
            </w:pPr>
          </w:p>
        </w:tc>
        <w:tc>
          <w:tcPr>
            <w:tcW w:w="1988" w:type="dxa"/>
            <w:tcBorders>
              <w:top w:val="double" w:sz="4" w:space="0" w:color="auto"/>
            </w:tcBorders>
            <w:vAlign w:val="center"/>
          </w:tcPr>
          <w:p w:rsidR="00E851BA" w:rsidRPr="00E851BA" w:rsidRDefault="00E851BA" w:rsidP="00E851BA">
            <w:pPr>
              <w:rPr>
                <w:sz w:val="24"/>
                <w:szCs w:val="20"/>
              </w:rPr>
            </w:pPr>
          </w:p>
        </w:tc>
        <w:tc>
          <w:tcPr>
            <w:tcW w:w="1988" w:type="dxa"/>
            <w:tcBorders>
              <w:top w:val="double" w:sz="4"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80"/>
        </w:trPr>
        <w:tc>
          <w:tcPr>
            <w:tcW w:w="3103" w:type="dxa"/>
            <w:tcBorders>
              <w:left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left w:val="single" w:sz="6" w:space="0" w:color="auto"/>
            </w:tcBorders>
            <w:vAlign w:val="center"/>
          </w:tcPr>
          <w:p w:rsidR="00E851BA" w:rsidRPr="00E851BA" w:rsidRDefault="00E851BA" w:rsidP="00E851BA">
            <w:pPr>
              <w:rPr>
                <w:sz w:val="24"/>
                <w:szCs w:val="20"/>
              </w:rPr>
            </w:pPr>
          </w:p>
        </w:tc>
        <w:tc>
          <w:tcPr>
            <w:tcW w:w="1988" w:type="dxa"/>
            <w:vAlign w:val="center"/>
          </w:tcPr>
          <w:p w:rsidR="00E851BA" w:rsidRPr="00E851BA" w:rsidRDefault="00E851BA" w:rsidP="00E851BA">
            <w:pPr>
              <w:rPr>
                <w:sz w:val="24"/>
                <w:szCs w:val="20"/>
              </w:rPr>
            </w:pPr>
          </w:p>
        </w:tc>
        <w:tc>
          <w:tcPr>
            <w:tcW w:w="1988"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80"/>
        </w:trPr>
        <w:tc>
          <w:tcPr>
            <w:tcW w:w="3103" w:type="dxa"/>
            <w:tcBorders>
              <w:left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left w:val="single" w:sz="6" w:space="0" w:color="auto"/>
            </w:tcBorders>
            <w:vAlign w:val="center"/>
          </w:tcPr>
          <w:p w:rsidR="00E851BA" w:rsidRPr="00E851BA" w:rsidRDefault="00E851BA" w:rsidP="00E851BA">
            <w:pPr>
              <w:rPr>
                <w:sz w:val="24"/>
                <w:szCs w:val="20"/>
              </w:rPr>
            </w:pPr>
          </w:p>
        </w:tc>
        <w:tc>
          <w:tcPr>
            <w:tcW w:w="1988" w:type="dxa"/>
            <w:vAlign w:val="center"/>
          </w:tcPr>
          <w:p w:rsidR="00E851BA" w:rsidRPr="00E851BA" w:rsidRDefault="00E851BA" w:rsidP="00E851BA">
            <w:pPr>
              <w:rPr>
                <w:sz w:val="24"/>
                <w:szCs w:val="20"/>
              </w:rPr>
            </w:pPr>
          </w:p>
        </w:tc>
        <w:tc>
          <w:tcPr>
            <w:tcW w:w="1988"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80"/>
        </w:trPr>
        <w:tc>
          <w:tcPr>
            <w:tcW w:w="3103" w:type="dxa"/>
            <w:tcBorders>
              <w:left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left w:val="single" w:sz="6" w:space="0" w:color="auto"/>
            </w:tcBorders>
            <w:vAlign w:val="center"/>
          </w:tcPr>
          <w:p w:rsidR="00E851BA" w:rsidRPr="00E851BA" w:rsidRDefault="00E851BA" w:rsidP="00E851BA">
            <w:pPr>
              <w:rPr>
                <w:sz w:val="24"/>
                <w:szCs w:val="20"/>
              </w:rPr>
            </w:pPr>
          </w:p>
        </w:tc>
        <w:tc>
          <w:tcPr>
            <w:tcW w:w="1988" w:type="dxa"/>
            <w:vAlign w:val="center"/>
          </w:tcPr>
          <w:p w:rsidR="00E851BA" w:rsidRPr="00E851BA" w:rsidRDefault="00E851BA" w:rsidP="00E851BA">
            <w:pPr>
              <w:rPr>
                <w:sz w:val="24"/>
                <w:szCs w:val="20"/>
              </w:rPr>
            </w:pPr>
          </w:p>
        </w:tc>
        <w:tc>
          <w:tcPr>
            <w:tcW w:w="1988"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80"/>
        </w:trPr>
        <w:tc>
          <w:tcPr>
            <w:tcW w:w="3103" w:type="dxa"/>
            <w:tcBorders>
              <w:left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left w:val="single" w:sz="6" w:space="0" w:color="auto"/>
            </w:tcBorders>
            <w:vAlign w:val="center"/>
          </w:tcPr>
          <w:p w:rsidR="00E851BA" w:rsidRPr="00E851BA" w:rsidRDefault="00E851BA" w:rsidP="00E851BA">
            <w:pPr>
              <w:rPr>
                <w:sz w:val="24"/>
                <w:szCs w:val="20"/>
              </w:rPr>
            </w:pPr>
          </w:p>
        </w:tc>
        <w:tc>
          <w:tcPr>
            <w:tcW w:w="1988" w:type="dxa"/>
            <w:vAlign w:val="center"/>
          </w:tcPr>
          <w:p w:rsidR="00E851BA" w:rsidRPr="00E851BA" w:rsidRDefault="00E851BA" w:rsidP="00E851BA">
            <w:pPr>
              <w:rPr>
                <w:sz w:val="24"/>
                <w:szCs w:val="20"/>
              </w:rPr>
            </w:pPr>
          </w:p>
        </w:tc>
        <w:tc>
          <w:tcPr>
            <w:tcW w:w="1988"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80"/>
        </w:trPr>
        <w:tc>
          <w:tcPr>
            <w:tcW w:w="3103" w:type="dxa"/>
            <w:tcBorders>
              <w:left w:val="single" w:sz="12" w:space="0" w:color="auto"/>
              <w:bottom w:val="single" w:sz="12" w:space="0" w:color="auto"/>
              <w:right w:val="single" w:sz="6" w:space="0" w:color="auto"/>
            </w:tcBorders>
            <w:vAlign w:val="center"/>
          </w:tcPr>
          <w:p w:rsidR="00E851BA" w:rsidRPr="00E851BA" w:rsidRDefault="00E851BA" w:rsidP="00E851BA">
            <w:pPr>
              <w:rPr>
                <w:sz w:val="24"/>
                <w:szCs w:val="20"/>
              </w:rPr>
            </w:pPr>
          </w:p>
        </w:tc>
        <w:tc>
          <w:tcPr>
            <w:tcW w:w="1988" w:type="dxa"/>
            <w:tcBorders>
              <w:left w:val="single" w:sz="6" w:space="0" w:color="auto"/>
              <w:bottom w:val="single" w:sz="12" w:space="0" w:color="auto"/>
            </w:tcBorders>
            <w:vAlign w:val="center"/>
          </w:tcPr>
          <w:p w:rsidR="00E851BA" w:rsidRPr="00E851BA" w:rsidRDefault="00E851BA" w:rsidP="00E851BA">
            <w:pPr>
              <w:rPr>
                <w:sz w:val="24"/>
                <w:szCs w:val="20"/>
              </w:rPr>
            </w:pPr>
          </w:p>
        </w:tc>
        <w:tc>
          <w:tcPr>
            <w:tcW w:w="1988" w:type="dxa"/>
            <w:tcBorders>
              <w:bottom w:val="single" w:sz="12" w:space="0" w:color="auto"/>
            </w:tcBorders>
            <w:vAlign w:val="center"/>
          </w:tcPr>
          <w:p w:rsidR="00E851BA" w:rsidRPr="00E851BA" w:rsidRDefault="00E851BA" w:rsidP="00E851BA">
            <w:pPr>
              <w:rPr>
                <w:sz w:val="24"/>
                <w:szCs w:val="20"/>
              </w:rPr>
            </w:pPr>
          </w:p>
        </w:tc>
        <w:tc>
          <w:tcPr>
            <w:tcW w:w="1988" w:type="dxa"/>
            <w:tcBorders>
              <w:bottom w:val="single" w:sz="12" w:space="0" w:color="auto"/>
              <w:right w:val="single" w:sz="12" w:space="0" w:color="auto"/>
            </w:tcBorders>
            <w:vAlign w:val="center"/>
          </w:tcPr>
          <w:p w:rsidR="00E851BA" w:rsidRPr="00E851BA" w:rsidRDefault="00E851BA" w:rsidP="00E851BA">
            <w:pPr>
              <w:rPr>
                <w:sz w:val="24"/>
                <w:szCs w:val="20"/>
              </w:rPr>
            </w:pPr>
          </w:p>
        </w:tc>
      </w:tr>
    </w:tbl>
    <w:p w:rsidR="00E851BA" w:rsidRPr="00E851BA" w:rsidRDefault="00E851BA" w:rsidP="00E851BA">
      <w:pPr>
        <w:rPr>
          <w:sz w:val="24"/>
          <w:szCs w:val="20"/>
        </w:rPr>
      </w:pPr>
    </w:p>
    <w:p w:rsidR="00E851BA" w:rsidRPr="00E851BA" w:rsidRDefault="00E851BA" w:rsidP="00E851BA">
      <w:pPr>
        <w:rPr>
          <w:sz w:val="22"/>
        </w:rPr>
      </w:pPr>
      <w:r w:rsidRPr="00E851BA">
        <w:rPr>
          <w:rFonts w:hint="eastAsia"/>
          <w:sz w:val="22"/>
        </w:rPr>
        <w:t>自主検査：各事業所の防火管理者等が消防用設備の維持管理について、自ら検査を行う。</w:t>
      </w:r>
    </w:p>
    <w:p w:rsidR="00E851BA" w:rsidRPr="00E851BA" w:rsidRDefault="00E851BA" w:rsidP="00E851BA">
      <w:pPr>
        <w:rPr>
          <w:sz w:val="22"/>
        </w:rPr>
      </w:pPr>
      <w:r w:rsidRPr="00E851BA">
        <w:rPr>
          <w:rFonts w:hint="eastAsia"/>
          <w:sz w:val="22"/>
        </w:rPr>
        <w:t>機器点検：消防用設備等の機器の機能について、外観から又は簡易な操作により判別できる</w:t>
      </w:r>
    </w:p>
    <w:p w:rsidR="00E851BA" w:rsidRPr="00E851BA" w:rsidRDefault="00E851BA" w:rsidP="005044EB">
      <w:pPr>
        <w:ind w:firstLineChars="400" w:firstLine="884"/>
        <w:rPr>
          <w:sz w:val="24"/>
          <w:szCs w:val="20"/>
        </w:rPr>
      </w:pPr>
      <w:r w:rsidRPr="00E851BA">
        <w:rPr>
          <w:rFonts w:hint="eastAsia"/>
          <w:sz w:val="22"/>
        </w:rPr>
        <w:t>事項を消防用設備等の種類等に応じ、告示で定める基準に従い確認する。</w:t>
      </w:r>
    </w:p>
    <w:p w:rsidR="00E851BA" w:rsidRPr="00E851BA" w:rsidRDefault="00E851BA" w:rsidP="00E851BA">
      <w:pPr>
        <w:rPr>
          <w:sz w:val="22"/>
        </w:rPr>
      </w:pPr>
      <w:r w:rsidRPr="00E851BA">
        <w:rPr>
          <w:rFonts w:hint="eastAsia"/>
          <w:sz w:val="22"/>
        </w:rPr>
        <w:t>総合点検：消防用設備等の全部もしくは一部を作動させ、又は当該消防用設備等を使用する</w:t>
      </w:r>
    </w:p>
    <w:p w:rsidR="00E851BA" w:rsidRPr="00E851BA" w:rsidRDefault="00E851BA" w:rsidP="005044EB">
      <w:pPr>
        <w:ind w:firstLineChars="400" w:firstLine="884"/>
        <w:rPr>
          <w:sz w:val="22"/>
        </w:rPr>
      </w:pPr>
      <w:r w:rsidRPr="00E851BA">
        <w:rPr>
          <w:rFonts w:hint="eastAsia"/>
          <w:sz w:val="22"/>
        </w:rPr>
        <w:t>ことにより、当該消防用設備等の総合的な機能を消防用設備等の種類等に応じ、告</w:t>
      </w:r>
    </w:p>
    <w:p w:rsidR="00E851BA" w:rsidRPr="00E851BA" w:rsidRDefault="00E851BA" w:rsidP="005044EB">
      <w:pPr>
        <w:ind w:firstLineChars="400" w:firstLine="884"/>
        <w:rPr>
          <w:sz w:val="22"/>
        </w:rPr>
      </w:pPr>
      <w:r w:rsidRPr="00E851BA">
        <w:rPr>
          <w:rFonts w:hint="eastAsia"/>
          <w:sz w:val="22"/>
        </w:rPr>
        <w:t>示で定める基準に従い確認する。</w:t>
      </w:r>
    </w:p>
    <w:p w:rsidR="00E851BA" w:rsidRPr="00E851BA" w:rsidRDefault="00E851BA" w:rsidP="00E851BA">
      <w:pPr>
        <w:autoSpaceDE w:val="0"/>
        <w:autoSpaceDN w:val="0"/>
        <w:jc w:val="left"/>
        <w:rPr>
          <w:rFonts w:ascii="ＭＳ ゴシック" w:eastAsia="ＭＳ ゴシック" w:hAnsi="ＭＳ ゴシック"/>
          <w:color w:val="000000"/>
          <w:sz w:val="20"/>
          <w:szCs w:val="24"/>
        </w:rPr>
        <w:sectPr w:rsidR="00E851BA" w:rsidRPr="00E851BA" w:rsidSect="005044EB">
          <w:pgSz w:w="11906" w:h="16838" w:code="9"/>
          <w:pgMar w:top="1418" w:right="1418" w:bottom="1418" w:left="1418" w:header="851" w:footer="992" w:gutter="0"/>
          <w:cols w:space="425"/>
          <w:docGrid w:type="linesAndChars" w:linePitch="336" w:charSpace="205"/>
        </w:sectPr>
      </w:pPr>
    </w:p>
    <w:p w:rsidR="00E851BA" w:rsidRPr="00E851BA" w:rsidRDefault="00E851BA" w:rsidP="00E851BA">
      <w:pPr>
        <w:autoSpaceDE w:val="0"/>
        <w:autoSpaceDN w:val="0"/>
        <w:jc w:val="left"/>
        <w:rPr>
          <w:rFonts w:ascii="ＭＳ ゴシック" w:eastAsia="ＭＳ ゴシック" w:hAnsi="ＭＳ ゴシック"/>
          <w:color w:val="000000"/>
          <w:sz w:val="20"/>
          <w:szCs w:val="24"/>
        </w:rPr>
      </w:pPr>
      <w:r w:rsidRPr="00E851BA">
        <w:rPr>
          <w:rFonts w:ascii="ＭＳ ゴシック" w:eastAsia="ＭＳ ゴシック" w:hAnsi="ＭＳ ゴシック" w:hint="eastAsia"/>
          <w:color w:val="000000"/>
          <w:sz w:val="20"/>
          <w:szCs w:val="24"/>
        </w:rPr>
        <w:lastRenderedPageBreak/>
        <w:t>【別表３】</w:t>
      </w:r>
    </w:p>
    <w:p w:rsidR="00E851BA" w:rsidRPr="00E851BA" w:rsidRDefault="00E851BA" w:rsidP="00E851BA">
      <w:pPr>
        <w:autoSpaceDE w:val="0"/>
        <w:autoSpaceDN w:val="0"/>
        <w:spacing w:line="240" w:lineRule="exact"/>
        <w:jc w:val="center"/>
        <w:textAlignment w:val="center"/>
        <w:rPr>
          <w:rFonts w:ascii="ＭＳ 明朝" w:hAnsi="ＭＳ 明朝"/>
          <w:kern w:val="0"/>
          <w:sz w:val="24"/>
          <w:szCs w:val="24"/>
        </w:rPr>
      </w:pPr>
      <w:r w:rsidRPr="00E851BA">
        <w:rPr>
          <w:rFonts w:ascii="ＭＳ 明朝" w:hAnsi="ＭＳ 明朝" w:hint="eastAsia"/>
          <w:spacing w:val="72"/>
          <w:kern w:val="0"/>
          <w:sz w:val="24"/>
          <w:szCs w:val="24"/>
          <w:fitText w:val="4080" w:id="-2075466751"/>
        </w:rPr>
        <w:t>消防用設備等自主検査</w:t>
      </w:r>
      <w:r w:rsidRPr="00E851BA">
        <w:rPr>
          <w:rFonts w:ascii="ＭＳ 明朝" w:hAnsi="ＭＳ 明朝" w:hint="eastAsia"/>
          <w:kern w:val="0"/>
          <w:sz w:val="24"/>
          <w:szCs w:val="24"/>
          <w:fitText w:val="4080" w:id="-2075466751"/>
        </w:rPr>
        <w:t>表</w:t>
      </w:r>
    </w:p>
    <w:p w:rsidR="00E851BA" w:rsidRPr="00E851BA" w:rsidRDefault="00E851BA" w:rsidP="00E851BA">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425"/>
        <w:gridCol w:w="1131"/>
      </w:tblGrid>
      <w:tr w:rsidR="00E851BA" w:rsidRPr="00E851BA" w:rsidTr="005044EB">
        <w:trPr>
          <w:trHeight w:val="333"/>
          <w:jc w:val="center"/>
        </w:trPr>
        <w:tc>
          <w:tcPr>
            <w:tcW w:w="2253" w:type="dxa"/>
            <w:tcBorders>
              <w:top w:val="single" w:sz="12" w:space="0" w:color="000000"/>
              <w:bottom w:val="double" w:sz="4"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kern w:val="0"/>
                <w:sz w:val="20"/>
                <w:szCs w:val="20"/>
              </w:rPr>
              <w:t>実　施　設　備</w:t>
            </w:r>
          </w:p>
        </w:tc>
        <w:tc>
          <w:tcPr>
            <w:tcW w:w="6521" w:type="dxa"/>
            <w:gridSpan w:val="2"/>
            <w:tcBorders>
              <w:top w:val="single" w:sz="12" w:space="0" w:color="000000"/>
              <w:left w:val="double" w:sz="4" w:space="0" w:color="auto"/>
              <w:bottom w:val="double" w:sz="4" w:space="0" w:color="auto"/>
              <w:right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pacing w:val="333"/>
                <w:kern w:val="0"/>
                <w:sz w:val="20"/>
                <w:szCs w:val="20"/>
                <w:fitText w:val="2800" w:id="-2075466750"/>
              </w:rPr>
              <w:t>確認箇</w:t>
            </w:r>
            <w:r w:rsidRPr="00E851BA">
              <w:rPr>
                <w:rFonts w:ascii="ＭＳ 明朝" w:hint="eastAsia"/>
                <w:spacing w:val="1"/>
                <w:kern w:val="0"/>
                <w:sz w:val="20"/>
                <w:szCs w:val="20"/>
                <w:fitText w:val="2800" w:id="-2075466750"/>
              </w:rPr>
              <w:t>所</w:t>
            </w:r>
          </w:p>
        </w:tc>
        <w:tc>
          <w:tcPr>
            <w:tcW w:w="1131" w:type="dxa"/>
            <w:tcBorders>
              <w:top w:val="single" w:sz="12" w:space="0" w:color="000000"/>
              <w:left w:val="single" w:sz="4" w:space="0" w:color="auto"/>
              <w:bottom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20"/>
                <w:szCs w:val="20"/>
              </w:rPr>
              <w:t>検査結果</w:t>
            </w:r>
          </w:p>
        </w:tc>
      </w:tr>
      <w:tr w:rsidR="00E851BA" w:rsidRPr="00E851BA" w:rsidTr="005044EB">
        <w:trPr>
          <w:cantSplit/>
          <w:trHeight w:val="333"/>
          <w:jc w:val="center"/>
        </w:trPr>
        <w:tc>
          <w:tcPr>
            <w:tcW w:w="2253" w:type="dxa"/>
            <w:vMerge w:val="restart"/>
            <w:tcBorders>
              <w:top w:val="double" w:sz="4"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kern w:val="0"/>
                <w:sz w:val="20"/>
                <w:szCs w:val="20"/>
              </w:rPr>
              <w:t>消火器</w:t>
            </w:r>
          </w:p>
          <w:p w:rsidR="00E851BA" w:rsidRPr="00E851BA" w:rsidRDefault="00E851BA" w:rsidP="00E851BA">
            <w:pPr>
              <w:autoSpaceDE w:val="0"/>
              <w:autoSpaceDN w:val="0"/>
              <w:jc w:val="center"/>
              <w:textAlignment w:val="center"/>
              <w:rPr>
                <w:rFonts w:ascii="ＭＳ 明朝"/>
                <w:sz w:val="16"/>
                <w:szCs w:val="16"/>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doub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設置場所に置いてあるか。</w:t>
            </w:r>
          </w:p>
        </w:tc>
        <w:tc>
          <w:tcPr>
            <w:tcW w:w="1131" w:type="dxa"/>
            <w:tcBorders>
              <w:top w:val="double" w:sz="4" w:space="0" w:color="auto"/>
              <w:left w:val="single" w:sz="4" w:space="0" w:color="auto"/>
              <w:bottom w:val="single" w:sz="4" w:space="0" w:color="auto"/>
            </w:tcBorders>
            <w:vAlign w:val="center"/>
          </w:tcPr>
          <w:p w:rsidR="00E851BA" w:rsidRPr="00E851BA" w:rsidRDefault="00E851BA" w:rsidP="00E851BA">
            <w:pPr>
              <w:jc w:val="center"/>
              <w:rPr>
                <w:rFonts w:ascii="ＭＳ 明朝" w:hAnsi="ＭＳ 明朝"/>
                <w:color w:val="FF0000"/>
                <w:szCs w:val="20"/>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消火薬剤の漏れ、変形、損傷、腐食等がないか。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安全栓が外れていないか。安全栓の封が脱落していないか。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ホースに変形、損傷、老化等がなく、内部に詰まりがないか。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⑸　</w:t>
            </w:r>
            <w:r w:rsidRPr="00E851BA">
              <w:rPr>
                <w:rFonts w:ascii="ＭＳ 明朝" w:hint="eastAsia"/>
                <w:sz w:val="20"/>
                <w:szCs w:val="20"/>
              </w:rPr>
              <w:t>圧力計が指示範囲内にあるか。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33"/>
          <w:jc w:val="center"/>
        </w:trPr>
        <w:tc>
          <w:tcPr>
            <w:tcW w:w="2253"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屋内消火栓設備</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泡消火設備</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（移動式）</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使用上の障害となる物品はないか。</w:t>
            </w:r>
          </w:p>
        </w:tc>
        <w:tc>
          <w:tcPr>
            <w:tcW w:w="1131"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消火栓扉は確実に開閉できるか。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ホース・ノズルが接続されているか。変形、損傷はないか。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表示灯は点灯しているか。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20"/>
                <w:szCs w:val="20"/>
              </w:rPr>
              <w:t>スプリンクラー設備</w:t>
            </w:r>
          </w:p>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散水の障害はないか。</w:t>
            </w:r>
          </w:p>
        </w:tc>
        <w:tc>
          <w:tcPr>
            <w:tcW w:w="1131"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間仕切り・棚等の新設による未警戒部分はないか。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送水口の変形及び操作障害はないか。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スプリンクラーのヘッドに漏れ・変形はないか。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⑸　</w:t>
            </w:r>
            <w:r w:rsidRPr="00E851BA">
              <w:rPr>
                <w:rFonts w:ascii="ＭＳ 明朝" w:hint="eastAsia"/>
                <w:sz w:val="20"/>
                <w:szCs w:val="20"/>
              </w:rPr>
              <w:t>制御弁は閉鎖されていないか。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自動火災報知設備</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表示灯は点灯しているか。</w:t>
            </w:r>
          </w:p>
        </w:tc>
        <w:tc>
          <w:tcPr>
            <w:tcW w:w="1131"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受信機のスイッチは、ベル停止となっていないか。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用途変更・間仕切り変更による未警戒部分がないか。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感知器の破損・変形・脱落はないか。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避難器具</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避難に際し、容易に接近できるか。</w:t>
            </w:r>
          </w:p>
        </w:tc>
        <w:tc>
          <w:tcPr>
            <w:tcW w:w="1131"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F83074">
        <w:trPr>
          <w:cantSplit/>
          <w:trHeight w:val="402"/>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格納場所の付近に物品等が置かれ、避難器具の所在がわかりにく</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int="eastAsia"/>
                <w:sz w:val="20"/>
                <w:szCs w:val="20"/>
              </w:rPr>
              <w:t>くなっていないか。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開口部付近に書棚や展示台等が置かれ、開口部を塞いでいないか。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降下する際に障害となるものがなく、必要な広さが確保されてい</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int="eastAsia"/>
                <w:sz w:val="20"/>
                <w:szCs w:val="20"/>
              </w:rPr>
              <w:t>るか。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⑸　</w:t>
            </w:r>
            <w:r w:rsidRPr="00E851BA">
              <w:rPr>
                <w:rFonts w:ascii="ＭＳ 明朝" w:hint="eastAsia"/>
                <w:sz w:val="20"/>
                <w:szCs w:val="20"/>
              </w:rPr>
              <w:t>標識に変形・脱落・汚損がないか。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kern w:val="0"/>
                <w:sz w:val="20"/>
                <w:szCs w:val="20"/>
                <w:lang w:eastAsia="zh-TW"/>
              </w:rPr>
              <w:t>誘導灯</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int="eastAsia"/>
                <w:sz w:val="20"/>
                <w:szCs w:val="20"/>
              </w:rPr>
              <w:t>改装等により、設置位置が不適正になっていないか。</w:t>
            </w:r>
          </w:p>
        </w:tc>
        <w:tc>
          <w:tcPr>
            <w:tcW w:w="1131"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int="eastAsia"/>
                <w:sz w:val="20"/>
                <w:szCs w:val="20"/>
              </w:rPr>
              <w:t>誘導灯の周囲に間仕切り・衝立・ロッカー等があって、視認障害</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int="eastAsia"/>
                <w:sz w:val="20"/>
                <w:szCs w:val="20"/>
              </w:rPr>
              <w:t>となっていないか。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int="eastAsia"/>
                <w:sz w:val="20"/>
                <w:szCs w:val="20"/>
              </w:rPr>
              <w:t>外箱及び表示面は、変形・損傷・脱落・汚損等がなく、かつ適正</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int="eastAsia"/>
                <w:sz w:val="20"/>
                <w:szCs w:val="20"/>
              </w:rPr>
              <w:t>な取り付け状態であるか。</w:t>
            </w:r>
          </w:p>
        </w:tc>
        <w:tc>
          <w:tcPr>
            <w:tcW w:w="1131"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33"/>
          <w:jc w:val="center"/>
        </w:trPr>
        <w:tc>
          <w:tcPr>
            <w:tcW w:w="2253"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⑷　</w:t>
            </w:r>
            <w:r w:rsidRPr="00E851BA">
              <w:rPr>
                <w:rFonts w:ascii="ＭＳ 明朝" w:hint="eastAsia"/>
                <w:sz w:val="20"/>
                <w:szCs w:val="20"/>
              </w:rPr>
              <w:t>不点灯・ちらつき等がないか。</w:t>
            </w:r>
          </w:p>
        </w:tc>
        <w:tc>
          <w:tcPr>
            <w:tcW w:w="1131"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1098"/>
          <w:jc w:val="center"/>
        </w:trPr>
        <w:tc>
          <w:tcPr>
            <w:tcW w:w="2253" w:type="dxa"/>
            <w:tcBorders>
              <w:top w:val="single" w:sz="6" w:space="0" w:color="auto"/>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r w:rsidRPr="00E851BA">
              <w:rPr>
                <w:rFonts w:ascii="ＭＳ 明朝" w:hint="eastAsia"/>
                <w:kern w:val="0"/>
                <w:sz w:val="20"/>
                <w:szCs w:val="20"/>
              </w:rPr>
              <w:t>備　　考</w:t>
            </w:r>
          </w:p>
        </w:tc>
        <w:tc>
          <w:tcPr>
            <w:tcW w:w="7652" w:type="dxa"/>
            <w:gridSpan w:val="3"/>
            <w:tcBorders>
              <w:top w:val="single" w:sz="6" w:space="0" w:color="auto"/>
              <w:left w:val="doub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635"/>
          <w:jc w:val="center"/>
        </w:trPr>
        <w:tc>
          <w:tcPr>
            <w:tcW w:w="8349" w:type="dxa"/>
            <w:gridSpan w:val="2"/>
            <w:tcBorders>
              <w:top w:val="single" w:sz="6" w:space="0" w:color="auto"/>
              <w:bottom w:val="single" w:sz="4" w:space="0" w:color="auto"/>
              <w:right w:val="single" w:sz="6" w:space="0" w:color="auto"/>
            </w:tcBorders>
            <w:vAlign w:val="center"/>
          </w:tcPr>
          <w:p w:rsidR="00E851BA" w:rsidRPr="00E851BA" w:rsidRDefault="00E851BA" w:rsidP="00E851BA">
            <w:pPr>
              <w:autoSpaceDE w:val="0"/>
              <w:autoSpaceDN w:val="0"/>
              <w:snapToGrid w:val="0"/>
              <w:jc w:val="center"/>
              <w:rPr>
                <w:rFonts w:ascii="ＭＳ 明朝"/>
                <w:sz w:val="20"/>
                <w:szCs w:val="20"/>
              </w:rPr>
            </w:pPr>
            <w:r w:rsidRPr="00E851BA">
              <w:rPr>
                <w:rFonts w:ascii="ＭＳ 明朝" w:hint="eastAsia"/>
                <w:spacing w:val="133"/>
                <w:kern w:val="0"/>
                <w:sz w:val="20"/>
                <w:szCs w:val="20"/>
                <w:fitText w:val="3000" w:id="-2075466749"/>
              </w:rPr>
              <w:t>検査実施者氏</w:t>
            </w:r>
            <w:r w:rsidRPr="00E851BA">
              <w:rPr>
                <w:rFonts w:ascii="ＭＳ 明朝" w:hint="eastAsia"/>
                <w:spacing w:val="2"/>
                <w:kern w:val="0"/>
                <w:sz w:val="20"/>
                <w:szCs w:val="20"/>
                <w:fitText w:val="3000" w:id="-2075466749"/>
              </w:rPr>
              <w:t>名</w:t>
            </w:r>
          </w:p>
        </w:tc>
        <w:tc>
          <w:tcPr>
            <w:tcW w:w="1556" w:type="dxa"/>
            <w:gridSpan w:val="2"/>
            <w:tcBorders>
              <w:top w:val="single" w:sz="6" w:space="0" w:color="auto"/>
              <w:left w:val="single" w:sz="6" w:space="0" w:color="auto"/>
              <w:bottom w:val="single" w:sz="4" w:space="0" w:color="auto"/>
            </w:tcBorders>
            <w:vAlign w:val="center"/>
          </w:tcPr>
          <w:p w:rsidR="00E851BA" w:rsidRPr="00E851BA" w:rsidRDefault="00E851BA" w:rsidP="00E851BA">
            <w:pPr>
              <w:autoSpaceDE w:val="0"/>
              <w:autoSpaceDN w:val="0"/>
              <w:snapToGrid w:val="0"/>
              <w:jc w:val="center"/>
              <w:rPr>
                <w:rFonts w:ascii="ＭＳ 明朝"/>
                <w:kern w:val="0"/>
                <w:sz w:val="20"/>
                <w:szCs w:val="20"/>
              </w:rPr>
            </w:pPr>
            <w:r w:rsidRPr="00E851BA">
              <w:rPr>
                <w:rFonts w:ascii="ＭＳ 明朝" w:hint="eastAsia"/>
                <w:kern w:val="0"/>
                <w:sz w:val="20"/>
                <w:szCs w:val="20"/>
              </w:rPr>
              <w:t>防火・防災</w:t>
            </w:r>
          </w:p>
          <w:p w:rsidR="00E851BA" w:rsidRPr="00E851BA" w:rsidRDefault="00E851BA" w:rsidP="00E851BA">
            <w:pPr>
              <w:autoSpaceDE w:val="0"/>
              <w:autoSpaceDN w:val="0"/>
              <w:snapToGrid w:val="0"/>
              <w:jc w:val="center"/>
              <w:rPr>
                <w:rFonts w:ascii="ＭＳ 明朝" w:eastAsia="PMingLiU"/>
                <w:kern w:val="0"/>
                <w:sz w:val="20"/>
                <w:szCs w:val="20"/>
                <w:lang w:eastAsia="zh-TW"/>
              </w:rPr>
            </w:pPr>
            <w:r w:rsidRPr="00E851BA">
              <w:rPr>
                <w:rFonts w:ascii="ＭＳ 明朝" w:hint="eastAsia"/>
                <w:kern w:val="0"/>
                <w:sz w:val="20"/>
                <w:szCs w:val="20"/>
              </w:rPr>
              <w:t>管理</w:t>
            </w:r>
            <w:r w:rsidRPr="00E851BA">
              <w:rPr>
                <w:rFonts w:ascii="ＭＳ 明朝" w:hint="eastAsia"/>
                <w:kern w:val="0"/>
                <w:sz w:val="20"/>
                <w:szCs w:val="20"/>
                <w:lang w:eastAsia="zh-TW"/>
              </w:rPr>
              <w:t>者確認</w:t>
            </w:r>
          </w:p>
        </w:tc>
      </w:tr>
      <w:tr w:rsidR="00E851BA" w:rsidRPr="00E851BA" w:rsidTr="005044EB">
        <w:trPr>
          <w:trHeight w:val="707"/>
          <w:jc w:val="center"/>
        </w:trPr>
        <w:tc>
          <w:tcPr>
            <w:tcW w:w="8349" w:type="dxa"/>
            <w:gridSpan w:val="2"/>
            <w:tcBorders>
              <w:top w:val="single" w:sz="4" w:space="0" w:color="auto"/>
              <w:bottom w:val="single" w:sz="12" w:space="0" w:color="000000"/>
              <w:right w:val="single" w:sz="6" w:space="0" w:color="auto"/>
            </w:tcBorders>
            <w:vAlign w:val="center"/>
          </w:tcPr>
          <w:p w:rsidR="00E851BA" w:rsidRPr="00E851BA" w:rsidRDefault="00E851BA" w:rsidP="00E851BA">
            <w:pPr>
              <w:autoSpaceDE w:val="0"/>
              <w:autoSpaceDN w:val="0"/>
              <w:jc w:val="center"/>
              <w:rPr>
                <w:rFonts w:ascii="ＭＳ 明朝"/>
                <w:sz w:val="20"/>
                <w:szCs w:val="20"/>
              </w:rPr>
            </w:pPr>
          </w:p>
        </w:tc>
        <w:tc>
          <w:tcPr>
            <w:tcW w:w="1556" w:type="dxa"/>
            <w:gridSpan w:val="2"/>
            <w:tcBorders>
              <w:top w:val="single" w:sz="4" w:space="0" w:color="auto"/>
              <w:left w:val="single" w:sz="6" w:space="0" w:color="auto"/>
              <w:bottom w:val="single" w:sz="12" w:space="0" w:color="000000"/>
            </w:tcBorders>
            <w:vAlign w:val="center"/>
          </w:tcPr>
          <w:p w:rsidR="00E851BA" w:rsidRPr="00E851BA" w:rsidRDefault="00E851BA" w:rsidP="00E851BA">
            <w:pPr>
              <w:autoSpaceDE w:val="0"/>
              <w:autoSpaceDN w:val="0"/>
              <w:jc w:val="center"/>
              <w:rPr>
                <w:rFonts w:ascii="ＭＳ 明朝"/>
                <w:sz w:val="20"/>
                <w:szCs w:val="20"/>
              </w:rPr>
            </w:pPr>
          </w:p>
        </w:tc>
      </w:tr>
    </w:tbl>
    <w:p w:rsidR="00E851BA" w:rsidRPr="00E851BA" w:rsidRDefault="00E851BA" w:rsidP="00E851BA">
      <w:pPr>
        <w:autoSpaceDE w:val="0"/>
        <w:autoSpaceDN w:val="0"/>
        <w:spacing w:before="60" w:line="180" w:lineRule="exact"/>
        <w:textAlignment w:val="center"/>
        <w:rPr>
          <w:rFonts w:ascii="ＭＳ 明朝"/>
          <w:sz w:val="20"/>
          <w:szCs w:val="20"/>
        </w:rPr>
      </w:pPr>
      <w:r w:rsidRPr="00E851BA">
        <w:rPr>
          <w:rFonts w:ascii="ＭＳ 明朝" w:hint="eastAsia"/>
          <w:sz w:val="20"/>
          <w:szCs w:val="20"/>
        </w:rPr>
        <w:t>備考：不備、欠陥がある場合には、直ちに</w:t>
      </w:r>
      <w:r w:rsidRPr="00E851BA">
        <w:rPr>
          <w:rFonts w:ascii="ＭＳ 明朝" w:hint="eastAsia"/>
          <w:kern w:val="0"/>
          <w:sz w:val="20"/>
          <w:szCs w:val="20"/>
          <w:lang w:eastAsia="zh-TW"/>
        </w:rPr>
        <w:t>管理</w:t>
      </w:r>
      <w:r w:rsidRPr="00E851BA">
        <w:rPr>
          <w:rFonts w:ascii="ＭＳ 明朝" w:hint="eastAsia"/>
          <w:kern w:val="0"/>
          <w:sz w:val="20"/>
          <w:szCs w:val="20"/>
        </w:rPr>
        <w:t>権原</w:t>
      </w:r>
      <w:r w:rsidRPr="00E851BA">
        <w:rPr>
          <w:rFonts w:ascii="ＭＳ 明朝" w:hint="eastAsia"/>
          <w:kern w:val="0"/>
          <w:sz w:val="20"/>
          <w:szCs w:val="20"/>
          <w:lang w:eastAsia="zh-TW"/>
        </w:rPr>
        <w:t>者</w:t>
      </w:r>
      <w:r w:rsidRPr="00E851BA">
        <w:rPr>
          <w:rFonts w:ascii="ＭＳ 明朝" w:hint="eastAsia"/>
          <w:sz w:val="20"/>
          <w:szCs w:val="20"/>
        </w:rPr>
        <w:t>に報告すること。</w:t>
      </w:r>
    </w:p>
    <w:p w:rsidR="00E851BA" w:rsidRPr="00E851BA" w:rsidRDefault="00E851BA" w:rsidP="00E851BA">
      <w:pPr>
        <w:autoSpaceDE w:val="0"/>
        <w:autoSpaceDN w:val="0"/>
        <w:spacing w:before="60" w:line="180" w:lineRule="exact"/>
        <w:textAlignment w:val="center"/>
        <w:rPr>
          <w:rFonts w:ascii="ＭＳ 明朝"/>
          <w:sz w:val="20"/>
          <w:szCs w:val="20"/>
        </w:rPr>
      </w:pPr>
      <w:r w:rsidRPr="00E851BA">
        <w:rPr>
          <w:rFonts w:ascii="ＭＳ 明朝" w:hint="eastAsia"/>
          <w:sz w:val="20"/>
          <w:szCs w:val="20"/>
        </w:rPr>
        <w:t xml:space="preserve">凡例：○…良　　×…不備・欠陥　　</w:t>
      </w:r>
      <w:r w:rsidRPr="00E851BA">
        <w:rPr>
          <w:rFonts w:ascii="ＭＳ 明朝"/>
          <w:sz w:val="20"/>
          <w:szCs w:val="20"/>
        </w:rPr>
        <w:fldChar w:fldCharType="begin"/>
      </w:r>
      <w:r w:rsidRPr="00E851BA">
        <w:rPr>
          <w:rFonts w:ascii="ＭＳ 明朝"/>
          <w:sz w:val="20"/>
          <w:szCs w:val="20"/>
        </w:rPr>
        <w:instrText xml:space="preserve"> </w:instrText>
      </w:r>
      <w:r w:rsidRPr="00E851BA">
        <w:rPr>
          <w:rFonts w:ascii="ＭＳ 明朝" w:hint="eastAsia"/>
          <w:sz w:val="20"/>
          <w:szCs w:val="20"/>
        </w:rPr>
        <w:instrText>eq \o\ac(○,×)</w:instrText>
      </w:r>
      <w:r w:rsidRPr="00E851BA">
        <w:rPr>
          <w:rFonts w:ascii="ＭＳ 明朝"/>
          <w:sz w:val="20"/>
          <w:szCs w:val="20"/>
        </w:rPr>
        <w:fldChar w:fldCharType="end"/>
      </w:r>
      <w:r w:rsidRPr="00E851BA">
        <w:rPr>
          <w:rFonts w:ascii="ＭＳ 明朝" w:hint="eastAsia"/>
          <w:sz w:val="20"/>
          <w:szCs w:val="20"/>
        </w:rPr>
        <w:t>…即時改修</w:t>
      </w:r>
    </w:p>
    <w:p w:rsidR="00E851BA" w:rsidRPr="00E851BA" w:rsidRDefault="00E851BA" w:rsidP="00E851BA">
      <w:pPr>
        <w:autoSpaceDE w:val="0"/>
        <w:autoSpaceDN w:val="0"/>
        <w:jc w:val="left"/>
        <w:rPr>
          <w:rFonts w:ascii="ＭＳ ゴシック" w:eastAsia="ＭＳ ゴシック" w:hAnsi="ＭＳ ゴシック"/>
          <w:color w:val="000000"/>
          <w:sz w:val="20"/>
          <w:szCs w:val="24"/>
        </w:rPr>
      </w:pPr>
    </w:p>
    <w:p w:rsidR="00E851BA" w:rsidRPr="00E851BA" w:rsidRDefault="00E851BA" w:rsidP="00E851BA">
      <w:pPr>
        <w:autoSpaceDE w:val="0"/>
        <w:autoSpaceDN w:val="0"/>
        <w:spacing w:line="240" w:lineRule="exact"/>
        <w:jc w:val="center"/>
        <w:textAlignment w:val="center"/>
        <w:rPr>
          <w:rFonts w:asciiTheme="minorEastAsia" w:eastAsiaTheme="minorEastAsia" w:hAnsiTheme="minorEastAsia"/>
          <w:kern w:val="0"/>
          <w:sz w:val="24"/>
          <w:szCs w:val="24"/>
        </w:rPr>
      </w:pPr>
      <w:r w:rsidRPr="00E851BA">
        <w:rPr>
          <w:rFonts w:asciiTheme="minorEastAsia" w:eastAsiaTheme="minorEastAsia" w:hAnsiTheme="minorEastAsia" w:hint="eastAsia"/>
          <w:spacing w:val="72"/>
          <w:kern w:val="0"/>
          <w:sz w:val="24"/>
          <w:szCs w:val="24"/>
          <w:fitText w:val="4080" w:id="-2075466748"/>
        </w:rPr>
        <w:t>消防用設備等自主検査</w:t>
      </w:r>
      <w:r w:rsidRPr="00E851BA">
        <w:rPr>
          <w:rFonts w:asciiTheme="minorEastAsia" w:eastAsiaTheme="minorEastAsia" w:hAnsiTheme="minorEastAsia" w:hint="eastAsia"/>
          <w:kern w:val="0"/>
          <w:sz w:val="24"/>
          <w:szCs w:val="24"/>
          <w:fitText w:val="4080" w:id="-2075466748"/>
        </w:rPr>
        <w:t>表</w:t>
      </w:r>
    </w:p>
    <w:p w:rsidR="00E851BA" w:rsidRPr="00E851BA" w:rsidRDefault="00E851BA" w:rsidP="00E851BA">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72"/>
        <w:gridCol w:w="567"/>
        <w:gridCol w:w="1025"/>
      </w:tblGrid>
      <w:tr w:rsidR="00E851BA" w:rsidRPr="00E851BA" w:rsidTr="005044EB">
        <w:trPr>
          <w:trHeight w:val="350"/>
          <w:jc w:val="center"/>
        </w:trPr>
        <w:tc>
          <w:tcPr>
            <w:tcW w:w="2235" w:type="dxa"/>
            <w:tcBorders>
              <w:top w:val="single" w:sz="12" w:space="0" w:color="000000"/>
              <w:bottom w:val="double" w:sz="4"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kern w:val="0"/>
                <w:sz w:val="20"/>
                <w:szCs w:val="20"/>
              </w:rPr>
              <w:t>実　施　設　備</w:t>
            </w:r>
          </w:p>
        </w:tc>
        <w:tc>
          <w:tcPr>
            <w:tcW w:w="6539" w:type="dxa"/>
            <w:gridSpan w:val="2"/>
            <w:tcBorders>
              <w:top w:val="single" w:sz="12" w:space="0" w:color="000000"/>
              <w:left w:val="double" w:sz="4" w:space="0" w:color="auto"/>
              <w:bottom w:val="double" w:sz="4" w:space="0" w:color="auto"/>
              <w:right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pacing w:val="333"/>
                <w:kern w:val="0"/>
                <w:sz w:val="20"/>
                <w:szCs w:val="20"/>
                <w:fitText w:val="2800" w:id="-2075466747"/>
              </w:rPr>
              <w:t>確認箇</w:t>
            </w:r>
            <w:r w:rsidRPr="00E851BA">
              <w:rPr>
                <w:rFonts w:ascii="ＭＳ 明朝" w:hint="eastAsia"/>
                <w:spacing w:val="1"/>
                <w:kern w:val="0"/>
                <w:sz w:val="20"/>
                <w:szCs w:val="20"/>
                <w:fitText w:val="2800" w:id="-2075466747"/>
              </w:rPr>
              <w:t>所</w:t>
            </w:r>
          </w:p>
        </w:tc>
        <w:tc>
          <w:tcPr>
            <w:tcW w:w="1025" w:type="dxa"/>
            <w:tcBorders>
              <w:top w:val="single" w:sz="12" w:space="0" w:color="000000"/>
              <w:left w:val="single" w:sz="4" w:space="0" w:color="auto"/>
              <w:bottom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20"/>
                <w:szCs w:val="20"/>
              </w:rPr>
              <w:t>検査結果</w:t>
            </w:r>
          </w:p>
        </w:tc>
      </w:tr>
      <w:tr w:rsidR="00E851BA" w:rsidRPr="00E851BA" w:rsidTr="005044EB">
        <w:trPr>
          <w:cantSplit/>
          <w:trHeight w:val="350"/>
          <w:jc w:val="center"/>
        </w:trPr>
        <w:tc>
          <w:tcPr>
            <w:tcW w:w="2235" w:type="dxa"/>
            <w:vMerge w:val="restart"/>
            <w:tcBorders>
              <w:top w:val="double" w:sz="4"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kern w:val="0"/>
                <w:sz w:val="20"/>
                <w:szCs w:val="20"/>
              </w:rPr>
              <w:t>屋外消火栓</w:t>
            </w:r>
          </w:p>
          <w:p w:rsidR="00E851BA" w:rsidRPr="00E851BA" w:rsidRDefault="00E851BA" w:rsidP="00E851BA">
            <w:pPr>
              <w:autoSpaceDE w:val="0"/>
              <w:autoSpaceDN w:val="0"/>
              <w:jc w:val="center"/>
              <w:textAlignment w:val="center"/>
              <w:rPr>
                <w:rFonts w:ascii="ＭＳ 明朝"/>
                <w:sz w:val="16"/>
                <w:szCs w:val="16"/>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doub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使用上の障害となる物品はないか。</w:t>
            </w:r>
          </w:p>
        </w:tc>
        <w:tc>
          <w:tcPr>
            <w:tcW w:w="1025" w:type="dxa"/>
            <w:tcBorders>
              <w:top w:val="double" w:sz="4" w:space="0" w:color="auto"/>
              <w:left w:val="single" w:sz="4" w:space="0" w:color="auto"/>
              <w:bottom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消火栓扉の表面には、「消火栓」又は「ホース格納庫」と表示され</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ているか。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Ansi="ＭＳ 明朝" w:hint="eastAsia"/>
                <w:color w:val="000000"/>
                <w:sz w:val="20"/>
                <w:szCs w:val="24"/>
              </w:rPr>
              <w:t>ホース、ノズルに変形、損傷はないか。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r>
      <w:tr w:rsidR="00E851BA" w:rsidRPr="00E851BA" w:rsidTr="005044EB">
        <w:trPr>
          <w:cantSplit/>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eastAsia="PMingLiU"/>
                <w:sz w:val="20"/>
                <w:szCs w:val="20"/>
                <w:lang w:eastAsia="zh-TW"/>
              </w:rPr>
            </w:pPr>
            <w:r w:rsidRPr="00E851BA">
              <w:rPr>
                <w:rFonts w:ascii="ＭＳ 明朝" w:hint="eastAsia"/>
                <w:kern w:val="0"/>
                <w:sz w:val="20"/>
                <w:szCs w:val="20"/>
              </w:rPr>
              <w:t>放送設備</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電源監視用の電源圧力計の指示が適正か、電源監視用の表示灯が</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正常に点灯しているか。</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放送設備により、放送ができるかどうか。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20"/>
                <w:szCs w:val="20"/>
              </w:rPr>
              <w:t>非常警報設備</w:t>
            </w:r>
          </w:p>
          <w:p w:rsidR="00E851BA" w:rsidRPr="00E851BA" w:rsidRDefault="00E851BA" w:rsidP="00E851BA">
            <w:pPr>
              <w:autoSpaceDE w:val="0"/>
              <w:autoSpaceDN w:val="0"/>
              <w:jc w:val="center"/>
              <w:textAlignment w:val="center"/>
              <w:rPr>
                <w:rFonts w:ascii="ＭＳ 明朝"/>
                <w:sz w:val="20"/>
                <w:szCs w:val="20"/>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表示灯は点灯しているか。</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操作上障害となる物がないか。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Ansi="ＭＳ 明朝" w:hint="eastAsia"/>
                <w:color w:val="000000"/>
                <w:sz w:val="20"/>
                <w:szCs w:val="24"/>
              </w:rPr>
              <w:t>押しボタンの保護板に破損、変形、損傷、脱落等がないか。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eastAsia="PMingLiU"/>
                <w:sz w:val="20"/>
                <w:szCs w:val="20"/>
                <w:lang w:eastAsia="zh-TW"/>
              </w:rPr>
            </w:pPr>
            <w:r w:rsidRPr="00E851BA">
              <w:rPr>
                <w:rFonts w:ascii="ＭＳ 明朝" w:hint="eastAsia"/>
                <w:kern w:val="0"/>
                <w:sz w:val="20"/>
                <w:szCs w:val="20"/>
              </w:rPr>
              <w:t>連結送水管</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hAnsi="ＭＳ 明朝"/>
                <w:color w:val="000000"/>
                <w:sz w:val="20"/>
                <w:szCs w:val="24"/>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送水口の周囲は、消防自動車の接近に支障がないか、また、送水</w:t>
            </w:r>
          </w:p>
          <w:p w:rsidR="00E851BA" w:rsidRPr="00E851BA" w:rsidRDefault="00E851BA" w:rsidP="005044EB">
            <w:pPr>
              <w:autoSpaceDE w:val="0"/>
              <w:autoSpaceDN w:val="0"/>
              <w:ind w:firstLineChars="100" w:firstLine="202"/>
              <w:textAlignment w:val="center"/>
              <w:rPr>
                <w:rFonts w:ascii="ＭＳ 明朝"/>
                <w:sz w:val="20"/>
                <w:szCs w:val="20"/>
              </w:rPr>
            </w:pPr>
            <w:r w:rsidRPr="00E851BA">
              <w:rPr>
                <w:rFonts w:ascii="ＭＳ 明朝" w:hAnsi="ＭＳ 明朝" w:hint="eastAsia"/>
                <w:color w:val="000000"/>
                <w:sz w:val="20"/>
                <w:szCs w:val="24"/>
              </w:rPr>
              <w:t>活動に障害となる物がないか。</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送水口に変形、損傷、著しい腐食等がないか。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sz w:val="20"/>
                <w:szCs w:val="20"/>
              </w:rPr>
              <w:t xml:space="preserve">⑶　</w:t>
            </w:r>
            <w:r w:rsidRPr="00E851BA">
              <w:rPr>
                <w:rFonts w:ascii="ＭＳ 明朝" w:hAnsi="ＭＳ 明朝" w:hint="eastAsia"/>
                <w:color w:val="000000"/>
                <w:sz w:val="20"/>
                <w:szCs w:val="24"/>
              </w:rPr>
              <w:t>放水口の周囲には、ホースの接続や延長等の使用上の障害となる</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物がないか。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sz w:val="20"/>
                <w:szCs w:val="20"/>
              </w:rPr>
              <w:t xml:space="preserve">⑷　</w:t>
            </w:r>
            <w:r w:rsidRPr="00E851BA">
              <w:rPr>
                <w:rFonts w:ascii="ＭＳ 明朝" w:hAnsi="ＭＳ 明朝" w:hint="eastAsia"/>
                <w:color w:val="000000"/>
                <w:sz w:val="20"/>
                <w:szCs w:val="24"/>
              </w:rPr>
              <w:t>放水口を格納する箱は変形、損傷、腐食等がなく、扉の開閉に異</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常がないか。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hAnsi="ＭＳ 明朝"/>
                <w:sz w:val="20"/>
                <w:szCs w:val="20"/>
              </w:rPr>
            </w:pPr>
            <w:r w:rsidRPr="00E851BA">
              <w:rPr>
                <w:rFonts w:ascii="ＭＳ 明朝" w:hAnsi="ＭＳ 明朝" w:hint="eastAsia"/>
                <w:color w:val="000000"/>
                <w:sz w:val="20"/>
                <w:szCs w:val="24"/>
              </w:rPr>
              <w:t>⑸　表示灯は点灯しているか。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eastAsia="PMingLiU"/>
                <w:sz w:val="20"/>
                <w:szCs w:val="20"/>
                <w:lang w:eastAsia="zh-TW"/>
              </w:rPr>
            </w:pPr>
            <w:r w:rsidRPr="00E851BA">
              <w:rPr>
                <w:rFonts w:ascii="ＭＳ 明朝" w:hint="eastAsia"/>
                <w:kern w:val="0"/>
                <w:sz w:val="20"/>
                <w:szCs w:val="20"/>
              </w:rPr>
              <w:t>泡消火設備</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泡の分布を妨げる物がないか。</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間仕切り、棚等の新設による未警戒部分はないか。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Ansi="ＭＳ 明朝" w:hint="eastAsia"/>
                <w:color w:val="000000"/>
                <w:sz w:val="20"/>
                <w:szCs w:val="24"/>
              </w:rPr>
              <w:t>泡のヘッドに詰まり、変形はないか。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eastAsia="PMingLiU"/>
                <w:sz w:val="20"/>
                <w:szCs w:val="20"/>
                <w:lang w:eastAsia="zh-TW"/>
              </w:rPr>
            </w:pPr>
            <w:r w:rsidRPr="00E851BA">
              <w:rPr>
                <w:rFonts w:ascii="ＭＳ 明朝" w:hint="eastAsia"/>
                <w:kern w:val="0"/>
                <w:sz w:val="20"/>
                <w:szCs w:val="20"/>
              </w:rPr>
              <w:t>動力消防ポンプ</w:t>
            </w:r>
          </w:p>
          <w:p w:rsidR="00E851BA" w:rsidRPr="00E851BA" w:rsidRDefault="00E851BA" w:rsidP="00E851BA">
            <w:pPr>
              <w:autoSpaceDE w:val="0"/>
              <w:autoSpaceDN w:val="0"/>
              <w:jc w:val="center"/>
              <w:textAlignment w:val="center"/>
              <w:rPr>
                <w:rFonts w:ascii="ＭＳ 明朝"/>
                <w:sz w:val="20"/>
                <w:szCs w:val="20"/>
                <w:lang w:eastAsia="zh-TW"/>
              </w:rPr>
            </w:pPr>
            <w:r w:rsidRPr="00E851BA">
              <w:rPr>
                <w:rFonts w:ascii="ＭＳ 明朝" w:hint="eastAsia"/>
                <w:sz w:val="16"/>
                <w:szCs w:val="16"/>
              </w:rPr>
              <w:t>（</w:t>
            </w:r>
            <w:r w:rsidRPr="00E851BA">
              <w:rPr>
                <w:rFonts w:ascii="ＭＳ 明朝" w:hint="eastAsia"/>
                <w:sz w:val="16"/>
                <w:szCs w:val="16"/>
                <w:u w:val="single"/>
              </w:rPr>
              <w:t xml:space="preserve">　　</w:t>
            </w:r>
            <w:r w:rsidRPr="00E851BA">
              <w:rPr>
                <w:rFonts w:ascii="ＭＳ 明朝" w:hint="eastAsia"/>
                <w:sz w:val="16"/>
                <w:szCs w:val="16"/>
              </w:rPr>
              <w:t>年</w:t>
            </w:r>
            <w:r w:rsidRPr="00E851BA">
              <w:rPr>
                <w:rFonts w:ascii="ＭＳ 明朝" w:hint="eastAsia"/>
                <w:sz w:val="16"/>
                <w:szCs w:val="16"/>
                <w:u w:val="single"/>
              </w:rPr>
              <w:t xml:space="preserve">　　</w:t>
            </w:r>
            <w:r w:rsidRPr="00E851BA">
              <w:rPr>
                <w:rFonts w:ascii="ＭＳ 明朝" w:hint="eastAsia"/>
                <w:sz w:val="16"/>
                <w:szCs w:val="16"/>
              </w:rPr>
              <w:t>月</w:t>
            </w:r>
            <w:r w:rsidRPr="00E851BA">
              <w:rPr>
                <w:rFonts w:ascii="ＭＳ 明朝" w:hint="eastAsia"/>
                <w:sz w:val="16"/>
                <w:szCs w:val="16"/>
                <w:u w:val="single"/>
              </w:rPr>
              <w:t xml:space="preserve">　　</w:t>
            </w:r>
            <w:r w:rsidRPr="00E851BA">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⑴　</w:t>
            </w:r>
            <w:r w:rsidRPr="00E851BA">
              <w:rPr>
                <w:rFonts w:ascii="ＭＳ 明朝" w:hAnsi="ＭＳ 明朝" w:hint="eastAsia"/>
                <w:color w:val="000000"/>
                <w:sz w:val="20"/>
                <w:szCs w:val="24"/>
              </w:rPr>
              <w:t>常置場所の周囲に、使用の障害となるような物がないか。</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rPr>
                <w:rFonts w:ascii="ＭＳ 明朝" w:hAnsi="ＭＳ 明朝"/>
                <w:color w:val="000000"/>
                <w:sz w:val="20"/>
                <w:szCs w:val="24"/>
              </w:rPr>
            </w:pPr>
            <w:r w:rsidRPr="00E851BA">
              <w:rPr>
                <w:rFonts w:ascii="ＭＳ 明朝" w:hAnsi="ＭＳ 明朝" w:hint="eastAsia"/>
                <w:sz w:val="20"/>
                <w:szCs w:val="20"/>
              </w:rPr>
              <w:t xml:space="preserve">⑵　</w:t>
            </w:r>
            <w:r w:rsidRPr="00E851BA">
              <w:rPr>
                <w:rFonts w:ascii="ＭＳ 明朝" w:hAnsi="ＭＳ 明朝" w:hint="eastAsia"/>
                <w:color w:val="000000"/>
                <w:sz w:val="20"/>
                <w:szCs w:val="24"/>
              </w:rPr>
              <w:t>車台、ボディー等に割れ、曲がり及びボルトの緩みがないか。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cantSplit/>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sz w:val="20"/>
                <w:szCs w:val="20"/>
              </w:rPr>
              <w:t xml:space="preserve">⑶　</w:t>
            </w:r>
            <w:r w:rsidRPr="00E851BA">
              <w:rPr>
                <w:rFonts w:ascii="ＭＳ 明朝" w:hAnsi="ＭＳ 明朝" w:hint="eastAsia"/>
                <w:color w:val="000000"/>
                <w:sz w:val="20"/>
                <w:szCs w:val="24"/>
              </w:rPr>
              <w:t>管そう、ノズル、ストレーナー等に変形、損傷がないか。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350"/>
          <w:jc w:val="center"/>
        </w:trPr>
        <w:tc>
          <w:tcPr>
            <w:tcW w:w="2235" w:type="dxa"/>
            <w:vMerge w:val="restart"/>
            <w:tcBorders>
              <w:top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r w:rsidRPr="00E851BA">
              <w:rPr>
                <w:rFonts w:ascii="ＭＳ 明朝" w:hint="eastAsia"/>
                <w:kern w:val="0"/>
                <w:sz w:val="20"/>
                <w:szCs w:val="20"/>
              </w:rPr>
              <w:t>不活性ガス消火設備</w:t>
            </w:r>
          </w:p>
          <w:p w:rsidR="00E851BA" w:rsidRPr="00E851BA" w:rsidRDefault="00E851BA" w:rsidP="00E851BA">
            <w:pPr>
              <w:autoSpaceDE w:val="0"/>
              <w:autoSpaceDN w:val="0"/>
              <w:jc w:val="center"/>
              <w:textAlignment w:val="center"/>
              <w:rPr>
                <w:rFonts w:ascii="ＭＳ 明朝"/>
                <w:kern w:val="0"/>
                <w:sz w:val="20"/>
                <w:szCs w:val="20"/>
              </w:rPr>
            </w:pPr>
            <w:r w:rsidRPr="00E851BA">
              <w:rPr>
                <w:rFonts w:ascii="ＭＳ 明朝" w:hint="eastAsia"/>
                <w:kern w:val="0"/>
                <w:sz w:val="20"/>
                <w:szCs w:val="20"/>
              </w:rPr>
              <w:t>ハロゲン化物消火設備</w:t>
            </w:r>
          </w:p>
          <w:p w:rsidR="00E851BA" w:rsidRPr="00E851BA" w:rsidRDefault="00E851BA" w:rsidP="00E851BA">
            <w:pPr>
              <w:autoSpaceDE w:val="0"/>
              <w:autoSpaceDN w:val="0"/>
              <w:jc w:val="center"/>
              <w:textAlignment w:val="center"/>
              <w:rPr>
                <w:rFonts w:ascii="ＭＳ 明朝"/>
                <w:kern w:val="0"/>
                <w:sz w:val="20"/>
                <w:szCs w:val="20"/>
              </w:rPr>
            </w:pPr>
            <w:r w:rsidRPr="00E851BA">
              <w:rPr>
                <w:rFonts w:ascii="ＭＳ 明朝" w:hint="eastAsia"/>
                <w:kern w:val="0"/>
                <w:sz w:val="20"/>
                <w:szCs w:val="20"/>
              </w:rPr>
              <w:t>粉末消火設備</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color w:val="000000"/>
                <w:sz w:val="20"/>
                <w:szCs w:val="24"/>
              </w:rPr>
              <w:t>⑴　起動装置又はその直近に防護区画の名称、取扱方法、保安上の注</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意事項等が明確に表示されているか（手動式起動装置）。</w:t>
            </w:r>
          </w:p>
        </w:tc>
        <w:tc>
          <w:tcPr>
            <w:tcW w:w="1025" w:type="dxa"/>
            <w:tcBorders>
              <w:top w:val="single" w:sz="6"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F83074">
            <w:pPr>
              <w:autoSpaceDE w:val="0"/>
              <w:autoSpaceDN w:val="0"/>
              <w:spacing w:line="280" w:lineRule="exact"/>
              <w:textAlignment w:val="center"/>
              <w:rPr>
                <w:rFonts w:ascii="ＭＳ 明朝" w:hAnsi="ＭＳ 明朝"/>
                <w:color w:val="000000"/>
                <w:sz w:val="20"/>
                <w:szCs w:val="24"/>
              </w:rPr>
            </w:pPr>
            <w:r w:rsidRPr="00E851BA">
              <w:rPr>
                <w:rFonts w:ascii="ＭＳ 明朝" w:hAnsi="ＭＳ 明朝" w:hint="eastAsia"/>
                <w:color w:val="000000"/>
                <w:sz w:val="20"/>
                <w:szCs w:val="24"/>
              </w:rPr>
              <w:t>⑵　手動式起動装置の直近の見やすい箇所に「不活性ガス消火設備」</w:t>
            </w:r>
          </w:p>
          <w:p w:rsidR="00E851BA" w:rsidRPr="00E851BA" w:rsidRDefault="00E851BA" w:rsidP="005044EB">
            <w:pPr>
              <w:autoSpaceDE w:val="0"/>
              <w:autoSpaceDN w:val="0"/>
              <w:spacing w:line="280" w:lineRule="exact"/>
              <w:ind w:firstLineChars="100" w:firstLine="202"/>
              <w:textAlignment w:val="center"/>
              <w:rPr>
                <w:rFonts w:ascii="ＭＳ 明朝"/>
                <w:sz w:val="20"/>
                <w:szCs w:val="20"/>
              </w:rPr>
            </w:pPr>
            <w:r w:rsidRPr="00E851BA">
              <w:rPr>
                <w:rFonts w:ascii="ＭＳ 明朝" w:hAnsi="ＭＳ 明朝" w:hint="eastAsia"/>
                <w:color w:val="000000"/>
                <w:sz w:val="20"/>
                <w:szCs w:val="24"/>
              </w:rPr>
              <w:t>「ハロゲン化物消火設備」「粉末消火設備」の表示が設けてあるか。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350"/>
          <w:jc w:val="center"/>
        </w:trPr>
        <w:tc>
          <w:tcPr>
            <w:tcW w:w="2235" w:type="dxa"/>
            <w:vMerge/>
            <w:tcBorders>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color w:val="000000"/>
                <w:sz w:val="20"/>
                <w:szCs w:val="24"/>
              </w:rPr>
              <w:t>⑶　スピーカー及びヘッドに変形、損傷、つぶれなどはないか。</w:t>
            </w:r>
          </w:p>
        </w:tc>
        <w:tc>
          <w:tcPr>
            <w:tcW w:w="1025" w:type="dxa"/>
            <w:tcBorders>
              <w:top w:val="single" w:sz="4" w:space="0" w:color="auto"/>
              <w:left w:val="single" w:sz="4" w:space="0" w:color="auto"/>
              <w:bottom w:val="single" w:sz="4"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350"/>
          <w:jc w:val="center"/>
        </w:trPr>
        <w:tc>
          <w:tcPr>
            <w:tcW w:w="2235" w:type="dxa"/>
            <w:vMerge/>
            <w:tcBorders>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E851BA" w:rsidRPr="00E851BA" w:rsidRDefault="00E851BA" w:rsidP="00E851BA">
            <w:pPr>
              <w:autoSpaceDE w:val="0"/>
              <w:autoSpaceDN w:val="0"/>
              <w:textAlignment w:val="center"/>
              <w:rPr>
                <w:rFonts w:ascii="ＭＳ 明朝"/>
                <w:sz w:val="20"/>
                <w:szCs w:val="20"/>
              </w:rPr>
            </w:pPr>
            <w:r w:rsidRPr="00E851BA">
              <w:rPr>
                <w:rFonts w:ascii="ＭＳ 明朝" w:hAnsi="ＭＳ 明朝" w:hint="eastAsia"/>
                <w:color w:val="000000"/>
                <w:sz w:val="20"/>
                <w:szCs w:val="24"/>
              </w:rPr>
              <w:t>⑷　貯蔵容器の設置場所に標識が設けてあるか。</w:t>
            </w:r>
          </w:p>
        </w:tc>
        <w:tc>
          <w:tcPr>
            <w:tcW w:w="1025" w:type="dxa"/>
            <w:tcBorders>
              <w:top w:val="single" w:sz="4" w:space="0" w:color="auto"/>
              <w:left w:val="sing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1447"/>
          <w:jc w:val="center"/>
        </w:trPr>
        <w:tc>
          <w:tcPr>
            <w:tcW w:w="2235" w:type="dxa"/>
            <w:tcBorders>
              <w:top w:val="single" w:sz="6" w:space="0" w:color="auto"/>
              <w:bottom w:val="single" w:sz="6" w:space="0" w:color="auto"/>
              <w:right w:val="double" w:sz="4" w:space="0" w:color="auto"/>
            </w:tcBorders>
            <w:vAlign w:val="center"/>
          </w:tcPr>
          <w:p w:rsidR="00E851BA" w:rsidRPr="00E851BA" w:rsidRDefault="00E851BA" w:rsidP="00E851BA">
            <w:pPr>
              <w:autoSpaceDE w:val="0"/>
              <w:autoSpaceDN w:val="0"/>
              <w:jc w:val="center"/>
              <w:textAlignment w:val="center"/>
              <w:rPr>
                <w:rFonts w:ascii="ＭＳ 明朝"/>
                <w:kern w:val="0"/>
                <w:sz w:val="20"/>
                <w:szCs w:val="20"/>
              </w:rPr>
            </w:pPr>
            <w:r w:rsidRPr="00E851BA">
              <w:rPr>
                <w:rFonts w:ascii="ＭＳ 明朝" w:hint="eastAsia"/>
                <w:kern w:val="0"/>
                <w:sz w:val="20"/>
                <w:szCs w:val="20"/>
              </w:rPr>
              <w:t>備　　考</w:t>
            </w:r>
          </w:p>
        </w:tc>
        <w:tc>
          <w:tcPr>
            <w:tcW w:w="7564" w:type="dxa"/>
            <w:gridSpan w:val="3"/>
            <w:tcBorders>
              <w:top w:val="single" w:sz="6" w:space="0" w:color="auto"/>
              <w:left w:val="double" w:sz="4" w:space="0" w:color="auto"/>
              <w:bottom w:val="single" w:sz="6" w:space="0" w:color="auto"/>
            </w:tcBorders>
            <w:vAlign w:val="center"/>
          </w:tcPr>
          <w:p w:rsidR="00E851BA" w:rsidRPr="00E851BA" w:rsidRDefault="00E851BA" w:rsidP="00E851BA">
            <w:pPr>
              <w:autoSpaceDE w:val="0"/>
              <w:autoSpaceDN w:val="0"/>
              <w:jc w:val="center"/>
              <w:rPr>
                <w:rFonts w:ascii="ＭＳ 明朝"/>
                <w:sz w:val="20"/>
                <w:szCs w:val="24"/>
              </w:rPr>
            </w:pPr>
          </w:p>
        </w:tc>
      </w:tr>
      <w:tr w:rsidR="00E851BA" w:rsidRPr="00E851BA" w:rsidTr="005044EB">
        <w:trPr>
          <w:trHeight w:val="567"/>
          <w:jc w:val="center"/>
        </w:trPr>
        <w:tc>
          <w:tcPr>
            <w:tcW w:w="8207" w:type="dxa"/>
            <w:gridSpan w:val="2"/>
            <w:tcBorders>
              <w:top w:val="single" w:sz="6" w:space="0" w:color="auto"/>
              <w:bottom w:val="single" w:sz="4" w:space="0" w:color="auto"/>
              <w:right w:val="single" w:sz="6" w:space="0" w:color="auto"/>
            </w:tcBorders>
            <w:vAlign w:val="center"/>
          </w:tcPr>
          <w:p w:rsidR="00E851BA" w:rsidRPr="00E851BA" w:rsidRDefault="00E851BA" w:rsidP="00E851BA">
            <w:pPr>
              <w:autoSpaceDE w:val="0"/>
              <w:autoSpaceDN w:val="0"/>
              <w:snapToGrid w:val="0"/>
              <w:jc w:val="center"/>
              <w:rPr>
                <w:rFonts w:ascii="ＭＳ 明朝"/>
                <w:sz w:val="20"/>
                <w:szCs w:val="20"/>
              </w:rPr>
            </w:pPr>
            <w:r w:rsidRPr="00E851BA">
              <w:rPr>
                <w:rFonts w:ascii="ＭＳ 明朝" w:hint="eastAsia"/>
                <w:spacing w:val="133"/>
                <w:kern w:val="0"/>
                <w:sz w:val="20"/>
                <w:szCs w:val="20"/>
                <w:fitText w:val="3000" w:id="-2075466746"/>
              </w:rPr>
              <w:t>検査実施者氏</w:t>
            </w:r>
            <w:r w:rsidRPr="00E851BA">
              <w:rPr>
                <w:rFonts w:ascii="ＭＳ 明朝" w:hint="eastAsia"/>
                <w:spacing w:val="2"/>
                <w:kern w:val="0"/>
                <w:sz w:val="20"/>
                <w:szCs w:val="20"/>
                <w:fitText w:val="3000" w:id="-2075466746"/>
              </w:rPr>
              <w:t>名</w:t>
            </w:r>
          </w:p>
        </w:tc>
        <w:tc>
          <w:tcPr>
            <w:tcW w:w="1592" w:type="dxa"/>
            <w:gridSpan w:val="2"/>
            <w:tcBorders>
              <w:top w:val="single" w:sz="6" w:space="0" w:color="auto"/>
              <w:left w:val="single" w:sz="6" w:space="0" w:color="auto"/>
              <w:bottom w:val="single" w:sz="4" w:space="0" w:color="auto"/>
            </w:tcBorders>
            <w:vAlign w:val="center"/>
          </w:tcPr>
          <w:p w:rsidR="00E851BA" w:rsidRPr="00E851BA" w:rsidRDefault="00E851BA" w:rsidP="00E851BA">
            <w:pPr>
              <w:autoSpaceDE w:val="0"/>
              <w:autoSpaceDN w:val="0"/>
              <w:snapToGrid w:val="0"/>
              <w:jc w:val="center"/>
              <w:rPr>
                <w:rFonts w:ascii="ＭＳ 明朝"/>
                <w:kern w:val="0"/>
                <w:sz w:val="20"/>
                <w:szCs w:val="20"/>
              </w:rPr>
            </w:pPr>
            <w:r w:rsidRPr="00E851BA">
              <w:rPr>
                <w:rFonts w:ascii="ＭＳ 明朝" w:hint="eastAsia"/>
                <w:kern w:val="0"/>
                <w:sz w:val="20"/>
                <w:szCs w:val="20"/>
              </w:rPr>
              <w:t>防火・防災</w:t>
            </w:r>
          </w:p>
          <w:p w:rsidR="00E851BA" w:rsidRPr="00E851BA" w:rsidRDefault="00E851BA" w:rsidP="00E851BA">
            <w:pPr>
              <w:autoSpaceDE w:val="0"/>
              <w:autoSpaceDN w:val="0"/>
              <w:snapToGrid w:val="0"/>
              <w:jc w:val="center"/>
              <w:rPr>
                <w:rFonts w:ascii="ＭＳ 明朝" w:eastAsia="PMingLiU"/>
                <w:kern w:val="0"/>
                <w:sz w:val="20"/>
                <w:szCs w:val="20"/>
                <w:lang w:eastAsia="zh-TW"/>
              </w:rPr>
            </w:pPr>
            <w:r w:rsidRPr="00E851BA">
              <w:rPr>
                <w:rFonts w:ascii="ＭＳ 明朝" w:hint="eastAsia"/>
                <w:kern w:val="0"/>
                <w:sz w:val="20"/>
                <w:szCs w:val="20"/>
              </w:rPr>
              <w:t>管理</w:t>
            </w:r>
            <w:r w:rsidRPr="00E851BA">
              <w:rPr>
                <w:rFonts w:ascii="ＭＳ 明朝" w:hint="eastAsia"/>
                <w:kern w:val="0"/>
                <w:sz w:val="20"/>
                <w:szCs w:val="20"/>
                <w:lang w:eastAsia="zh-TW"/>
              </w:rPr>
              <w:t>者確認</w:t>
            </w:r>
          </w:p>
        </w:tc>
      </w:tr>
      <w:tr w:rsidR="00E851BA" w:rsidRPr="00E851BA" w:rsidTr="005044EB">
        <w:trPr>
          <w:trHeight w:val="689"/>
          <w:jc w:val="center"/>
        </w:trPr>
        <w:tc>
          <w:tcPr>
            <w:tcW w:w="8207" w:type="dxa"/>
            <w:gridSpan w:val="2"/>
            <w:tcBorders>
              <w:top w:val="single" w:sz="4" w:space="0" w:color="auto"/>
              <w:bottom w:val="single" w:sz="12" w:space="0" w:color="000000"/>
              <w:right w:val="single" w:sz="6" w:space="0" w:color="auto"/>
            </w:tcBorders>
            <w:vAlign w:val="center"/>
          </w:tcPr>
          <w:p w:rsidR="00E851BA" w:rsidRPr="00E851BA" w:rsidRDefault="00E851BA" w:rsidP="00E851BA">
            <w:pPr>
              <w:autoSpaceDE w:val="0"/>
              <w:autoSpaceDN w:val="0"/>
              <w:jc w:val="center"/>
              <w:rPr>
                <w:rFonts w:ascii="ＭＳ 明朝"/>
                <w:szCs w:val="21"/>
              </w:rPr>
            </w:pPr>
          </w:p>
        </w:tc>
        <w:tc>
          <w:tcPr>
            <w:tcW w:w="1592" w:type="dxa"/>
            <w:gridSpan w:val="2"/>
            <w:tcBorders>
              <w:top w:val="single" w:sz="4" w:space="0" w:color="auto"/>
              <w:left w:val="single" w:sz="6" w:space="0" w:color="auto"/>
              <w:bottom w:val="single" w:sz="12" w:space="0" w:color="000000"/>
            </w:tcBorders>
            <w:vAlign w:val="center"/>
          </w:tcPr>
          <w:p w:rsidR="00E851BA" w:rsidRPr="00E851BA" w:rsidRDefault="00E851BA" w:rsidP="00E851BA">
            <w:pPr>
              <w:autoSpaceDE w:val="0"/>
              <w:autoSpaceDN w:val="0"/>
              <w:jc w:val="center"/>
              <w:rPr>
                <w:rFonts w:ascii="ＭＳ 明朝"/>
                <w:sz w:val="20"/>
                <w:szCs w:val="20"/>
              </w:rPr>
            </w:pPr>
          </w:p>
        </w:tc>
      </w:tr>
    </w:tbl>
    <w:p w:rsidR="00E851BA" w:rsidRPr="00E851BA" w:rsidRDefault="00E851BA" w:rsidP="00E851BA">
      <w:pPr>
        <w:autoSpaceDE w:val="0"/>
        <w:autoSpaceDN w:val="0"/>
        <w:spacing w:before="60" w:line="180" w:lineRule="exact"/>
        <w:textAlignment w:val="center"/>
        <w:rPr>
          <w:rFonts w:ascii="ＭＳ 明朝"/>
          <w:sz w:val="20"/>
          <w:szCs w:val="20"/>
        </w:rPr>
      </w:pPr>
      <w:r w:rsidRPr="00E851BA">
        <w:rPr>
          <w:rFonts w:ascii="ＭＳ 明朝" w:hint="eastAsia"/>
          <w:sz w:val="20"/>
          <w:szCs w:val="20"/>
        </w:rPr>
        <w:t>備考：不備、欠陥がある場合には、直ちに</w:t>
      </w:r>
      <w:r w:rsidRPr="00E851BA">
        <w:rPr>
          <w:rFonts w:ascii="ＭＳ 明朝" w:hint="eastAsia"/>
          <w:kern w:val="0"/>
          <w:sz w:val="20"/>
          <w:szCs w:val="20"/>
          <w:lang w:eastAsia="zh-TW"/>
        </w:rPr>
        <w:t>管理</w:t>
      </w:r>
      <w:r w:rsidRPr="00E851BA">
        <w:rPr>
          <w:rFonts w:ascii="ＭＳ 明朝" w:hint="eastAsia"/>
          <w:kern w:val="0"/>
          <w:sz w:val="20"/>
          <w:szCs w:val="20"/>
        </w:rPr>
        <w:t>権原</w:t>
      </w:r>
      <w:r w:rsidRPr="00E851BA">
        <w:rPr>
          <w:rFonts w:ascii="ＭＳ 明朝" w:hint="eastAsia"/>
          <w:kern w:val="0"/>
          <w:sz w:val="20"/>
          <w:szCs w:val="20"/>
          <w:lang w:eastAsia="zh-TW"/>
        </w:rPr>
        <w:t>者</w:t>
      </w:r>
      <w:r w:rsidRPr="00E851BA">
        <w:rPr>
          <w:rFonts w:ascii="ＭＳ 明朝" w:hint="eastAsia"/>
          <w:sz w:val="20"/>
          <w:szCs w:val="20"/>
        </w:rPr>
        <w:t>に報告すること。</w:t>
      </w:r>
    </w:p>
    <w:p w:rsidR="00E851BA" w:rsidRPr="00E851BA" w:rsidRDefault="00E851BA" w:rsidP="00E851BA">
      <w:pPr>
        <w:autoSpaceDE w:val="0"/>
        <w:autoSpaceDN w:val="0"/>
        <w:spacing w:before="60" w:line="180" w:lineRule="exact"/>
        <w:textAlignment w:val="center"/>
        <w:rPr>
          <w:rFonts w:ascii="ＭＳ 明朝"/>
          <w:sz w:val="20"/>
          <w:szCs w:val="20"/>
        </w:rPr>
      </w:pPr>
      <w:r w:rsidRPr="00E851BA">
        <w:rPr>
          <w:rFonts w:ascii="ＭＳ 明朝" w:hint="eastAsia"/>
          <w:sz w:val="20"/>
          <w:szCs w:val="20"/>
        </w:rPr>
        <w:t xml:space="preserve">凡例：○…良　　×…不備・欠陥　　</w:t>
      </w:r>
      <w:r w:rsidRPr="00E851BA">
        <w:rPr>
          <w:rFonts w:ascii="ＭＳ 明朝"/>
          <w:sz w:val="20"/>
          <w:szCs w:val="20"/>
        </w:rPr>
        <w:fldChar w:fldCharType="begin"/>
      </w:r>
      <w:r w:rsidRPr="00E851BA">
        <w:rPr>
          <w:rFonts w:ascii="ＭＳ 明朝"/>
          <w:sz w:val="20"/>
          <w:szCs w:val="20"/>
        </w:rPr>
        <w:instrText xml:space="preserve"> </w:instrText>
      </w:r>
      <w:r w:rsidRPr="00E851BA">
        <w:rPr>
          <w:rFonts w:ascii="ＭＳ 明朝" w:hint="eastAsia"/>
          <w:sz w:val="20"/>
          <w:szCs w:val="20"/>
        </w:rPr>
        <w:instrText>eq \o\ac(○,×)</w:instrText>
      </w:r>
      <w:r w:rsidRPr="00E851BA">
        <w:rPr>
          <w:rFonts w:ascii="ＭＳ 明朝"/>
          <w:sz w:val="20"/>
          <w:szCs w:val="20"/>
        </w:rPr>
        <w:fldChar w:fldCharType="end"/>
      </w:r>
      <w:r w:rsidRPr="00E851BA">
        <w:rPr>
          <w:rFonts w:ascii="ＭＳ 明朝" w:hint="eastAsia"/>
          <w:sz w:val="20"/>
          <w:szCs w:val="20"/>
        </w:rPr>
        <w:t>…即時改修</w:t>
      </w:r>
    </w:p>
    <w:p w:rsidR="00E851BA" w:rsidRPr="00E851BA" w:rsidRDefault="00E851BA" w:rsidP="00E851BA">
      <w:pPr>
        <w:autoSpaceDE w:val="0"/>
        <w:autoSpaceDN w:val="0"/>
        <w:jc w:val="left"/>
        <w:rPr>
          <w:rFonts w:ascii="ＭＳ ゴシック" w:eastAsia="ＭＳ ゴシック" w:hAnsi="ＭＳ ゴシック"/>
          <w:color w:val="000000"/>
          <w:sz w:val="20"/>
          <w:szCs w:val="24"/>
        </w:rPr>
      </w:pPr>
      <w:r w:rsidRPr="00E851BA">
        <w:rPr>
          <w:rFonts w:ascii="ＭＳ ゴシック" w:eastAsia="ＭＳ ゴシック" w:hAnsi="ＭＳ ゴシック" w:hint="eastAsia"/>
          <w:color w:val="000000"/>
          <w:sz w:val="20"/>
          <w:szCs w:val="24"/>
        </w:rPr>
        <w:lastRenderedPageBreak/>
        <w:t>【別表４】</w:t>
      </w:r>
    </w:p>
    <w:p w:rsidR="00E851BA" w:rsidRPr="00E851BA" w:rsidRDefault="00E851BA" w:rsidP="00E851BA">
      <w:pPr>
        <w:autoSpaceDE w:val="0"/>
        <w:autoSpaceDN w:val="0"/>
        <w:spacing w:afterLines="30" w:after="99"/>
        <w:jc w:val="center"/>
        <w:rPr>
          <w:rFonts w:asciiTheme="minorEastAsia" w:eastAsiaTheme="minorEastAsia" w:hAnsiTheme="minorEastAsia"/>
          <w:sz w:val="24"/>
          <w:szCs w:val="24"/>
        </w:rPr>
      </w:pPr>
      <w:r w:rsidRPr="00E851BA">
        <w:rPr>
          <w:rFonts w:asciiTheme="minorEastAsia" w:eastAsiaTheme="minorEastAsia" w:hAnsiTheme="minorEastAsia" w:hint="eastAsia"/>
          <w:kern w:val="0"/>
          <w:sz w:val="24"/>
          <w:szCs w:val="24"/>
        </w:rPr>
        <w:t>建物・火気使用設備等自主検査表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850"/>
        <w:gridCol w:w="1701"/>
        <w:gridCol w:w="2127"/>
        <w:gridCol w:w="1701"/>
        <w:gridCol w:w="992"/>
        <w:gridCol w:w="992"/>
      </w:tblGrid>
      <w:tr w:rsidR="00E851BA" w:rsidRPr="00E851BA" w:rsidTr="005044EB">
        <w:trPr>
          <w:cantSplit/>
          <w:jc w:val="center"/>
        </w:trPr>
        <w:tc>
          <w:tcPr>
            <w:tcW w:w="8774" w:type="dxa"/>
            <w:gridSpan w:val="7"/>
            <w:tcBorders>
              <w:top w:val="single" w:sz="12" w:space="0" w:color="auto"/>
              <w:left w:val="single" w:sz="12" w:space="0" w:color="auto"/>
              <w:bottom w:val="double" w:sz="4"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実　施　項　目　及　び　確　認　箇　所</w:t>
            </w:r>
          </w:p>
        </w:tc>
        <w:tc>
          <w:tcPr>
            <w:tcW w:w="992" w:type="dxa"/>
            <w:tcBorders>
              <w:top w:val="single" w:sz="12" w:space="0" w:color="auto"/>
              <w:bottom w:val="double" w:sz="4"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sz w:val="20"/>
                <w:szCs w:val="20"/>
              </w:rPr>
              <w:t>検査結果</w:t>
            </w:r>
          </w:p>
        </w:tc>
      </w:tr>
      <w:tr w:rsidR="00E851BA" w:rsidRPr="00E851BA" w:rsidTr="005044EB">
        <w:trPr>
          <w:cantSplit/>
          <w:trHeight w:val="264"/>
          <w:jc w:val="center"/>
        </w:trPr>
        <w:tc>
          <w:tcPr>
            <w:tcW w:w="694" w:type="dxa"/>
            <w:vMerge w:val="restart"/>
            <w:tcBorders>
              <w:top w:val="double" w:sz="4"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建　物　構　造</w:t>
            </w:r>
          </w:p>
        </w:tc>
        <w:tc>
          <w:tcPr>
            <w:tcW w:w="8080" w:type="dxa"/>
            <w:gridSpan w:val="6"/>
            <w:tcBorders>
              <w:top w:val="double" w:sz="4" w:space="0" w:color="auto"/>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sz w:val="20"/>
                <w:szCs w:val="20"/>
              </w:rPr>
              <w:t>⑴</w:t>
            </w:r>
            <w:r w:rsidRPr="00E851BA">
              <w:rPr>
                <w:rFonts w:ascii="ＭＳ 明朝" w:hAnsi="ＭＳ 明朝" w:hint="eastAsia"/>
                <w:sz w:val="20"/>
                <w:szCs w:val="20"/>
              </w:rPr>
              <w:t xml:space="preserve">　柱・はり・壁・床</w:t>
            </w:r>
          </w:p>
          <w:p w:rsidR="00E851BA" w:rsidRPr="00E851BA" w:rsidRDefault="00E851BA" w:rsidP="00F83074">
            <w:pPr>
              <w:autoSpaceDE w:val="0"/>
              <w:autoSpaceDN w:val="0"/>
              <w:snapToGrid w:val="0"/>
              <w:ind w:firstLine="404"/>
              <w:textAlignment w:val="center"/>
              <w:rPr>
                <w:rFonts w:ascii="ＭＳ 明朝" w:hAnsi="ＭＳ 明朝"/>
                <w:sz w:val="20"/>
                <w:szCs w:val="20"/>
              </w:rPr>
            </w:pPr>
            <w:r w:rsidRPr="00E851BA">
              <w:rPr>
                <w:rFonts w:ascii="ＭＳ 明朝" w:hAnsi="ＭＳ 明朝" w:hint="eastAsia"/>
                <w:sz w:val="20"/>
                <w:szCs w:val="20"/>
              </w:rPr>
              <w:t>コンクリートに、欠損・ひび割れ・脱落・風化等はないか。</w:t>
            </w:r>
          </w:p>
        </w:tc>
        <w:tc>
          <w:tcPr>
            <w:tcW w:w="992" w:type="dxa"/>
            <w:tcBorders>
              <w:top w:val="double" w:sz="4"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249"/>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sz w:val="20"/>
                <w:szCs w:val="20"/>
              </w:rPr>
              <w:t>⑵</w:t>
            </w:r>
            <w:r w:rsidRPr="00E851BA">
              <w:rPr>
                <w:rFonts w:ascii="ＭＳ 明朝" w:hAnsi="ＭＳ 明朝" w:hint="eastAsia"/>
                <w:sz w:val="20"/>
                <w:szCs w:val="20"/>
              </w:rPr>
              <w:t xml:space="preserve">　天井</w:t>
            </w:r>
          </w:p>
          <w:p w:rsidR="00E851BA" w:rsidRPr="00E851BA" w:rsidRDefault="00E851BA" w:rsidP="00F83074">
            <w:pPr>
              <w:autoSpaceDE w:val="0"/>
              <w:autoSpaceDN w:val="0"/>
              <w:snapToGrid w:val="0"/>
              <w:ind w:firstLine="404"/>
              <w:textAlignment w:val="center"/>
              <w:rPr>
                <w:rFonts w:ascii="ＭＳ 明朝" w:hAnsi="ＭＳ 明朝"/>
                <w:sz w:val="20"/>
                <w:szCs w:val="20"/>
              </w:rPr>
            </w:pPr>
            <w:r w:rsidRPr="00E851BA">
              <w:rPr>
                <w:rFonts w:ascii="ＭＳ 明朝" w:hAnsi="ＭＳ 明朝" w:hint="eastAsia"/>
                <w:sz w:val="20"/>
                <w:szCs w:val="20"/>
              </w:rPr>
              <w:t>仕上材に、はく落・落下のおそれのあるたるみ・ひび割れ等がないか。</w:t>
            </w:r>
          </w:p>
        </w:tc>
        <w:tc>
          <w:tcPr>
            <w:tcW w:w="992" w:type="dxa"/>
            <w:tcBorders>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512"/>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tcBorders>
          </w:tcPr>
          <w:p w:rsidR="00E851BA" w:rsidRPr="00E851BA" w:rsidRDefault="00E851BA" w:rsidP="00F83074">
            <w:pPr>
              <w:autoSpaceDE w:val="0"/>
              <w:autoSpaceDN w:val="0"/>
              <w:snapToGrid w:val="0"/>
              <w:spacing w:line="240" w:lineRule="exact"/>
              <w:textAlignment w:val="center"/>
              <w:rPr>
                <w:rFonts w:ascii="ＭＳ 明朝" w:hAnsi="ＭＳ 明朝"/>
                <w:sz w:val="20"/>
                <w:szCs w:val="20"/>
              </w:rPr>
            </w:pPr>
            <w:r w:rsidRPr="00E851BA">
              <w:rPr>
                <w:rFonts w:ascii="ＭＳ 明朝" w:hAnsi="ＭＳ 明朝"/>
                <w:sz w:val="20"/>
                <w:szCs w:val="20"/>
              </w:rPr>
              <w:t>⑶</w:t>
            </w:r>
            <w:r w:rsidRPr="00E851BA">
              <w:rPr>
                <w:rFonts w:ascii="ＭＳ 明朝" w:hAnsi="ＭＳ 明朝" w:hint="eastAsia"/>
                <w:sz w:val="20"/>
                <w:szCs w:val="20"/>
              </w:rPr>
              <w:t xml:space="preserve">　窓枠・サッシ・ガラス</w:t>
            </w:r>
          </w:p>
          <w:p w:rsidR="00E851BA" w:rsidRPr="00E851BA" w:rsidRDefault="00E851BA" w:rsidP="00F83074">
            <w:pPr>
              <w:autoSpaceDE w:val="0"/>
              <w:autoSpaceDN w:val="0"/>
              <w:snapToGrid w:val="0"/>
              <w:spacing w:line="240" w:lineRule="exact"/>
              <w:ind w:leftChars="100" w:left="212" w:firstLine="202"/>
              <w:textAlignment w:val="center"/>
              <w:rPr>
                <w:rFonts w:ascii="ＭＳ 明朝" w:hAnsi="ＭＳ 明朝"/>
                <w:sz w:val="20"/>
                <w:szCs w:val="20"/>
              </w:rPr>
            </w:pPr>
            <w:r w:rsidRPr="00E851BA">
              <w:rPr>
                <w:rFonts w:ascii="ＭＳ 明朝" w:hAnsi="ＭＳ 明朝" w:hint="eastAsia"/>
                <w:sz w:val="20"/>
                <w:szCs w:val="20"/>
              </w:rPr>
              <w:t>窓枠・サッシ等には、ガラス等の落下、又は枠自体のはずれのおそれのある腐食・ゆるみ・著しい変形等がないか。</w:t>
            </w:r>
          </w:p>
        </w:tc>
        <w:tc>
          <w:tcPr>
            <w:tcW w:w="992" w:type="dxa"/>
            <w:tcBorders>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653"/>
          <w:jc w:val="center"/>
        </w:trPr>
        <w:tc>
          <w:tcPr>
            <w:tcW w:w="694" w:type="dxa"/>
            <w:vMerge/>
            <w:tcBorders>
              <w:left w:val="single" w:sz="12" w:space="0" w:color="auto"/>
              <w:bottom w:val="single" w:sz="6"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8080" w:type="dxa"/>
            <w:gridSpan w:val="6"/>
            <w:tcBorders>
              <w:left w:val="double" w:sz="4" w:space="0" w:color="auto"/>
              <w:bottom w:val="single" w:sz="6" w:space="0" w:color="auto"/>
            </w:tcBorders>
          </w:tcPr>
          <w:p w:rsidR="00E851BA" w:rsidRPr="00E851BA" w:rsidRDefault="00E851BA" w:rsidP="00F83074">
            <w:pPr>
              <w:autoSpaceDE w:val="0"/>
              <w:autoSpaceDN w:val="0"/>
              <w:snapToGrid w:val="0"/>
              <w:spacing w:line="240" w:lineRule="exact"/>
              <w:textAlignment w:val="center"/>
              <w:rPr>
                <w:rFonts w:ascii="ＭＳ 明朝" w:hAnsi="ＭＳ 明朝"/>
                <w:sz w:val="20"/>
                <w:szCs w:val="20"/>
              </w:rPr>
            </w:pPr>
            <w:r w:rsidRPr="00E851BA">
              <w:rPr>
                <w:rFonts w:ascii="ＭＳ 明朝" w:hAnsi="ＭＳ 明朝"/>
                <w:sz w:val="20"/>
                <w:szCs w:val="20"/>
              </w:rPr>
              <w:t>⑷</w:t>
            </w:r>
            <w:r w:rsidRPr="00E851BA">
              <w:rPr>
                <w:rFonts w:ascii="ＭＳ 明朝" w:hAnsi="ＭＳ 明朝" w:hint="eastAsia"/>
                <w:sz w:val="20"/>
                <w:szCs w:val="20"/>
              </w:rPr>
              <w:t xml:space="preserve">　外壁・ひさし・パラペット</w:t>
            </w:r>
          </w:p>
          <w:p w:rsidR="00E851BA" w:rsidRPr="00E851BA" w:rsidRDefault="00E851BA" w:rsidP="00F83074">
            <w:pPr>
              <w:autoSpaceDE w:val="0"/>
              <w:autoSpaceDN w:val="0"/>
              <w:snapToGrid w:val="0"/>
              <w:spacing w:line="240" w:lineRule="exact"/>
              <w:ind w:leftChars="100" w:left="212" w:firstLine="202"/>
              <w:textAlignment w:val="center"/>
              <w:rPr>
                <w:rFonts w:ascii="ＭＳ 明朝" w:hAnsi="ＭＳ 明朝"/>
                <w:sz w:val="20"/>
                <w:szCs w:val="20"/>
              </w:rPr>
            </w:pPr>
            <w:r w:rsidRPr="00E851BA">
              <w:rPr>
                <w:rFonts w:ascii="ＭＳ 明朝" w:hAnsi="ＭＳ 明朝" w:hint="eastAsia"/>
                <w:sz w:val="20"/>
                <w:szCs w:val="20"/>
              </w:rPr>
              <w:t>貼石・タイル・モルタル等の仕上材に、はく落・落下のおそれのあるひび割れ・浮き上り等が生じていないか。</w:t>
            </w:r>
          </w:p>
        </w:tc>
        <w:tc>
          <w:tcPr>
            <w:tcW w:w="992" w:type="dxa"/>
            <w:tcBorders>
              <w:bottom w:val="single" w:sz="6"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避　難　施　設</w:t>
            </w:r>
          </w:p>
        </w:tc>
        <w:tc>
          <w:tcPr>
            <w:tcW w:w="709" w:type="dxa"/>
            <w:vMerge w:val="restart"/>
            <w:tcBorders>
              <w:top w:val="single" w:sz="6" w:space="0" w:color="auto"/>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避難通路</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①　避難通路の幅員が確保されているか。</w:t>
            </w:r>
          </w:p>
        </w:tc>
        <w:tc>
          <w:tcPr>
            <w:tcW w:w="992" w:type="dxa"/>
            <w:tcBorders>
              <w:top w:val="single" w:sz="6" w:space="0" w:color="auto"/>
              <w:bottom w:val="single" w:sz="4"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219"/>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避難上支障となる物品等を置いていないか。</w:t>
            </w:r>
          </w:p>
        </w:tc>
        <w:tc>
          <w:tcPr>
            <w:tcW w:w="992" w:type="dxa"/>
            <w:tcBorders>
              <w:top w:val="single" w:sz="4"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267"/>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tcBorders>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⑵</w:t>
            </w:r>
          </w:p>
        </w:tc>
        <w:tc>
          <w:tcPr>
            <w:tcW w:w="7371" w:type="dxa"/>
            <w:gridSpan w:val="5"/>
            <w:tcBorders>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階段</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階段室に物品が置かれていないか。</w:t>
            </w:r>
          </w:p>
        </w:tc>
        <w:tc>
          <w:tcPr>
            <w:tcW w:w="992" w:type="dxa"/>
            <w:tcBorders>
              <w:bottom w:val="single" w:sz="4"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24"/>
                <w:szCs w:val="24"/>
              </w:rPr>
            </w:pPr>
          </w:p>
        </w:tc>
      </w:tr>
      <w:tr w:rsidR="00E851BA" w:rsidRPr="00E851BA" w:rsidTr="005044EB">
        <w:trPr>
          <w:cantSplit/>
          <w:trHeight w:val="247"/>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val="restart"/>
            <w:tcBorders>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⑶</w:t>
            </w:r>
          </w:p>
        </w:tc>
        <w:tc>
          <w:tcPr>
            <w:tcW w:w="7371" w:type="dxa"/>
            <w:gridSpan w:val="5"/>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避難階の避難口（出入口）</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①　扉の開放方向は避難上支障ないか。</w:t>
            </w:r>
          </w:p>
        </w:tc>
        <w:tc>
          <w:tcPr>
            <w:tcW w:w="992" w:type="dxa"/>
            <w:tcBorders>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227"/>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避難階段等に通じる出入口の幅は適切か。</w:t>
            </w:r>
          </w:p>
        </w:tc>
        <w:tc>
          <w:tcPr>
            <w:tcW w:w="992" w:type="dxa"/>
            <w:tcBorders>
              <w:top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189"/>
          <w:jc w:val="center"/>
        </w:trPr>
        <w:tc>
          <w:tcPr>
            <w:tcW w:w="694" w:type="dxa"/>
            <w:vMerge/>
            <w:tcBorders>
              <w:left w:val="single" w:sz="12" w:space="0" w:color="auto"/>
              <w:bottom w:val="single" w:sz="6"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bottom w:val="single" w:sz="6"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vAlign w:val="center"/>
          </w:tcPr>
          <w:p w:rsidR="00E851BA" w:rsidRPr="00E851BA" w:rsidRDefault="00E851BA" w:rsidP="005044EB">
            <w:pPr>
              <w:autoSpaceDE w:val="0"/>
              <w:autoSpaceDN w:val="0"/>
              <w:snapToGrid w:val="0"/>
              <w:ind w:left="202" w:hangingChars="100" w:hanging="202"/>
              <w:textAlignment w:val="center"/>
              <w:rPr>
                <w:rFonts w:ascii="ＭＳ 明朝" w:hAnsi="ＭＳ 明朝"/>
                <w:sz w:val="20"/>
                <w:szCs w:val="20"/>
              </w:rPr>
            </w:pPr>
            <w:r w:rsidRPr="00E851BA">
              <w:rPr>
                <w:rFonts w:ascii="ＭＳ 明朝" w:hAnsi="ＭＳ 明朝" w:hint="eastAsia"/>
                <w:sz w:val="20"/>
                <w:szCs w:val="20"/>
              </w:rPr>
              <w:t>③　避難階段等に通じる出入口・屋外への出入口の付近に物品その他の障害物はないか。</w:t>
            </w:r>
          </w:p>
        </w:tc>
        <w:tc>
          <w:tcPr>
            <w:tcW w:w="992" w:type="dxa"/>
            <w:tcBorders>
              <w:top w:val="single" w:sz="4" w:space="0" w:color="auto"/>
              <w:bottom w:val="single" w:sz="6"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306"/>
          <w:jc w:val="center"/>
        </w:trPr>
        <w:tc>
          <w:tcPr>
            <w:tcW w:w="694" w:type="dxa"/>
            <w:vMerge w:val="restart"/>
            <w:tcBorders>
              <w:top w:val="single" w:sz="6"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火気使用設備器具</w:t>
            </w:r>
          </w:p>
        </w:tc>
        <w:tc>
          <w:tcPr>
            <w:tcW w:w="709" w:type="dxa"/>
            <w:vMerge w:val="restart"/>
            <w:tcBorders>
              <w:top w:val="single" w:sz="6" w:space="0" w:color="auto"/>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厨房設備</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①　可燃物品からの保有距離は適正か。</w:t>
            </w:r>
          </w:p>
        </w:tc>
        <w:tc>
          <w:tcPr>
            <w:tcW w:w="992" w:type="dxa"/>
            <w:tcBorders>
              <w:top w:val="single" w:sz="6" w:space="0" w:color="auto"/>
              <w:bottom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179"/>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異常燃焼時に安全装置は適正に機能するか。</w:t>
            </w:r>
          </w:p>
        </w:tc>
        <w:tc>
          <w:tcPr>
            <w:tcW w:w="992" w:type="dxa"/>
            <w:tcBorders>
              <w:top w:val="single" w:sz="4" w:space="0" w:color="auto"/>
              <w:bottom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97"/>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③　燃焼器具の周辺部に炭化しているところはないか。</w:t>
            </w:r>
          </w:p>
        </w:tc>
        <w:tc>
          <w:tcPr>
            <w:tcW w:w="992" w:type="dxa"/>
            <w:tcBorders>
              <w:top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jc w:val="center"/>
        </w:trPr>
        <w:tc>
          <w:tcPr>
            <w:tcW w:w="694" w:type="dxa"/>
            <w:vMerge/>
            <w:tcBorders>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val="restart"/>
            <w:tcBorders>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⑵</w:t>
            </w:r>
          </w:p>
        </w:tc>
        <w:tc>
          <w:tcPr>
            <w:tcW w:w="7371" w:type="dxa"/>
            <w:gridSpan w:val="5"/>
            <w:tcBorders>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ガスストーブ、石油ストーブ</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①　自動消火装置は、適正に機能するか。</w:t>
            </w:r>
          </w:p>
        </w:tc>
        <w:tc>
          <w:tcPr>
            <w:tcW w:w="992" w:type="dxa"/>
            <w:tcBorders>
              <w:bottom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hRule="exact" w:val="303"/>
          <w:jc w:val="center"/>
        </w:trPr>
        <w:tc>
          <w:tcPr>
            <w:tcW w:w="694" w:type="dxa"/>
            <w:vMerge/>
            <w:tcBorders>
              <w:left w:val="single" w:sz="12" w:space="0" w:color="auto"/>
              <w:bottom w:val="single" w:sz="6"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left w:val="double" w:sz="4" w:space="0" w:color="auto"/>
              <w:bottom w:val="single" w:sz="6"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火気周囲は、整理整頓されているか。</w:t>
            </w:r>
          </w:p>
        </w:tc>
        <w:tc>
          <w:tcPr>
            <w:tcW w:w="992" w:type="dxa"/>
            <w:tcBorders>
              <w:top w:val="single" w:sz="4" w:space="0" w:color="auto"/>
              <w:bottom w:val="single" w:sz="6"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電気設備</w:t>
            </w:r>
          </w:p>
        </w:tc>
        <w:tc>
          <w:tcPr>
            <w:tcW w:w="709" w:type="dxa"/>
            <w:vMerge w:val="restart"/>
            <w:tcBorders>
              <w:top w:val="single" w:sz="6" w:space="0" w:color="auto"/>
              <w:left w:val="doub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sz w:val="20"/>
                <w:szCs w:val="20"/>
              </w:rPr>
              <w:t>⑴</w:t>
            </w:r>
          </w:p>
        </w:tc>
        <w:tc>
          <w:tcPr>
            <w:tcW w:w="7371" w:type="dxa"/>
            <w:gridSpan w:val="5"/>
            <w:tcBorders>
              <w:top w:val="single" w:sz="6" w:space="0" w:color="auto"/>
              <w:bottom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電気器具</w:t>
            </w:r>
          </w:p>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①　コードの亀裂・老化・損傷はないか。</w:t>
            </w:r>
          </w:p>
        </w:tc>
        <w:tc>
          <w:tcPr>
            <w:tcW w:w="992" w:type="dxa"/>
            <w:tcBorders>
              <w:top w:val="single" w:sz="6" w:space="0" w:color="auto"/>
              <w:bottom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222"/>
          <w:jc w:val="center"/>
        </w:trPr>
        <w:tc>
          <w:tcPr>
            <w:tcW w:w="694" w:type="dxa"/>
            <w:vMerge/>
            <w:tcBorders>
              <w:top w:val="single" w:sz="6" w:space="0" w:color="auto"/>
              <w:left w:val="single" w:sz="12"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top w:val="single" w:sz="6" w:space="0" w:color="auto"/>
              <w:lef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タコ足の接続を行っていないか。</w:t>
            </w:r>
          </w:p>
        </w:tc>
        <w:tc>
          <w:tcPr>
            <w:tcW w:w="992" w:type="dxa"/>
            <w:tcBorders>
              <w:top w:val="single" w:sz="4"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312"/>
          <w:jc w:val="center"/>
        </w:trPr>
        <w:tc>
          <w:tcPr>
            <w:tcW w:w="694" w:type="dxa"/>
            <w:vMerge/>
            <w:tcBorders>
              <w:top w:val="single" w:sz="6" w:space="0" w:color="auto"/>
              <w:left w:val="single" w:sz="12" w:space="0" w:color="auto"/>
              <w:bottom w:val="single" w:sz="6" w:space="0" w:color="auto"/>
              <w:right w:val="double" w:sz="4"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09" w:type="dxa"/>
            <w:vMerge/>
            <w:tcBorders>
              <w:top w:val="single" w:sz="6" w:space="0" w:color="auto"/>
              <w:left w:val="double" w:sz="4" w:space="0" w:color="auto"/>
              <w:bottom w:val="single" w:sz="6" w:space="0" w:color="auto"/>
            </w:tcBorders>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bottom w:val="single" w:sz="6"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③　許容電流の範囲内で電気器具を適正に使用しているか。</w:t>
            </w:r>
          </w:p>
        </w:tc>
        <w:tc>
          <w:tcPr>
            <w:tcW w:w="992" w:type="dxa"/>
            <w:tcBorders>
              <w:top w:val="single" w:sz="4" w:space="0" w:color="auto"/>
              <w:bottom w:val="single" w:sz="6" w:space="0" w:color="auto"/>
              <w:right w:val="single" w:sz="12" w:space="0" w:color="auto"/>
            </w:tcBorders>
            <w:vAlign w:val="center"/>
          </w:tcPr>
          <w:p w:rsidR="00E851BA" w:rsidRPr="00E851BA" w:rsidRDefault="00E851BA" w:rsidP="00E851BA">
            <w:pPr>
              <w:autoSpaceDE w:val="0"/>
              <w:autoSpaceDN w:val="0"/>
              <w:snapToGrid w:val="0"/>
              <w:jc w:val="center"/>
              <w:rPr>
                <w:rFonts w:ascii="ＭＳ 明朝" w:hAnsi="ＭＳ 明朝"/>
                <w:sz w:val="20"/>
                <w:szCs w:val="24"/>
              </w:rPr>
            </w:pPr>
          </w:p>
        </w:tc>
      </w:tr>
      <w:tr w:rsidR="00E851BA" w:rsidRPr="00E851BA" w:rsidTr="005044EB">
        <w:trPr>
          <w:cantSplit/>
          <w:trHeight w:val="495"/>
          <w:jc w:val="center"/>
        </w:trPr>
        <w:tc>
          <w:tcPr>
            <w:tcW w:w="694" w:type="dxa"/>
            <w:vMerge w:val="restart"/>
            <w:tcBorders>
              <w:top w:val="single" w:sz="6"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sz w:val="20"/>
                <w:szCs w:val="20"/>
              </w:rPr>
            </w:pPr>
            <w:r w:rsidRPr="00E851BA">
              <w:rPr>
                <w:rFonts w:ascii="ＭＳ 明朝" w:hAnsi="ＭＳ 明朝" w:hint="eastAsia"/>
                <w:kern w:val="0"/>
                <w:sz w:val="20"/>
                <w:szCs w:val="20"/>
              </w:rPr>
              <w:t>その他</w:t>
            </w:r>
          </w:p>
        </w:tc>
        <w:tc>
          <w:tcPr>
            <w:tcW w:w="709" w:type="dxa"/>
            <w:vMerge w:val="restart"/>
            <w:tcBorders>
              <w:top w:val="single" w:sz="6" w:space="0" w:color="auto"/>
              <w:left w:val="double" w:sz="4" w:space="0" w:color="auto"/>
              <w:right w:val="single" w:sz="4" w:space="0" w:color="auto"/>
            </w:tcBorders>
          </w:tcPr>
          <w:p w:rsidR="00E851BA" w:rsidRPr="00E851BA" w:rsidRDefault="00E851BA" w:rsidP="00E851BA">
            <w:pPr>
              <w:autoSpaceDE w:val="0"/>
              <w:autoSpaceDN w:val="0"/>
              <w:snapToGrid w:val="0"/>
              <w:jc w:val="center"/>
              <w:textAlignment w:val="center"/>
              <w:rPr>
                <w:rFonts w:ascii="ＭＳ 明朝" w:hAnsi="ＭＳ 明朝"/>
                <w:sz w:val="24"/>
                <w:szCs w:val="24"/>
              </w:rPr>
            </w:pPr>
            <w:r w:rsidRPr="00E851BA">
              <w:rPr>
                <w:rFonts w:ascii="ＭＳ 明朝" w:hAnsi="ＭＳ 明朝"/>
                <w:sz w:val="20"/>
                <w:szCs w:val="20"/>
              </w:rPr>
              <w:t>⑴</w:t>
            </w:r>
          </w:p>
        </w:tc>
        <w:tc>
          <w:tcPr>
            <w:tcW w:w="7371" w:type="dxa"/>
            <w:gridSpan w:val="5"/>
            <w:tcBorders>
              <w:top w:val="single" w:sz="6" w:space="0" w:color="auto"/>
              <w:left w:val="single" w:sz="4" w:space="0" w:color="auto"/>
              <w:bottom w:val="single" w:sz="4" w:space="0" w:color="auto"/>
              <w:right w:val="single" w:sz="4" w:space="0" w:color="auto"/>
            </w:tcBorders>
            <w:vAlign w:val="center"/>
          </w:tcPr>
          <w:p w:rsidR="00E851BA" w:rsidRPr="00E851BA" w:rsidRDefault="00E851BA" w:rsidP="00F83074">
            <w:pPr>
              <w:autoSpaceDE w:val="0"/>
              <w:autoSpaceDN w:val="0"/>
              <w:snapToGrid w:val="0"/>
              <w:spacing w:line="280" w:lineRule="exact"/>
              <w:textAlignment w:val="center"/>
              <w:rPr>
                <w:rFonts w:ascii="ＭＳ 明朝" w:hAnsi="ＭＳ 明朝"/>
                <w:sz w:val="20"/>
                <w:szCs w:val="20"/>
              </w:rPr>
            </w:pPr>
            <w:r w:rsidRPr="00E851BA">
              <w:rPr>
                <w:rFonts w:ascii="ＭＳ 明朝" w:hAnsi="ＭＳ 明朝" w:hint="eastAsia"/>
                <w:sz w:val="20"/>
                <w:szCs w:val="20"/>
              </w:rPr>
              <w:t>危険物</w:t>
            </w:r>
          </w:p>
          <w:p w:rsidR="00E851BA" w:rsidRPr="00E851BA" w:rsidRDefault="00E851BA" w:rsidP="00F83074">
            <w:pPr>
              <w:widowControl/>
              <w:spacing w:line="280" w:lineRule="exact"/>
              <w:jc w:val="left"/>
              <w:rPr>
                <w:rFonts w:ascii="ＭＳ 明朝" w:hAnsi="ＭＳ 明朝"/>
                <w:sz w:val="24"/>
                <w:szCs w:val="24"/>
              </w:rPr>
            </w:pPr>
            <w:r w:rsidRPr="00E851BA">
              <w:rPr>
                <w:rFonts w:ascii="ＭＳ 明朝" w:hAnsi="ＭＳ 明朝" w:hint="eastAsia"/>
                <w:sz w:val="20"/>
                <w:szCs w:val="20"/>
              </w:rPr>
              <w:t>①　容器の転倒・落下防止措置はあるか。</w:t>
            </w:r>
          </w:p>
        </w:tc>
        <w:tc>
          <w:tcPr>
            <w:tcW w:w="992" w:type="dxa"/>
            <w:tcBorders>
              <w:top w:val="single" w:sz="6" w:space="0" w:color="auto"/>
              <w:left w:val="single" w:sz="4" w:space="0" w:color="auto"/>
              <w:bottom w:val="single" w:sz="4" w:space="0" w:color="auto"/>
              <w:right w:val="single" w:sz="12" w:space="0" w:color="auto"/>
            </w:tcBorders>
            <w:vAlign w:val="center"/>
          </w:tcPr>
          <w:p w:rsidR="00E851BA" w:rsidRPr="00E851BA" w:rsidRDefault="00E851BA" w:rsidP="00E851BA">
            <w:pPr>
              <w:widowControl/>
              <w:jc w:val="left"/>
              <w:rPr>
                <w:rFonts w:ascii="ＭＳ 明朝" w:hAnsi="ＭＳ 明朝"/>
                <w:sz w:val="24"/>
                <w:szCs w:val="24"/>
              </w:rPr>
            </w:pPr>
          </w:p>
          <w:p w:rsidR="00E851BA" w:rsidRPr="00E851BA" w:rsidRDefault="00E851BA" w:rsidP="00E851BA">
            <w:pPr>
              <w:widowControl/>
              <w:jc w:val="left"/>
              <w:rPr>
                <w:rFonts w:ascii="ＭＳ 明朝" w:hAnsi="ＭＳ 明朝"/>
                <w:sz w:val="24"/>
                <w:szCs w:val="24"/>
              </w:rPr>
            </w:pPr>
          </w:p>
        </w:tc>
      </w:tr>
      <w:tr w:rsidR="00E851BA" w:rsidRPr="00E851BA" w:rsidTr="005044EB">
        <w:trPr>
          <w:cantSplit/>
          <w:trHeight w:val="222"/>
          <w:jc w:val="center"/>
        </w:trPr>
        <w:tc>
          <w:tcPr>
            <w:tcW w:w="694" w:type="dxa"/>
            <w:vMerge/>
            <w:tcBorders>
              <w:top w:val="single" w:sz="6" w:space="0" w:color="auto"/>
              <w:left w:val="single" w:sz="12"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kern w:val="0"/>
                <w:sz w:val="20"/>
                <w:szCs w:val="20"/>
              </w:rPr>
            </w:pPr>
          </w:p>
        </w:tc>
        <w:tc>
          <w:tcPr>
            <w:tcW w:w="709" w:type="dxa"/>
            <w:vMerge/>
            <w:tcBorders>
              <w:left w:val="double" w:sz="4" w:space="0" w:color="auto"/>
              <w:right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②　危険物の漏れ・あふれ・飛散はないか。</w:t>
            </w:r>
          </w:p>
        </w:tc>
        <w:tc>
          <w:tcPr>
            <w:tcW w:w="992" w:type="dxa"/>
            <w:tcBorders>
              <w:top w:val="single" w:sz="4" w:space="0" w:color="auto"/>
              <w:left w:val="single" w:sz="4" w:space="0" w:color="auto"/>
              <w:bottom w:val="single" w:sz="4" w:space="0" w:color="auto"/>
              <w:right w:val="single" w:sz="12"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p>
        </w:tc>
      </w:tr>
      <w:tr w:rsidR="00E851BA" w:rsidRPr="00E851BA" w:rsidTr="005044EB">
        <w:trPr>
          <w:cantSplit/>
          <w:trHeight w:val="242"/>
          <w:jc w:val="center"/>
        </w:trPr>
        <w:tc>
          <w:tcPr>
            <w:tcW w:w="694" w:type="dxa"/>
            <w:vMerge/>
            <w:tcBorders>
              <w:top w:val="single" w:sz="6" w:space="0" w:color="auto"/>
              <w:left w:val="single" w:sz="12" w:space="0" w:color="auto"/>
              <w:bottom w:val="single" w:sz="6" w:space="0" w:color="auto"/>
              <w:right w:val="double" w:sz="4" w:space="0" w:color="auto"/>
            </w:tcBorders>
            <w:textDirection w:val="tbRlV"/>
            <w:vAlign w:val="center"/>
          </w:tcPr>
          <w:p w:rsidR="00E851BA" w:rsidRPr="00E851BA" w:rsidRDefault="00E851BA" w:rsidP="00E851BA">
            <w:pPr>
              <w:autoSpaceDE w:val="0"/>
              <w:autoSpaceDN w:val="0"/>
              <w:snapToGrid w:val="0"/>
              <w:jc w:val="center"/>
              <w:textAlignment w:val="center"/>
              <w:rPr>
                <w:rFonts w:ascii="ＭＳ 明朝" w:hAnsi="ＭＳ 明朝"/>
                <w:kern w:val="0"/>
                <w:sz w:val="20"/>
                <w:szCs w:val="20"/>
              </w:rPr>
            </w:pPr>
          </w:p>
        </w:tc>
        <w:tc>
          <w:tcPr>
            <w:tcW w:w="709" w:type="dxa"/>
            <w:vMerge/>
            <w:tcBorders>
              <w:left w:val="double" w:sz="4" w:space="0" w:color="auto"/>
              <w:bottom w:val="single" w:sz="6" w:space="0" w:color="auto"/>
              <w:right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p>
        </w:tc>
        <w:tc>
          <w:tcPr>
            <w:tcW w:w="7371" w:type="dxa"/>
            <w:gridSpan w:val="5"/>
            <w:tcBorders>
              <w:top w:val="single" w:sz="4" w:space="0" w:color="auto"/>
              <w:left w:val="single" w:sz="4" w:space="0" w:color="auto"/>
              <w:bottom w:val="single" w:sz="6" w:space="0" w:color="auto"/>
              <w:right w:val="single" w:sz="4"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r w:rsidRPr="00E851BA">
              <w:rPr>
                <w:rFonts w:ascii="ＭＳ 明朝" w:hAnsi="ＭＳ 明朝" w:hint="eastAsia"/>
                <w:sz w:val="20"/>
                <w:szCs w:val="20"/>
              </w:rPr>
              <w:t>③　整理清掃状況は適正か。</w:t>
            </w:r>
          </w:p>
        </w:tc>
        <w:tc>
          <w:tcPr>
            <w:tcW w:w="992" w:type="dxa"/>
            <w:tcBorders>
              <w:top w:val="single" w:sz="4" w:space="0" w:color="auto"/>
              <w:left w:val="single" w:sz="4" w:space="0" w:color="auto"/>
              <w:bottom w:val="single" w:sz="6" w:space="0" w:color="auto"/>
              <w:right w:val="single" w:sz="12"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p>
        </w:tc>
      </w:tr>
      <w:tr w:rsidR="00E851BA" w:rsidRPr="00E851BA" w:rsidTr="005044EB">
        <w:trPr>
          <w:cantSplit/>
          <w:trHeight w:val="846"/>
          <w:jc w:val="center"/>
        </w:trPr>
        <w:tc>
          <w:tcPr>
            <w:tcW w:w="694" w:type="dxa"/>
            <w:tcBorders>
              <w:top w:val="single" w:sz="6" w:space="0" w:color="auto"/>
              <w:left w:val="single" w:sz="12" w:space="0" w:color="auto"/>
              <w:right w:val="double" w:sz="4" w:space="0" w:color="auto"/>
            </w:tcBorders>
            <w:textDirection w:val="tbRlV"/>
            <w:vAlign w:val="center"/>
          </w:tcPr>
          <w:p w:rsidR="00E851BA" w:rsidRPr="00E851BA" w:rsidRDefault="00E851BA" w:rsidP="00F83074">
            <w:pPr>
              <w:autoSpaceDE w:val="0"/>
              <w:autoSpaceDN w:val="0"/>
              <w:snapToGrid w:val="0"/>
              <w:jc w:val="center"/>
              <w:textAlignment w:val="center"/>
              <w:rPr>
                <w:rFonts w:ascii="ＭＳ 明朝" w:hAnsi="ＭＳ 明朝"/>
                <w:kern w:val="0"/>
                <w:sz w:val="20"/>
                <w:szCs w:val="20"/>
              </w:rPr>
            </w:pPr>
            <w:r w:rsidRPr="00E851BA">
              <w:rPr>
                <w:rFonts w:ascii="ＭＳ 明朝" w:hAnsi="ＭＳ 明朝" w:hint="eastAsia"/>
                <w:kern w:val="0"/>
                <w:sz w:val="20"/>
                <w:szCs w:val="20"/>
              </w:rPr>
              <w:t>備　考</w:t>
            </w:r>
          </w:p>
        </w:tc>
        <w:tc>
          <w:tcPr>
            <w:tcW w:w="9072" w:type="dxa"/>
            <w:gridSpan w:val="7"/>
            <w:tcBorders>
              <w:top w:val="single" w:sz="4" w:space="0" w:color="auto"/>
              <w:left w:val="double" w:sz="4" w:space="0" w:color="auto"/>
              <w:right w:val="single" w:sz="12" w:space="0" w:color="auto"/>
            </w:tcBorders>
            <w:vAlign w:val="center"/>
          </w:tcPr>
          <w:p w:rsidR="00E851BA" w:rsidRPr="00E851BA" w:rsidRDefault="00E851BA" w:rsidP="00E851BA">
            <w:pPr>
              <w:autoSpaceDE w:val="0"/>
              <w:autoSpaceDN w:val="0"/>
              <w:snapToGrid w:val="0"/>
              <w:textAlignment w:val="center"/>
              <w:rPr>
                <w:rFonts w:ascii="ＭＳ 明朝" w:hAnsi="ＭＳ 明朝"/>
                <w:sz w:val="20"/>
                <w:szCs w:val="20"/>
              </w:rPr>
            </w:pPr>
          </w:p>
          <w:p w:rsidR="00E851BA" w:rsidRPr="00E851BA" w:rsidRDefault="00E851BA" w:rsidP="00E851BA">
            <w:pPr>
              <w:autoSpaceDE w:val="0"/>
              <w:autoSpaceDN w:val="0"/>
              <w:snapToGrid w:val="0"/>
              <w:textAlignment w:val="center"/>
              <w:rPr>
                <w:rFonts w:ascii="ＭＳ 明朝" w:hAnsi="ＭＳ 明朝"/>
                <w:sz w:val="20"/>
                <w:szCs w:val="20"/>
              </w:rPr>
            </w:pPr>
          </w:p>
          <w:p w:rsidR="00E851BA" w:rsidRPr="00E851BA" w:rsidRDefault="00E851BA" w:rsidP="00E851BA">
            <w:pPr>
              <w:autoSpaceDE w:val="0"/>
              <w:autoSpaceDN w:val="0"/>
              <w:snapToGrid w:val="0"/>
              <w:textAlignment w:val="center"/>
              <w:rPr>
                <w:rFonts w:ascii="ＭＳ 明朝" w:hAnsi="ＭＳ 明朝"/>
                <w:sz w:val="20"/>
                <w:szCs w:val="20"/>
              </w:rPr>
            </w:pPr>
          </w:p>
        </w:tc>
      </w:tr>
      <w:tr w:rsidR="00E851BA" w:rsidRPr="00E851BA" w:rsidTr="005044EB">
        <w:trPr>
          <w:cantSplit/>
          <w:trHeight w:hRule="exact" w:val="290"/>
          <w:jc w:val="center"/>
        </w:trPr>
        <w:tc>
          <w:tcPr>
            <w:tcW w:w="2253" w:type="dxa"/>
            <w:gridSpan w:val="3"/>
            <w:tcBorders>
              <w:top w:val="single" w:sz="6" w:space="0" w:color="auto"/>
              <w:left w:val="single" w:sz="12" w:space="0" w:color="auto"/>
              <w:right w:val="single" w:sz="6"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18"/>
                <w:szCs w:val="18"/>
              </w:rPr>
            </w:pPr>
            <w:r w:rsidRPr="00E851BA">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18"/>
                <w:szCs w:val="18"/>
              </w:rPr>
            </w:pPr>
            <w:r w:rsidRPr="00E851BA">
              <w:rPr>
                <w:rFonts w:ascii="ＭＳ 明朝" w:hAnsi="ＭＳ 明朝" w:hint="eastAsia"/>
                <w:sz w:val="18"/>
                <w:szCs w:val="18"/>
              </w:rPr>
              <w:t>検査実施日</w:t>
            </w:r>
          </w:p>
        </w:tc>
        <w:tc>
          <w:tcPr>
            <w:tcW w:w="2127" w:type="dxa"/>
            <w:tcBorders>
              <w:top w:val="single" w:sz="6" w:space="0" w:color="auto"/>
              <w:left w:val="single" w:sz="6" w:space="0" w:color="auto"/>
              <w:right w:val="single" w:sz="6"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18"/>
                <w:szCs w:val="18"/>
              </w:rPr>
            </w:pPr>
            <w:r w:rsidRPr="00E851BA">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sz w:val="18"/>
                <w:szCs w:val="18"/>
              </w:rPr>
            </w:pPr>
            <w:r w:rsidRPr="00E851BA">
              <w:rPr>
                <w:rFonts w:ascii="ＭＳ 明朝" w:hAnsi="ＭＳ 明朝" w:hint="eastAsia"/>
                <w:sz w:val="18"/>
                <w:szCs w:val="18"/>
              </w:rPr>
              <w:t>検査実施日</w:t>
            </w:r>
          </w:p>
        </w:tc>
        <w:tc>
          <w:tcPr>
            <w:tcW w:w="1984" w:type="dxa"/>
            <w:gridSpan w:val="2"/>
            <w:tcBorders>
              <w:top w:val="single" w:sz="6" w:space="0" w:color="auto"/>
              <w:left w:val="single" w:sz="6" w:space="0" w:color="auto"/>
              <w:right w:val="single" w:sz="12" w:space="0" w:color="auto"/>
            </w:tcBorders>
            <w:vAlign w:val="center"/>
          </w:tcPr>
          <w:p w:rsidR="00E851BA" w:rsidRPr="00E851BA" w:rsidRDefault="00E851BA" w:rsidP="00E851BA">
            <w:pPr>
              <w:autoSpaceDE w:val="0"/>
              <w:autoSpaceDN w:val="0"/>
              <w:snapToGrid w:val="0"/>
              <w:ind w:rightChars="-11" w:right="-23"/>
              <w:jc w:val="center"/>
              <w:textAlignment w:val="center"/>
              <w:rPr>
                <w:rFonts w:ascii="ＭＳ 明朝" w:hAnsi="ＭＳ 明朝"/>
                <w:w w:val="80"/>
                <w:sz w:val="18"/>
                <w:szCs w:val="18"/>
              </w:rPr>
            </w:pPr>
            <w:r w:rsidRPr="00E851BA">
              <w:rPr>
                <w:rFonts w:ascii="ＭＳ 明朝" w:hint="eastAsia"/>
                <w:kern w:val="0"/>
                <w:sz w:val="18"/>
                <w:szCs w:val="18"/>
              </w:rPr>
              <w:t>防火・防災管理</w:t>
            </w:r>
            <w:r w:rsidRPr="00E851BA">
              <w:rPr>
                <w:rFonts w:ascii="ＭＳ 明朝" w:hint="eastAsia"/>
                <w:kern w:val="0"/>
                <w:sz w:val="18"/>
                <w:szCs w:val="18"/>
                <w:lang w:eastAsia="zh-TW"/>
              </w:rPr>
              <w:t>者確認</w:t>
            </w:r>
          </w:p>
        </w:tc>
      </w:tr>
      <w:tr w:rsidR="00E851BA" w:rsidRPr="00E851BA" w:rsidTr="005044EB">
        <w:trPr>
          <w:cantSplit/>
          <w:trHeight w:hRule="exact" w:val="944"/>
          <w:jc w:val="center"/>
        </w:trPr>
        <w:tc>
          <w:tcPr>
            <w:tcW w:w="2253" w:type="dxa"/>
            <w:gridSpan w:val="3"/>
            <w:tcBorders>
              <w:left w:val="single" w:sz="12" w:space="0" w:color="auto"/>
              <w:bottom w:val="single" w:sz="12" w:space="0" w:color="auto"/>
              <w:right w:val="single" w:sz="6" w:space="0" w:color="auto"/>
            </w:tcBorders>
            <w:vAlign w:val="center"/>
          </w:tcPr>
          <w:p w:rsidR="00E851BA" w:rsidRPr="00E851BA" w:rsidRDefault="00E851BA" w:rsidP="00E851BA">
            <w:pPr>
              <w:wordWrap w:val="0"/>
              <w:autoSpaceDE w:val="0"/>
              <w:autoSpaceDN w:val="0"/>
              <w:snapToGrid w:val="0"/>
              <w:ind w:right="160"/>
              <w:jc w:val="right"/>
              <w:textAlignment w:val="center"/>
              <w:rPr>
                <w:rFonts w:ascii="ＭＳ 明朝" w:hAnsi="ＭＳ 明朝" w:cs="ＭＳ 明朝"/>
                <w:sz w:val="16"/>
                <w:szCs w:val="16"/>
                <w:u w:val="single"/>
              </w:rPr>
            </w:pPr>
            <w:r w:rsidRPr="00E851BA">
              <w:rPr>
                <w:rFonts w:ascii="ＭＳ 明朝" w:hAnsi="ＭＳ 明朝" w:hint="eastAsia"/>
                <w:sz w:val="16"/>
                <w:szCs w:val="16"/>
              </w:rPr>
              <w:t>建物</w:t>
            </w:r>
            <w:r w:rsidRPr="00E851BA">
              <w:rPr>
                <w:rFonts w:ascii="ＭＳ 明朝" w:hAnsi="ＭＳ 明朝" w:hint="eastAsia"/>
                <w:sz w:val="16"/>
                <w:szCs w:val="16"/>
                <w:lang w:eastAsia="zh-TW"/>
              </w:rPr>
              <w:t>構造</w:t>
            </w:r>
            <w:r w:rsidRPr="00E851BA">
              <w:rPr>
                <w:rFonts w:ascii="ＭＳ 明朝" w:hAnsi="ＭＳ 明朝" w:hint="eastAsia"/>
                <w:sz w:val="16"/>
                <w:szCs w:val="16"/>
              </w:rPr>
              <w:t xml:space="preserve">　</w:t>
            </w:r>
            <w:r w:rsidRPr="00E851BA">
              <w:rPr>
                <w:rFonts w:ascii="ＭＳ 明朝" w:hAnsi="ＭＳ 明朝" w:hint="eastAsia"/>
                <w:sz w:val="16"/>
                <w:szCs w:val="16"/>
                <w:u w:val="single"/>
                <w:lang w:eastAsia="zh-TW"/>
              </w:rPr>
              <w:t xml:space="preserve">　</w:t>
            </w:r>
            <w:r w:rsidRPr="00E851BA">
              <w:rPr>
                <w:rFonts w:ascii="ＭＳ 明朝" w:hAnsi="ＭＳ 明朝" w:hint="eastAsia"/>
                <w:sz w:val="16"/>
                <w:szCs w:val="16"/>
                <w:u w:val="single"/>
              </w:rPr>
              <w:t xml:space="preserve">　　　　　</w:t>
            </w:r>
          </w:p>
          <w:p w:rsidR="00E851BA" w:rsidRPr="00E851BA" w:rsidRDefault="00E851BA" w:rsidP="00E851BA">
            <w:pPr>
              <w:autoSpaceDE w:val="0"/>
              <w:autoSpaceDN w:val="0"/>
              <w:snapToGrid w:val="0"/>
              <w:jc w:val="right"/>
              <w:textAlignment w:val="center"/>
              <w:rPr>
                <w:rFonts w:ascii="ＭＳ 明朝" w:hAnsi="ＭＳ 明朝"/>
                <w:sz w:val="16"/>
                <w:szCs w:val="16"/>
                <w:u w:val="single"/>
                <w:lang w:eastAsia="zh-TW"/>
              </w:rPr>
            </w:pPr>
          </w:p>
          <w:p w:rsidR="00E851BA" w:rsidRPr="00E851BA" w:rsidRDefault="00E851BA" w:rsidP="00E851BA">
            <w:pPr>
              <w:wordWrap w:val="0"/>
              <w:autoSpaceDE w:val="0"/>
              <w:autoSpaceDN w:val="0"/>
              <w:snapToGrid w:val="0"/>
              <w:ind w:right="160"/>
              <w:jc w:val="right"/>
              <w:textAlignment w:val="center"/>
              <w:rPr>
                <w:rFonts w:ascii="ＭＳ 明朝" w:hAnsi="ＭＳ 明朝"/>
                <w:sz w:val="16"/>
                <w:szCs w:val="16"/>
                <w:lang w:eastAsia="zh-TW"/>
              </w:rPr>
            </w:pPr>
            <w:r w:rsidRPr="00E851BA">
              <w:rPr>
                <w:rFonts w:ascii="ＭＳ 明朝" w:hAnsi="ＭＳ 明朝" w:hint="eastAsia"/>
                <w:sz w:val="16"/>
                <w:szCs w:val="16"/>
                <w:lang w:eastAsia="zh-TW"/>
              </w:rPr>
              <w:t>避難関係</w:t>
            </w:r>
            <w:r w:rsidRPr="00E851BA">
              <w:rPr>
                <w:rFonts w:ascii="ＭＳ 明朝" w:hAnsi="ＭＳ 明朝" w:hint="eastAsia"/>
                <w:sz w:val="16"/>
                <w:szCs w:val="16"/>
              </w:rPr>
              <w:t xml:space="preserve">　</w:t>
            </w:r>
            <w:r w:rsidRPr="00E851BA">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E851BA" w:rsidRPr="00E851BA" w:rsidRDefault="00E851BA" w:rsidP="00E851BA">
            <w:pPr>
              <w:autoSpaceDE w:val="0"/>
              <w:autoSpaceDN w:val="0"/>
              <w:snapToGrid w:val="0"/>
              <w:jc w:val="right"/>
              <w:textAlignment w:val="center"/>
              <w:rPr>
                <w:rFonts w:ascii="ＭＳ 明朝" w:hAnsi="ＭＳ 明朝"/>
                <w:sz w:val="16"/>
                <w:szCs w:val="16"/>
              </w:rPr>
            </w:pPr>
            <w:r w:rsidRPr="00E851BA">
              <w:rPr>
                <w:rFonts w:ascii="ＭＳ 明朝" w:hAnsi="ＭＳ 明朝" w:hint="eastAsia"/>
                <w:sz w:val="16"/>
                <w:szCs w:val="16"/>
                <w:u w:val="single"/>
              </w:rPr>
              <w:t xml:space="preserve">　　</w:t>
            </w:r>
            <w:r w:rsidRPr="00E851BA">
              <w:rPr>
                <w:rFonts w:ascii="ＭＳ 明朝" w:hAnsi="ＭＳ 明朝" w:hint="eastAsia"/>
                <w:sz w:val="16"/>
                <w:szCs w:val="16"/>
              </w:rPr>
              <w:t>年</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月</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日</w:t>
            </w:r>
          </w:p>
          <w:p w:rsidR="00E851BA" w:rsidRPr="00E851BA" w:rsidRDefault="00E851BA" w:rsidP="00E851BA">
            <w:pPr>
              <w:autoSpaceDE w:val="0"/>
              <w:autoSpaceDN w:val="0"/>
              <w:snapToGrid w:val="0"/>
              <w:jc w:val="right"/>
              <w:textAlignment w:val="center"/>
              <w:rPr>
                <w:rFonts w:ascii="ＭＳ 明朝" w:hAnsi="ＭＳ 明朝"/>
                <w:sz w:val="16"/>
                <w:szCs w:val="16"/>
              </w:rPr>
            </w:pPr>
          </w:p>
          <w:p w:rsidR="00E851BA" w:rsidRPr="00E851BA" w:rsidRDefault="00E851BA" w:rsidP="00E851BA">
            <w:pPr>
              <w:autoSpaceDE w:val="0"/>
              <w:autoSpaceDN w:val="0"/>
              <w:snapToGrid w:val="0"/>
              <w:jc w:val="right"/>
              <w:textAlignment w:val="center"/>
              <w:rPr>
                <w:rFonts w:ascii="ＭＳ 明朝" w:hAnsi="ＭＳ 明朝"/>
                <w:sz w:val="16"/>
                <w:szCs w:val="16"/>
              </w:rPr>
            </w:pPr>
            <w:r w:rsidRPr="00E851BA">
              <w:rPr>
                <w:rFonts w:ascii="ＭＳ 明朝" w:hAnsi="ＭＳ 明朝" w:hint="eastAsia"/>
                <w:sz w:val="16"/>
                <w:szCs w:val="16"/>
                <w:u w:val="single"/>
              </w:rPr>
              <w:t xml:space="preserve">　　</w:t>
            </w:r>
            <w:r w:rsidRPr="00E851BA">
              <w:rPr>
                <w:rFonts w:ascii="ＭＳ 明朝" w:hAnsi="ＭＳ 明朝" w:hint="eastAsia"/>
                <w:sz w:val="16"/>
                <w:szCs w:val="16"/>
              </w:rPr>
              <w:t>年</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月</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日</w:t>
            </w:r>
          </w:p>
        </w:tc>
        <w:tc>
          <w:tcPr>
            <w:tcW w:w="2127" w:type="dxa"/>
            <w:tcBorders>
              <w:left w:val="single" w:sz="6" w:space="0" w:color="auto"/>
              <w:bottom w:val="single" w:sz="12" w:space="0" w:color="auto"/>
              <w:right w:val="single" w:sz="6" w:space="0" w:color="auto"/>
            </w:tcBorders>
          </w:tcPr>
          <w:p w:rsidR="00E851BA" w:rsidRPr="00E851BA" w:rsidRDefault="00E851BA" w:rsidP="00E851BA">
            <w:pPr>
              <w:autoSpaceDE w:val="0"/>
              <w:autoSpaceDN w:val="0"/>
              <w:snapToGrid w:val="0"/>
              <w:textAlignment w:val="center"/>
              <w:rPr>
                <w:rFonts w:ascii="ＭＳ 明朝" w:hAnsi="ＭＳ 明朝"/>
                <w:sz w:val="16"/>
                <w:szCs w:val="16"/>
              </w:rPr>
            </w:pPr>
            <w:r w:rsidRPr="00E851BA">
              <w:rPr>
                <w:rFonts w:ascii="ＭＳ 明朝" w:hAnsi="ＭＳ 明朝" w:hint="eastAsia"/>
                <w:sz w:val="16"/>
                <w:szCs w:val="16"/>
                <w:lang w:eastAsia="zh-TW"/>
              </w:rPr>
              <w:t>火気使用</w:t>
            </w:r>
          </w:p>
          <w:p w:rsidR="00E851BA" w:rsidRPr="00E851BA" w:rsidRDefault="00E851BA" w:rsidP="00E851BA">
            <w:pPr>
              <w:autoSpaceDE w:val="0"/>
              <w:autoSpaceDN w:val="0"/>
              <w:snapToGrid w:val="0"/>
              <w:textAlignment w:val="center"/>
              <w:rPr>
                <w:rFonts w:ascii="ＭＳ 明朝" w:hAnsi="ＭＳ 明朝" w:cs="ＭＳ 明朝"/>
                <w:sz w:val="16"/>
                <w:szCs w:val="16"/>
                <w:u w:val="single"/>
              </w:rPr>
            </w:pPr>
            <w:r w:rsidRPr="00E851BA">
              <w:rPr>
                <w:rFonts w:ascii="ＭＳ 明朝" w:hAnsi="ＭＳ 明朝" w:hint="eastAsia"/>
                <w:sz w:val="16"/>
                <w:szCs w:val="16"/>
                <w:lang w:eastAsia="zh-TW"/>
              </w:rPr>
              <w:t>設備器具</w:t>
            </w:r>
            <w:r w:rsidRPr="00E851BA">
              <w:rPr>
                <w:rFonts w:ascii="ＭＳ 明朝" w:hAnsi="ＭＳ 明朝" w:hint="eastAsia"/>
                <w:sz w:val="16"/>
                <w:szCs w:val="16"/>
              </w:rPr>
              <w:t xml:space="preserve">　</w:t>
            </w:r>
            <w:r w:rsidRPr="00E851BA">
              <w:rPr>
                <w:rFonts w:ascii="ＭＳ 明朝" w:hAnsi="ＭＳ 明朝" w:hint="eastAsia"/>
                <w:sz w:val="16"/>
                <w:szCs w:val="16"/>
                <w:u w:val="single"/>
                <w:lang w:eastAsia="zh-TW"/>
              </w:rPr>
              <w:t xml:space="preserve">　</w:t>
            </w:r>
            <w:r w:rsidRPr="00E851BA">
              <w:rPr>
                <w:rFonts w:ascii="ＭＳ 明朝" w:hAnsi="ＭＳ 明朝" w:hint="eastAsia"/>
                <w:sz w:val="16"/>
                <w:szCs w:val="16"/>
                <w:u w:val="single"/>
              </w:rPr>
              <w:t xml:space="preserve">　　　　　</w:t>
            </w:r>
          </w:p>
          <w:p w:rsidR="00E851BA" w:rsidRPr="00E851BA" w:rsidRDefault="00E851BA" w:rsidP="00E851BA">
            <w:pPr>
              <w:autoSpaceDE w:val="0"/>
              <w:autoSpaceDN w:val="0"/>
              <w:snapToGrid w:val="0"/>
              <w:textAlignment w:val="center"/>
              <w:rPr>
                <w:rFonts w:ascii="ＭＳ 明朝" w:hAnsi="ＭＳ 明朝" w:cs="ＭＳ 明朝"/>
                <w:sz w:val="16"/>
                <w:szCs w:val="16"/>
                <w:u w:val="single"/>
              </w:rPr>
            </w:pPr>
          </w:p>
          <w:p w:rsidR="00E851BA" w:rsidRPr="00E851BA" w:rsidRDefault="00E851BA" w:rsidP="00E851BA">
            <w:pPr>
              <w:autoSpaceDE w:val="0"/>
              <w:autoSpaceDN w:val="0"/>
              <w:snapToGrid w:val="0"/>
              <w:textAlignment w:val="center"/>
              <w:rPr>
                <w:rFonts w:ascii="ＭＳ 明朝" w:hAnsi="ＭＳ 明朝"/>
                <w:sz w:val="16"/>
                <w:szCs w:val="16"/>
                <w:lang w:eastAsia="zh-TW"/>
              </w:rPr>
            </w:pPr>
            <w:r w:rsidRPr="00E851BA">
              <w:rPr>
                <w:rFonts w:ascii="ＭＳ 明朝" w:hAnsi="ＭＳ 明朝" w:hint="eastAsia"/>
                <w:sz w:val="16"/>
                <w:szCs w:val="16"/>
                <w:lang w:eastAsia="zh-TW"/>
              </w:rPr>
              <w:t xml:space="preserve">電気器具　</w:t>
            </w:r>
            <w:r w:rsidRPr="00E851BA">
              <w:rPr>
                <w:rFonts w:ascii="ＭＳ 明朝" w:hAnsi="ＭＳ 明朝" w:hint="eastAsia"/>
                <w:sz w:val="16"/>
                <w:szCs w:val="16"/>
                <w:u w:val="single"/>
                <w:lang w:eastAsia="zh-TW"/>
              </w:rPr>
              <w:t xml:space="preserve">　</w:t>
            </w:r>
            <w:r w:rsidRPr="00E851BA">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E851BA" w:rsidRPr="00E851BA" w:rsidRDefault="00E851BA" w:rsidP="00E851BA">
            <w:pPr>
              <w:autoSpaceDE w:val="0"/>
              <w:autoSpaceDN w:val="0"/>
              <w:snapToGrid w:val="0"/>
              <w:jc w:val="right"/>
              <w:textAlignment w:val="center"/>
              <w:rPr>
                <w:rFonts w:ascii="ＭＳ 明朝" w:hAnsi="ＭＳ 明朝"/>
                <w:sz w:val="16"/>
                <w:szCs w:val="16"/>
              </w:rPr>
            </w:pPr>
            <w:r w:rsidRPr="00E851BA">
              <w:rPr>
                <w:rFonts w:ascii="ＭＳ 明朝" w:hAnsi="ＭＳ 明朝" w:hint="eastAsia"/>
                <w:sz w:val="16"/>
                <w:szCs w:val="16"/>
                <w:u w:val="single"/>
              </w:rPr>
              <w:t xml:space="preserve">　　</w:t>
            </w:r>
            <w:r w:rsidRPr="00E851BA">
              <w:rPr>
                <w:rFonts w:ascii="ＭＳ 明朝" w:hAnsi="ＭＳ 明朝" w:hint="eastAsia"/>
                <w:sz w:val="16"/>
                <w:szCs w:val="16"/>
              </w:rPr>
              <w:t>年</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月</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日</w:t>
            </w:r>
          </w:p>
          <w:p w:rsidR="00E851BA" w:rsidRPr="00E851BA" w:rsidRDefault="00E851BA" w:rsidP="00E851BA">
            <w:pPr>
              <w:autoSpaceDE w:val="0"/>
              <w:autoSpaceDN w:val="0"/>
              <w:snapToGrid w:val="0"/>
              <w:jc w:val="right"/>
              <w:textAlignment w:val="center"/>
              <w:rPr>
                <w:rFonts w:ascii="ＭＳ 明朝" w:hAnsi="ＭＳ 明朝"/>
                <w:sz w:val="16"/>
                <w:szCs w:val="16"/>
              </w:rPr>
            </w:pPr>
          </w:p>
          <w:p w:rsidR="00E851BA" w:rsidRPr="00E851BA" w:rsidRDefault="00E851BA" w:rsidP="00E851BA">
            <w:pPr>
              <w:autoSpaceDE w:val="0"/>
              <w:autoSpaceDN w:val="0"/>
              <w:snapToGrid w:val="0"/>
              <w:jc w:val="right"/>
              <w:textAlignment w:val="center"/>
              <w:rPr>
                <w:rFonts w:ascii="ＭＳ 明朝" w:hAnsi="ＭＳ 明朝"/>
                <w:sz w:val="16"/>
                <w:szCs w:val="16"/>
              </w:rPr>
            </w:pPr>
            <w:r w:rsidRPr="00E851BA">
              <w:rPr>
                <w:rFonts w:ascii="ＭＳ 明朝" w:hAnsi="ＭＳ 明朝" w:hint="eastAsia"/>
                <w:sz w:val="16"/>
                <w:szCs w:val="16"/>
                <w:u w:val="single"/>
              </w:rPr>
              <w:t xml:space="preserve">　　</w:t>
            </w:r>
            <w:r w:rsidRPr="00E851BA">
              <w:rPr>
                <w:rFonts w:ascii="ＭＳ 明朝" w:hAnsi="ＭＳ 明朝" w:hint="eastAsia"/>
                <w:sz w:val="16"/>
                <w:szCs w:val="16"/>
              </w:rPr>
              <w:t>年</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月</w:t>
            </w:r>
            <w:r w:rsidRPr="00E851BA">
              <w:rPr>
                <w:rFonts w:ascii="ＭＳ 明朝" w:hAnsi="ＭＳ 明朝" w:hint="eastAsia"/>
                <w:sz w:val="16"/>
                <w:szCs w:val="16"/>
                <w:u w:val="single"/>
              </w:rPr>
              <w:t xml:space="preserve">　　</w:t>
            </w:r>
            <w:r w:rsidRPr="00E851BA">
              <w:rPr>
                <w:rFonts w:ascii="ＭＳ 明朝" w:hAnsi="ＭＳ 明朝" w:hint="eastAsia"/>
                <w:sz w:val="16"/>
                <w:szCs w:val="16"/>
              </w:rPr>
              <w:t>日</w:t>
            </w:r>
          </w:p>
        </w:tc>
        <w:tc>
          <w:tcPr>
            <w:tcW w:w="1984" w:type="dxa"/>
            <w:gridSpan w:val="2"/>
            <w:tcBorders>
              <w:left w:val="single" w:sz="6" w:space="0" w:color="auto"/>
              <w:bottom w:val="single" w:sz="12" w:space="0" w:color="auto"/>
              <w:right w:val="single" w:sz="12" w:space="0" w:color="auto"/>
            </w:tcBorders>
            <w:vAlign w:val="center"/>
          </w:tcPr>
          <w:p w:rsidR="00E851BA" w:rsidRPr="00E851BA" w:rsidRDefault="00E851BA" w:rsidP="00E851BA">
            <w:pPr>
              <w:autoSpaceDE w:val="0"/>
              <w:autoSpaceDN w:val="0"/>
              <w:snapToGrid w:val="0"/>
              <w:jc w:val="center"/>
              <w:textAlignment w:val="center"/>
              <w:rPr>
                <w:rFonts w:ascii="ＭＳ 明朝" w:hAnsi="ＭＳ 明朝"/>
                <w:color w:val="FF0000"/>
                <w:sz w:val="24"/>
                <w:szCs w:val="24"/>
              </w:rPr>
            </w:pPr>
          </w:p>
        </w:tc>
      </w:tr>
    </w:tbl>
    <w:p w:rsidR="00E851BA" w:rsidRPr="00E851BA" w:rsidRDefault="00E851BA" w:rsidP="00E851BA">
      <w:pPr>
        <w:autoSpaceDE w:val="0"/>
        <w:autoSpaceDN w:val="0"/>
        <w:spacing w:line="240" w:lineRule="exact"/>
        <w:rPr>
          <w:rFonts w:hAnsi="ＭＳ 明朝"/>
          <w:sz w:val="20"/>
          <w:szCs w:val="20"/>
        </w:rPr>
      </w:pPr>
      <w:r w:rsidRPr="00E851BA">
        <w:rPr>
          <w:rFonts w:hAnsi="ＭＳ 明朝" w:hint="eastAsia"/>
          <w:sz w:val="20"/>
          <w:szCs w:val="20"/>
        </w:rPr>
        <w:t>備考　１　検査を実施し、良の場合は○を、不備のある場合は×を、即時改修した場合は</w:t>
      </w:r>
      <w:r w:rsidRPr="00E851BA">
        <w:rPr>
          <w:rFonts w:hAnsi="ＭＳ 明朝"/>
          <w:sz w:val="20"/>
          <w:szCs w:val="20"/>
        </w:rPr>
        <w:fldChar w:fldCharType="begin"/>
      </w:r>
      <w:r w:rsidRPr="00E851BA">
        <w:rPr>
          <w:rFonts w:hAnsi="ＭＳ 明朝"/>
          <w:sz w:val="20"/>
          <w:szCs w:val="20"/>
        </w:rPr>
        <w:instrText xml:space="preserve"> </w:instrText>
      </w:r>
      <w:r w:rsidRPr="00E851BA">
        <w:rPr>
          <w:rFonts w:hAnsi="ＭＳ 明朝" w:hint="eastAsia"/>
          <w:sz w:val="20"/>
          <w:szCs w:val="20"/>
        </w:rPr>
        <w:instrText>eq \o\ac(</w:instrText>
      </w:r>
      <w:r w:rsidRPr="00E851BA">
        <w:rPr>
          <w:rFonts w:hAnsi="ＭＳ 明朝" w:hint="eastAsia"/>
          <w:sz w:val="20"/>
          <w:szCs w:val="20"/>
        </w:rPr>
        <w:instrText>○</w:instrText>
      </w:r>
      <w:r w:rsidRPr="00E851BA">
        <w:rPr>
          <w:rFonts w:hAnsi="ＭＳ 明朝" w:hint="eastAsia"/>
          <w:sz w:val="20"/>
          <w:szCs w:val="20"/>
        </w:rPr>
        <w:instrText>,</w:instrText>
      </w:r>
      <w:r w:rsidRPr="00E851BA">
        <w:rPr>
          <w:rFonts w:hAnsi="ＭＳ 明朝" w:hint="eastAsia"/>
          <w:sz w:val="20"/>
          <w:szCs w:val="20"/>
        </w:rPr>
        <w:instrText>×</w:instrText>
      </w:r>
      <w:r w:rsidRPr="00E851BA">
        <w:rPr>
          <w:rFonts w:hAnsi="ＭＳ 明朝" w:hint="eastAsia"/>
          <w:sz w:val="20"/>
          <w:szCs w:val="20"/>
        </w:rPr>
        <w:instrText>)</w:instrText>
      </w:r>
      <w:r w:rsidRPr="00E851BA">
        <w:rPr>
          <w:rFonts w:hAnsi="ＭＳ 明朝"/>
          <w:sz w:val="20"/>
          <w:szCs w:val="20"/>
        </w:rPr>
        <w:fldChar w:fldCharType="end"/>
      </w:r>
      <w:r w:rsidRPr="00E851BA">
        <w:rPr>
          <w:rFonts w:hAnsi="ＭＳ 明朝" w:hint="eastAsia"/>
          <w:sz w:val="20"/>
          <w:szCs w:val="20"/>
        </w:rPr>
        <w:t>を付すること。</w:t>
      </w:r>
    </w:p>
    <w:p w:rsidR="00E851BA" w:rsidRPr="00E851BA" w:rsidRDefault="00E851BA" w:rsidP="00E851BA">
      <w:pPr>
        <w:autoSpaceDE w:val="0"/>
        <w:autoSpaceDN w:val="0"/>
        <w:spacing w:line="240" w:lineRule="exact"/>
        <w:rPr>
          <w:rFonts w:hAnsi="ＭＳ 明朝"/>
          <w:sz w:val="20"/>
          <w:szCs w:val="20"/>
        </w:rPr>
      </w:pPr>
      <w:r w:rsidRPr="00E851BA">
        <w:rPr>
          <w:rFonts w:hAnsi="ＭＳ 明朝" w:hint="eastAsia"/>
          <w:sz w:val="20"/>
          <w:szCs w:val="20"/>
        </w:rPr>
        <w:t xml:space="preserve">　　　２　不備・欠陥がある場合には、直ちに</w:t>
      </w:r>
      <w:r w:rsidRPr="00E851BA">
        <w:rPr>
          <w:rFonts w:ascii="ＭＳ 明朝" w:hint="eastAsia"/>
          <w:kern w:val="0"/>
          <w:sz w:val="20"/>
          <w:szCs w:val="20"/>
          <w:lang w:eastAsia="zh-TW"/>
        </w:rPr>
        <w:t>管理</w:t>
      </w:r>
      <w:r w:rsidRPr="00E851BA">
        <w:rPr>
          <w:rFonts w:ascii="ＭＳ 明朝" w:hint="eastAsia"/>
          <w:kern w:val="0"/>
          <w:sz w:val="20"/>
          <w:szCs w:val="20"/>
        </w:rPr>
        <w:t>権原</w:t>
      </w:r>
      <w:r w:rsidRPr="00E851BA">
        <w:rPr>
          <w:rFonts w:ascii="ＭＳ 明朝" w:hint="eastAsia"/>
          <w:kern w:val="0"/>
          <w:sz w:val="20"/>
          <w:szCs w:val="20"/>
          <w:lang w:eastAsia="zh-TW"/>
        </w:rPr>
        <w:t>者</w:t>
      </w:r>
      <w:r w:rsidRPr="00E851BA">
        <w:rPr>
          <w:rFonts w:hAnsi="ＭＳ 明朝" w:hint="eastAsia"/>
          <w:sz w:val="20"/>
          <w:szCs w:val="20"/>
        </w:rPr>
        <w:t>に報告すること。</w:t>
      </w:r>
    </w:p>
    <w:p w:rsidR="00E851BA" w:rsidRPr="00E851BA" w:rsidRDefault="00E851BA" w:rsidP="00E851BA">
      <w:pPr>
        <w:rPr>
          <w:rFonts w:ascii="ＭＳ 明朝" w:hAnsi="ＭＳ 明朝"/>
          <w:sz w:val="24"/>
          <w:szCs w:val="20"/>
        </w:rPr>
        <w:sectPr w:rsidR="00E851BA" w:rsidRPr="00E851BA" w:rsidSect="005044EB">
          <w:pgSz w:w="11906" w:h="16838" w:code="9"/>
          <w:pgMar w:top="1418" w:right="851" w:bottom="851" w:left="1418" w:header="851" w:footer="992" w:gutter="0"/>
          <w:cols w:space="425"/>
          <w:docGrid w:type="linesAndChars" w:linePitch="331" w:charSpace="383"/>
        </w:sectPr>
      </w:pPr>
    </w:p>
    <w:p w:rsidR="00E851BA" w:rsidRPr="00E851BA" w:rsidRDefault="00E851BA" w:rsidP="00E851BA">
      <w:pPr>
        <w:rPr>
          <w:rFonts w:ascii="ＭＳ ゴシック" w:eastAsia="ＭＳ ゴシック" w:hAnsi="ＭＳ ゴシック"/>
          <w:sz w:val="20"/>
          <w:szCs w:val="20"/>
        </w:rPr>
      </w:pPr>
      <w:r w:rsidRPr="00E851BA">
        <w:rPr>
          <w:rFonts w:ascii="ＭＳ ゴシック" w:eastAsia="ＭＳ ゴシック" w:hAnsi="ＭＳ ゴシック" w:hint="eastAsia"/>
          <w:sz w:val="20"/>
          <w:szCs w:val="20"/>
        </w:rPr>
        <w:lastRenderedPageBreak/>
        <w:t>【別表５】</w:t>
      </w:r>
    </w:p>
    <w:p w:rsidR="00E851BA" w:rsidRPr="00E851BA" w:rsidRDefault="00E851BA" w:rsidP="00E851BA">
      <w:pPr>
        <w:jc w:val="center"/>
        <w:rPr>
          <w:rFonts w:asciiTheme="minorEastAsia" w:eastAsiaTheme="minorEastAsia" w:hAnsiTheme="minorEastAsia"/>
          <w:szCs w:val="20"/>
        </w:rPr>
      </w:pPr>
      <w:r w:rsidRPr="00E851BA">
        <w:rPr>
          <w:rFonts w:hint="eastAsia"/>
          <w:sz w:val="24"/>
          <w:szCs w:val="20"/>
        </w:rPr>
        <w:t xml:space="preserve">　</w:t>
      </w:r>
      <w:r w:rsidRPr="00E851BA">
        <w:rPr>
          <w:rFonts w:asciiTheme="minorEastAsia" w:eastAsiaTheme="minorEastAsia" w:hAnsiTheme="minorEastAsia" w:hint="eastAsia"/>
          <w:sz w:val="24"/>
          <w:szCs w:val="20"/>
        </w:rPr>
        <w:t>自　衛　消　防　隊　の　編　成　表</w:t>
      </w:r>
    </w:p>
    <w:p w:rsidR="00E851BA" w:rsidRPr="00E851BA" w:rsidRDefault="00E851BA" w:rsidP="00E851BA">
      <w:pPr>
        <w:rPr>
          <w:rFonts w:eastAsiaTheme="minorEastAsia"/>
          <w:sz w:val="24"/>
          <w:szCs w:val="20"/>
        </w:rPr>
      </w:pPr>
      <w:r w:rsidRPr="00E851BA">
        <w:rPr>
          <w:noProof/>
          <w:sz w:val="24"/>
          <w:szCs w:val="20"/>
        </w:rPr>
        <mc:AlternateContent>
          <mc:Choice Requires="wpc">
            <w:drawing>
              <wp:inline distT="0" distB="0" distL="0" distR="0" wp14:anchorId="103F4650" wp14:editId="667927D4">
                <wp:extent cx="5924550" cy="5400674"/>
                <wp:effectExtent l="0" t="0" r="0" b="0"/>
                <wp:docPr id="258"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直線コネクタ 9"/>
                        <wps:cNvCnPr>
                          <a:stCxn id="33" idx="0"/>
                        </wps:cNvCnPr>
                        <wps:spPr>
                          <a:xfrm flipH="1">
                            <a:off x="2877246" y="1260940"/>
                            <a:ext cx="2140" cy="2101003"/>
                          </a:xfrm>
                          <a:prstGeom prst="line">
                            <a:avLst/>
                          </a:prstGeom>
                          <a:noFill/>
                          <a:ln w="9525" cap="flat" cmpd="sng" algn="ctr">
                            <a:solidFill>
                              <a:sysClr val="windowText" lastClr="000000"/>
                            </a:solidFill>
                            <a:prstDash val="solid"/>
                          </a:ln>
                          <a:effectLst/>
                        </wps:spPr>
                        <wps:bodyPr/>
                      </wps:wsp>
                      <wps:wsp>
                        <wps:cNvPr id="19" name="Text Box 6"/>
                        <wps:cNvSpPr txBox="1">
                          <a:spLocks noChangeArrowheads="1"/>
                        </wps:cNvSpPr>
                        <wps:spPr bwMode="auto">
                          <a:xfrm>
                            <a:off x="2069885" y="2319338"/>
                            <a:ext cx="1598759" cy="795006"/>
                          </a:xfrm>
                          <a:prstGeom prst="rect">
                            <a:avLst/>
                          </a:prstGeom>
                          <a:solidFill>
                            <a:srgbClr val="FFFFFF"/>
                          </a:solidFill>
                          <a:ln w="9525">
                            <a:solidFill>
                              <a:srgbClr val="000000"/>
                            </a:solidFill>
                            <a:miter lim="800000"/>
                            <a:headEnd/>
                            <a:tailEnd/>
                          </a:ln>
                        </wps:spPr>
                        <wps:txbx>
                          <w:txbxContent>
                            <w:p w:rsidR="005044EB" w:rsidRPr="0030445E" w:rsidRDefault="005044EB" w:rsidP="00E851BA">
                              <w:pPr>
                                <w:spacing w:line="400" w:lineRule="exact"/>
                                <w:jc w:val="distribute"/>
                                <w:rPr>
                                  <w:sz w:val="24"/>
                                  <w:szCs w:val="24"/>
                                </w:rPr>
                              </w:pPr>
                              <w:r w:rsidRPr="0030445E">
                                <w:rPr>
                                  <w:rFonts w:hint="eastAsia"/>
                                  <w:sz w:val="24"/>
                                  <w:szCs w:val="24"/>
                                </w:rPr>
                                <w:t>自衛消防副隊長</w:t>
                              </w:r>
                            </w:p>
                            <w:p w:rsidR="005044EB" w:rsidRPr="0030445E" w:rsidRDefault="005044EB" w:rsidP="00E851BA">
                              <w:pPr>
                                <w:spacing w:line="400" w:lineRule="exact"/>
                                <w:jc w:val="distribute"/>
                                <w:rPr>
                                  <w:sz w:val="24"/>
                                  <w:szCs w:val="24"/>
                                </w:rPr>
                              </w:pPr>
                            </w:p>
                            <w:p w:rsidR="005044EB" w:rsidRPr="0030445E" w:rsidRDefault="005044EB" w:rsidP="00E851BA">
                              <w:pPr>
                                <w:spacing w:line="400" w:lineRule="exact"/>
                                <w:jc w:val="center"/>
                                <w:rPr>
                                  <w:sz w:val="24"/>
                                  <w:szCs w:val="24"/>
                                </w:rPr>
                              </w:pPr>
                            </w:p>
                          </w:txbxContent>
                        </wps:txbx>
                        <wps:bodyPr rot="0" vert="horz" wrap="square" lIns="74295" tIns="8890" rIns="74295" bIns="8890" anchor="t" anchorCtr="0" upright="1">
                          <a:noAutofit/>
                        </wps:bodyPr>
                      </wps:wsp>
                      <wps:wsp>
                        <wps:cNvPr id="20" name="Text Box 7"/>
                        <wps:cNvSpPr txBox="1">
                          <a:spLocks noChangeArrowheads="1"/>
                        </wps:cNvSpPr>
                        <wps:spPr bwMode="auto">
                          <a:xfrm>
                            <a:off x="56965" y="3593575"/>
                            <a:ext cx="1267054" cy="1645175"/>
                          </a:xfrm>
                          <a:prstGeom prst="rect">
                            <a:avLst/>
                          </a:prstGeom>
                          <a:solidFill>
                            <a:srgbClr val="FFFFFF"/>
                          </a:solidFill>
                          <a:ln w="9525">
                            <a:solidFill>
                              <a:srgbClr val="000000"/>
                            </a:solidFill>
                            <a:miter lim="800000"/>
                            <a:headEnd/>
                            <a:tailEnd/>
                          </a:ln>
                        </wps:spPr>
                        <wps:txbx>
                          <w:txbxContent>
                            <w:p w:rsidR="005044EB" w:rsidRPr="00165D32" w:rsidRDefault="005044EB" w:rsidP="00E851BA">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wps:txbx>
                        <wps:bodyPr rot="0" vert="horz" wrap="square" lIns="74295" tIns="8890" rIns="74295" bIns="8890" anchor="t" anchorCtr="0" upright="1">
                          <a:noAutofit/>
                        </wps:bodyPr>
                      </wps:wsp>
                      <wps:wsp>
                        <wps:cNvPr id="21" name="Text Box 8"/>
                        <wps:cNvSpPr txBox="1">
                          <a:spLocks noChangeArrowheads="1"/>
                        </wps:cNvSpPr>
                        <wps:spPr bwMode="auto">
                          <a:xfrm>
                            <a:off x="1543103" y="3593507"/>
                            <a:ext cx="1266680" cy="1644628"/>
                          </a:xfrm>
                          <a:prstGeom prst="rect">
                            <a:avLst/>
                          </a:prstGeom>
                          <a:solidFill>
                            <a:srgbClr val="FFFFFF"/>
                          </a:solidFill>
                          <a:ln w="9525">
                            <a:solidFill>
                              <a:srgbClr val="000000"/>
                            </a:solidFill>
                            <a:miter lim="800000"/>
                            <a:headEnd/>
                            <a:tailEnd/>
                          </a:ln>
                        </wps:spPr>
                        <wps:txbx>
                          <w:txbxContent>
                            <w:p w:rsidR="005044EB" w:rsidRPr="00165D32" w:rsidRDefault="005044EB" w:rsidP="00E851BA">
                              <w:pPr>
                                <w:jc w:val="distribute"/>
                                <w:rPr>
                                  <w:sz w:val="24"/>
                                  <w:szCs w:val="24"/>
                                </w:rPr>
                              </w:pPr>
                              <w:r w:rsidRPr="00165D32">
                                <w:rPr>
                                  <w:rFonts w:hint="eastAsia"/>
                                  <w:sz w:val="24"/>
                                  <w:szCs w:val="24"/>
                                </w:rPr>
                                <w:t>避難誘導班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wps:txbx>
                        <wps:bodyPr rot="0" vert="horz" wrap="square" lIns="74295" tIns="8890" rIns="74295" bIns="8890" anchor="t" anchorCtr="0" upright="1">
                          <a:noAutofit/>
                        </wps:bodyPr>
                      </wps:wsp>
                      <wps:wsp>
                        <wps:cNvPr id="22" name="Text Box 9"/>
                        <wps:cNvSpPr txBox="1">
                          <a:spLocks noChangeArrowheads="1"/>
                        </wps:cNvSpPr>
                        <wps:spPr bwMode="auto">
                          <a:xfrm>
                            <a:off x="4495800" y="3586565"/>
                            <a:ext cx="1266825" cy="1644628"/>
                          </a:xfrm>
                          <a:prstGeom prst="rect">
                            <a:avLst/>
                          </a:prstGeom>
                          <a:solidFill>
                            <a:srgbClr val="FFFFFF"/>
                          </a:solidFill>
                          <a:ln w="9525">
                            <a:solidFill>
                              <a:srgbClr val="000000"/>
                            </a:solidFill>
                            <a:miter lim="800000"/>
                            <a:headEnd/>
                            <a:tailEnd/>
                          </a:ln>
                        </wps:spPr>
                        <wps:txbx>
                          <w:txbxContent>
                            <w:p w:rsidR="005044EB" w:rsidRPr="00165D32" w:rsidRDefault="005044EB" w:rsidP="00E851BA">
                              <w:pPr>
                                <w:jc w:val="distribute"/>
                                <w:rPr>
                                  <w:sz w:val="24"/>
                                  <w:szCs w:val="24"/>
                                </w:rPr>
                              </w:pPr>
                              <w:r w:rsidRPr="00165D32">
                                <w:rPr>
                                  <w:rFonts w:hint="eastAsia"/>
                                  <w:sz w:val="24"/>
                                  <w:szCs w:val="24"/>
                                </w:rPr>
                                <w:t>通報連絡班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wps:txbx>
                        <wps:bodyPr rot="0" vert="horz" wrap="square" lIns="74295" tIns="8890" rIns="74295" bIns="8890" anchor="t" anchorCtr="0" upright="1">
                          <a:noAutofit/>
                        </wps:bodyPr>
                      </wps:wsp>
                      <wps:wsp>
                        <wps:cNvPr id="23" name="Text Box 10"/>
                        <wps:cNvSpPr txBox="1">
                          <a:spLocks noChangeArrowheads="1"/>
                        </wps:cNvSpPr>
                        <wps:spPr bwMode="auto">
                          <a:xfrm>
                            <a:off x="3028951" y="3596351"/>
                            <a:ext cx="1285874" cy="1644628"/>
                          </a:xfrm>
                          <a:prstGeom prst="rect">
                            <a:avLst/>
                          </a:prstGeom>
                          <a:solidFill>
                            <a:srgbClr val="FFFFFF"/>
                          </a:solidFill>
                          <a:ln w="9525">
                            <a:solidFill>
                              <a:srgbClr val="000000"/>
                            </a:solidFill>
                            <a:miter lim="800000"/>
                            <a:headEnd/>
                            <a:tailEnd/>
                          </a:ln>
                        </wps:spPr>
                        <wps:txbx>
                          <w:txbxContent>
                            <w:p w:rsidR="005044EB" w:rsidRPr="00165D32" w:rsidRDefault="005044EB" w:rsidP="00E851BA">
                              <w:pPr>
                                <w:jc w:val="distribute"/>
                                <w:rPr>
                                  <w:sz w:val="24"/>
                                  <w:szCs w:val="24"/>
                                </w:rPr>
                              </w:pPr>
                              <w:r w:rsidRPr="00165D32">
                                <w:rPr>
                                  <w:rFonts w:hint="eastAsia"/>
                                  <w:sz w:val="24"/>
                                  <w:szCs w:val="24"/>
                                </w:rPr>
                                <w:t>消火班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wps:txbx>
                        <wps:bodyPr rot="0" vert="horz" wrap="square" lIns="74295" tIns="8890" rIns="74295" bIns="8890" anchor="t" anchorCtr="0" upright="1">
                          <a:noAutofit/>
                        </wps:bodyPr>
                      </wps:wsp>
                      <wps:wsp>
                        <wps:cNvPr id="24" name="Line 11"/>
                        <wps:cNvCnPr>
                          <a:cxnSpLocks noChangeShapeType="1"/>
                        </wps:cNvCnPr>
                        <wps:spPr bwMode="auto">
                          <a:xfrm>
                            <a:off x="2060942" y="2630556"/>
                            <a:ext cx="1600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694973" y="3354685"/>
                            <a:ext cx="1494"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2185874" y="3361983"/>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3667433" y="3371577"/>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096042" y="3354620"/>
                            <a:ext cx="0"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694973" y="3362052"/>
                            <a:ext cx="4401069"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6"/>
                        <wps:cNvSpPr txBox="1">
                          <a:spLocks noChangeArrowheads="1"/>
                        </wps:cNvSpPr>
                        <wps:spPr bwMode="auto">
                          <a:xfrm>
                            <a:off x="2080238" y="203813"/>
                            <a:ext cx="1598295" cy="794385"/>
                          </a:xfrm>
                          <a:prstGeom prst="rect">
                            <a:avLst/>
                          </a:prstGeom>
                          <a:solidFill>
                            <a:srgbClr val="FFFFFF"/>
                          </a:solidFill>
                          <a:ln w="9525">
                            <a:solidFill>
                              <a:srgbClr val="000000"/>
                            </a:solidFill>
                            <a:miter lim="800000"/>
                            <a:headEnd/>
                            <a:tailEnd/>
                          </a:ln>
                        </wps:spPr>
                        <wps:txbx>
                          <w:txbxContent>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Century" w:cs="Times New Roman"/>
                                  <w:kern w:val="2"/>
                                </w:rPr>
                                <w:t> </w:t>
                              </w:r>
                            </w:p>
                            <w:p w:rsidR="005044EB" w:rsidRPr="0030445E" w:rsidRDefault="005044EB" w:rsidP="00E851BA">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33" name="Text Box 6"/>
                        <wps:cNvSpPr txBox="1">
                          <a:spLocks noChangeArrowheads="1"/>
                        </wps:cNvSpPr>
                        <wps:spPr bwMode="auto">
                          <a:xfrm>
                            <a:off x="2080238" y="1261088"/>
                            <a:ext cx="1598295" cy="794385"/>
                          </a:xfrm>
                          <a:prstGeom prst="rect">
                            <a:avLst/>
                          </a:prstGeom>
                          <a:solidFill>
                            <a:srgbClr val="FFFFFF"/>
                          </a:solidFill>
                          <a:ln w="9525">
                            <a:solidFill>
                              <a:srgbClr val="000000"/>
                            </a:solidFill>
                            <a:miter lim="800000"/>
                            <a:headEnd/>
                            <a:tailEnd/>
                          </a:ln>
                        </wps:spPr>
                        <wps:txbx>
                          <w:txbxContent>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Century" w:cs="Times New Roman"/>
                                  <w:kern w:val="2"/>
                                </w:rPr>
                                <w:t> </w:t>
                              </w:r>
                            </w:p>
                            <w:p w:rsidR="005044EB" w:rsidRPr="0030445E" w:rsidRDefault="005044EB" w:rsidP="00E851BA">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257" name="直線コネクタ 257"/>
                        <wps:cNvCnPr/>
                        <wps:spPr>
                          <a:xfrm flipV="1">
                            <a:off x="2087223" y="499086"/>
                            <a:ext cx="1591310" cy="9525"/>
                          </a:xfrm>
                          <a:prstGeom prst="line">
                            <a:avLst/>
                          </a:prstGeom>
                          <a:noFill/>
                          <a:ln w="9525" cap="flat" cmpd="sng" algn="ctr">
                            <a:solidFill>
                              <a:sysClr val="windowText" lastClr="000000"/>
                            </a:solidFill>
                            <a:prstDash val="solid"/>
                          </a:ln>
                          <a:effectLst/>
                        </wps:spPr>
                        <wps:bodyPr/>
                      </wps:wsp>
                      <wps:wsp>
                        <wps:cNvPr id="256" name="直線コネクタ 256"/>
                        <wps:cNvCnPr/>
                        <wps:spPr>
                          <a:xfrm flipV="1">
                            <a:off x="2080238" y="1543051"/>
                            <a:ext cx="1591730" cy="9525"/>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w14:anchorId="103F4650" id="キャンバス 2" o:spid="_x0000_s1029" editas="canvas" style="width:466.5pt;height:425.25pt;mso-position-horizontal-relative:char;mso-position-vertical-relative:line" coordsize="59245,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245;height:54000;visibility:visible;mso-wrap-style:square">
                  <v:fill o:detectmouseclick="t"/>
                  <v:path o:connecttype="none"/>
                </v:shape>
                <v:line id="直線コネクタ 9" o:spid="_x0000_s1031" style="position:absolute;flip:x;visibility:visible;mso-wrap-style:square" from="28772,12609" to="28793,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shapetype id="_x0000_t202" coordsize="21600,21600" o:spt="202" path="m,l,21600r21600,l21600,xe">
                  <v:stroke joinstyle="miter"/>
                  <v:path gradientshapeok="t" o:connecttype="rect"/>
                </v:shapetype>
                <v:shape id="Text Box 6" o:spid="_x0000_s1032"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5044EB" w:rsidRPr="0030445E" w:rsidRDefault="005044EB" w:rsidP="00E851BA">
                        <w:pPr>
                          <w:spacing w:line="400" w:lineRule="exact"/>
                          <w:jc w:val="distribute"/>
                          <w:rPr>
                            <w:sz w:val="24"/>
                            <w:szCs w:val="24"/>
                          </w:rPr>
                        </w:pPr>
                        <w:r w:rsidRPr="0030445E">
                          <w:rPr>
                            <w:rFonts w:hint="eastAsia"/>
                            <w:sz w:val="24"/>
                            <w:szCs w:val="24"/>
                          </w:rPr>
                          <w:t>自衛消防副隊長</w:t>
                        </w:r>
                      </w:p>
                      <w:p w:rsidR="005044EB" w:rsidRPr="0030445E" w:rsidRDefault="005044EB" w:rsidP="00E851BA">
                        <w:pPr>
                          <w:spacing w:line="400" w:lineRule="exact"/>
                          <w:jc w:val="distribute"/>
                          <w:rPr>
                            <w:sz w:val="24"/>
                            <w:szCs w:val="24"/>
                          </w:rPr>
                        </w:pPr>
                      </w:p>
                      <w:p w:rsidR="005044EB" w:rsidRPr="0030445E" w:rsidRDefault="005044EB" w:rsidP="00E851BA">
                        <w:pPr>
                          <w:spacing w:line="400" w:lineRule="exact"/>
                          <w:jc w:val="center"/>
                          <w:rPr>
                            <w:sz w:val="24"/>
                            <w:szCs w:val="24"/>
                          </w:rPr>
                        </w:pPr>
                      </w:p>
                    </w:txbxContent>
                  </v:textbox>
                </v:shape>
                <v:shape id="Text Box 7" o:spid="_x0000_s1033"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5044EB" w:rsidRPr="00165D32" w:rsidRDefault="005044EB" w:rsidP="00E851BA">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v:textbox>
                </v:shape>
                <v:shape id="Text Box 8" o:spid="_x0000_s1034"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5044EB" w:rsidRPr="00165D32" w:rsidRDefault="005044EB" w:rsidP="00E851BA">
                        <w:pPr>
                          <w:jc w:val="distribute"/>
                          <w:rPr>
                            <w:sz w:val="24"/>
                            <w:szCs w:val="24"/>
                          </w:rPr>
                        </w:pPr>
                        <w:r w:rsidRPr="00165D32">
                          <w:rPr>
                            <w:rFonts w:hint="eastAsia"/>
                            <w:sz w:val="24"/>
                            <w:szCs w:val="24"/>
                          </w:rPr>
                          <w:t>避難誘導班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v:textbox>
                </v:shape>
                <v:shape id="Text Box 9" o:spid="_x0000_s1035"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5044EB" w:rsidRPr="00165D32" w:rsidRDefault="005044EB" w:rsidP="00E851BA">
                        <w:pPr>
                          <w:jc w:val="distribute"/>
                          <w:rPr>
                            <w:sz w:val="24"/>
                            <w:szCs w:val="24"/>
                          </w:rPr>
                        </w:pPr>
                        <w:r w:rsidRPr="00165D32">
                          <w:rPr>
                            <w:rFonts w:hint="eastAsia"/>
                            <w:sz w:val="24"/>
                            <w:szCs w:val="24"/>
                          </w:rPr>
                          <w:t>通報連絡班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v:textbox>
                </v:shape>
                <v:shape id="Text Box 10" o:spid="_x0000_s1036"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5044EB" w:rsidRPr="00165D32" w:rsidRDefault="005044EB" w:rsidP="00E851BA">
                        <w:pPr>
                          <w:jc w:val="distribute"/>
                          <w:rPr>
                            <w:sz w:val="24"/>
                            <w:szCs w:val="24"/>
                          </w:rPr>
                        </w:pPr>
                        <w:r w:rsidRPr="00165D32">
                          <w:rPr>
                            <w:rFonts w:hint="eastAsia"/>
                            <w:sz w:val="24"/>
                            <w:szCs w:val="24"/>
                          </w:rPr>
                          <w:t>消火班</w:t>
                        </w:r>
                      </w:p>
                      <w:p w:rsidR="005044EB" w:rsidRDefault="005044EB" w:rsidP="00E851BA"/>
                      <w:p w:rsidR="005044EB" w:rsidRDefault="005044EB" w:rsidP="00E851BA"/>
                      <w:p w:rsidR="005044EB" w:rsidRPr="001A0B22" w:rsidRDefault="005044EB" w:rsidP="00E851BA"/>
                      <w:p w:rsidR="005044EB" w:rsidRDefault="005044EB" w:rsidP="00E851BA"/>
                      <w:p w:rsidR="005044EB" w:rsidRDefault="005044EB" w:rsidP="00E851BA"/>
                      <w:p w:rsidR="005044EB" w:rsidRDefault="005044EB" w:rsidP="00E851BA"/>
                    </w:txbxContent>
                  </v:textbox>
                </v:shape>
                <v:line id="Line 11" o:spid="_x0000_s1037"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 o:spid="_x0000_s1038"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4" o:spid="_x0000_s1039"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 o:spid="_x0000_s1040"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 o:spid="_x0000_s1041"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7" o:spid="_x0000_s1042"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6" o:spid="_x0000_s1043"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Century" w:cs="Times New Roman"/>
                            <w:kern w:val="2"/>
                          </w:rPr>
                          <w:t> </w:t>
                        </w:r>
                      </w:p>
                      <w:p w:rsidR="005044EB" w:rsidRPr="0030445E" w:rsidRDefault="005044EB" w:rsidP="00E851BA">
                        <w:pPr>
                          <w:pStyle w:val="Web"/>
                          <w:spacing w:before="0" w:beforeAutospacing="0" w:after="0" w:afterAutospacing="0" w:line="400" w:lineRule="exact"/>
                          <w:jc w:val="center"/>
                        </w:pPr>
                      </w:p>
                    </w:txbxContent>
                  </v:textbox>
                </v:shape>
                <v:shape id="Text Box 6" o:spid="_x0000_s1044"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5044EB" w:rsidRPr="0030445E" w:rsidRDefault="005044EB" w:rsidP="00E851BA">
                        <w:pPr>
                          <w:pStyle w:val="Web"/>
                          <w:spacing w:before="0" w:beforeAutospacing="0" w:after="0" w:afterAutospacing="0" w:line="400" w:lineRule="exact"/>
                          <w:jc w:val="distribute"/>
                        </w:pPr>
                        <w:r w:rsidRPr="0030445E">
                          <w:rPr>
                            <w:rFonts w:ascii="Century" w:eastAsia="ＭＳ 明朝" w:hAnsi="Century" w:cs="Times New Roman"/>
                            <w:kern w:val="2"/>
                          </w:rPr>
                          <w:t> </w:t>
                        </w:r>
                      </w:p>
                      <w:p w:rsidR="005044EB" w:rsidRPr="0030445E" w:rsidRDefault="005044EB" w:rsidP="00E851BA">
                        <w:pPr>
                          <w:pStyle w:val="Web"/>
                          <w:spacing w:before="0" w:beforeAutospacing="0" w:after="0" w:afterAutospacing="0" w:line="400" w:lineRule="exact"/>
                          <w:jc w:val="center"/>
                        </w:pPr>
                      </w:p>
                    </w:txbxContent>
                  </v:textbox>
                </v:shape>
                <v:line id="直線コネクタ 257" o:spid="_x0000_s1045"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" strokecolor="windowText"/>
                <v:line id="直線コネクタ 256" o:spid="_x0000_s1046"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X/xgAAANwAAAAPAAAAZHJzL2Rvd25yZXYueG1sRI9Pa8JA&#10;FMTvQr/D8gq96cZApa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Hawl/8YAAADcAAAA&#10;DwAAAAAAAAAAAAAAAAAHAgAAZHJzL2Rvd25yZXYueG1sUEsFBgAAAAADAAMAtwAAAPoCAAAAAA==&#10;" strokecolor="windowText"/>
                <w10:anchorlock/>
              </v:group>
            </w:pict>
          </mc:Fallback>
        </mc:AlternateContent>
      </w:r>
    </w:p>
    <w:p w:rsidR="00E851BA" w:rsidRPr="00E851BA" w:rsidRDefault="00E851BA" w:rsidP="00E851BA">
      <w:pPr>
        <w:rPr>
          <w:rFonts w:eastAsiaTheme="minorEastAsia"/>
          <w:sz w:val="24"/>
          <w:szCs w:val="20"/>
        </w:rPr>
      </w:pPr>
    </w:p>
    <w:p w:rsidR="00E851BA" w:rsidRPr="00E851BA" w:rsidRDefault="00E851BA" w:rsidP="00E851BA">
      <w:pPr>
        <w:jc w:val="left"/>
        <w:rPr>
          <w:sz w:val="20"/>
          <w:szCs w:val="20"/>
        </w:rPr>
      </w:pPr>
      <w:r w:rsidRPr="00E851BA">
        <w:rPr>
          <w:rFonts w:ascii="ＭＳ ゴシック" w:eastAsia="ＭＳ ゴシック" w:hAnsi="ＭＳ ゴシック" w:hint="eastAsia"/>
          <w:sz w:val="20"/>
          <w:szCs w:val="20"/>
        </w:rPr>
        <w:t>【別表６】</w:t>
      </w:r>
    </w:p>
    <w:p w:rsidR="00E851BA" w:rsidRPr="00E851BA" w:rsidRDefault="00E851BA" w:rsidP="00E851BA">
      <w:pPr>
        <w:jc w:val="center"/>
        <w:rPr>
          <w:rFonts w:asciiTheme="minorEastAsia" w:eastAsiaTheme="minorEastAsia" w:hAnsiTheme="minorEastAsia"/>
          <w:sz w:val="24"/>
          <w:szCs w:val="20"/>
        </w:rPr>
      </w:pPr>
      <w:r w:rsidRPr="00E851BA">
        <w:rPr>
          <w:rFonts w:asciiTheme="minorEastAsia" w:eastAsiaTheme="minorEastAsia" w:hAnsiTheme="minorEastAsia" w:hint="eastAsia"/>
          <w:sz w:val="24"/>
          <w:szCs w:val="20"/>
        </w:rPr>
        <w:t>消</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防</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活</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動</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任</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務</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分</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担</w:t>
      </w:r>
      <w:r w:rsidRPr="00E851BA">
        <w:rPr>
          <w:rFonts w:asciiTheme="minorEastAsia" w:eastAsiaTheme="minorEastAsia" w:hAnsiTheme="minorEastAsia"/>
          <w:sz w:val="24"/>
          <w:szCs w:val="20"/>
        </w:rPr>
        <w:t xml:space="preserve"> </w:t>
      </w:r>
      <w:r w:rsidRPr="00E851BA">
        <w:rPr>
          <w:rFonts w:asciiTheme="minorEastAsia" w:eastAsiaTheme="minorEastAsia" w:hAnsiTheme="minorEastAsia" w:hint="eastAsia"/>
          <w:sz w:val="24"/>
          <w:szCs w:val="20"/>
        </w:rPr>
        <w:t>表</w:t>
      </w:r>
    </w:p>
    <w:p w:rsidR="00E851BA" w:rsidRPr="00E851BA" w:rsidRDefault="00E851BA" w:rsidP="00E851BA">
      <w:pPr>
        <w:jc w:val="center"/>
        <w:rPr>
          <w:sz w:val="24"/>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E851BA" w:rsidRPr="00E851BA" w:rsidTr="005044EB">
        <w:trPr>
          <w:trHeight w:val="509"/>
        </w:trPr>
        <w:tc>
          <w:tcPr>
            <w:tcW w:w="2830" w:type="dxa"/>
            <w:tcBorders>
              <w:top w:val="single" w:sz="12" w:space="0" w:color="auto"/>
              <w:left w:val="single" w:sz="12"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担　　　当　　　係</w:t>
            </w:r>
          </w:p>
        </w:tc>
        <w:tc>
          <w:tcPr>
            <w:tcW w:w="6096" w:type="dxa"/>
            <w:tcBorders>
              <w:top w:val="single" w:sz="12" w:space="0" w:color="auto"/>
              <w:bottom w:val="double" w:sz="4"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任　　　　務　　　　内　　　　容</w:t>
            </w:r>
          </w:p>
        </w:tc>
      </w:tr>
      <w:tr w:rsidR="00E851BA" w:rsidRPr="00E851BA" w:rsidTr="005044EB">
        <w:trPr>
          <w:trHeight w:val="703"/>
        </w:trPr>
        <w:tc>
          <w:tcPr>
            <w:tcW w:w="2830" w:type="dxa"/>
            <w:tcBorders>
              <w:top w:val="double" w:sz="4" w:space="0" w:color="auto"/>
              <w:left w:val="single" w:sz="12" w:space="0" w:color="auto"/>
            </w:tcBorders>
            <w:vAlign w:val="center"/>
          </w:tcPr>
          <w:p w:rsidR="00E851BA" w:rsidRPr="00E851BA" w:rsidRDefault="00E851BA" w:rsidP="00E851BA">
            <w:pPr>
              <w:jc w:val="distribute"/>
              <w:rPr>
                <w:sz w:val="24"/>
                <w:szCs w:val="20"/>
              </w:rPr>
            </w:pPr>
            <w:r w:rsidRPr="00E851BA">
              <w:rPr>
                <w:rFonts w:hint="eastAsia"/>
                <w:sz w:val="24"/>
                <w:szCs w:val="20"/>
              </w:rPr>
              <w:t>通報連絡班</w:t>
            </w:r>
          </w:p>
        </w:tc>
        <w:tc>
          <w:tcPr>
            <w:tcW w:w="6096" w:type="dxa"/>
            <w:tcBorders>
              <w:top w:val="double" w:sz="4"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・消防機関への通報</w:t>
            </w:r>
          </w:p>
          <w:p w:rsidR="00E851BA" w:rsidRPr="00E851BA" w:rsidRDefault="00E851BA" w:rsidP="00E851BA">
            <w:pPr>
              <w:rPr>
                <w:sz w:val="24"/>
                <w:szCs w:val="20"/>
              </w:rPr>
            </w:pPr>
            <w:r w:rsidRPr="00E851BA">
              <w:rPr>
                <w:rFonts w:hint="eastAsia"/>
                <w:sz w:val="24"/>
                <w:szCs w:val="20"/>
              </w:rPr>
              <w:t>・館内への伝達、関係者への通報</w:t>
            </w:r>
          </w:p>
        </w:tc>
      </w:tr>
      <w:tr w:rsidR="00E851BA" w:rsidRPr="00E851BA" w:rsidTr="005044EB">
        <w:trPr>
          <w:trHeight w:val="718"/>
        </w:trPr>
        <w:tc>
          <w:tcPr>
            <w:tcW w:w="2830" w:type="dxa"/>
            <w:tcBorders>
              <w:left w:val="single" w:sz="12" w:space="0" w:color="auto"/>
            </w:tcBorders>
            <w:vAlign w:val="center"/>
          </w:tcPr>
          <w:p w:rsidR="00E851BA" w:rsidRPr="00E851BA" w:rsidRDefault="00E851BA" w:rsidP="00E851BA">
            <w:pPr>
              <w:jc w:val="distribute"/>
              <w:rPr>
                <w:sz w:val="24"/>
                <w:szCs w:val="20"/>
              </w:rPr>
            </w:pPr>
            <w:r w:rsidRPr="00E851BA">
              <w:rPr>
                <w:rFonts w:hint="eastAsia"/>
                <w:sz w:val="24"/>
                <w:szCs w:val="20"/>
              </w:rPr>
              <w:t>消火班</w:t>
            </w:r>
          </w:p>
        </w:tc>
        <w:tc>
          <w:tcPr>
            <w:tcW w:w="6096" w:type="dxa"/>
            <w:tcBorders>
              <w:right w:val="single" w:sz="12" w:space="0" w:color="auto"/>
            </w:tcBorders>
            <w:vAlign w:val="center"/>
          </w:tcPr>
          <w:p w:rsidR="00E851BA" w:rsidRPr="00E851BA" w:rsidRDefault="00E851BA" w:rsidP="00E851BA">
            <w:pPr>
              <w:rPr>
                <w:sz w:val="24"/>
                <w:szCs w:val="20"/>
              </w:rPr>
            </w:pPr>
            <w:r w:rsidRPr="00E851BA">
              <w:rPr>
                <w:rFonts w:hint="eastAsia"/>
                <w:sz w:val="24"/>
                <w:szCs w:val="20"/>
              </w:rPr>
              <w:t>・出火場所への急行</w:t>
            </w:r>
          </w:p>
          <w:p w:rsidR="00E851BA" w:rsidRPr="00E851BA" w:rsidRDefault="00E851BA" w:rsidP="00E851BA">
            <w:pPr>
              <w:rPr>
                <w:sz w:val="24"/>
                <w:szCs w:val="20"/>
              </w:rPr>
            </w:pPr>
            <w:r w:rsidRPr="00E851BA">
              <w:rPr>
                <w:rFonts w:hint="eastAsia"/>
                <w:sz w:val="24"/>
                <w:szCs w:val="20"/>
              </w:rPr>
              <w:t>・消火器等による初期消火</w:t>
            </w:r>
          </w:p>
        </w:tc>
      </w:tr>
      <w:tr w:rsidR="00E851BA" w:rsidRPr="00E851BA" w:rsidTr="005044EB">
        <w:trPr>
          <w:trHeight w:val="705"/>
        </w:trPr>
        <w:tc>
          <w:tcPr>
            <w:tcW w:w="2830" w:type="dxa"/>
            <w:tcBorders>
              <w:left w:val="single" w:sz="12" w:space="0" w:color="auto"/>
            </w:tcBorders>
            <w:vAlign w:val="center"/>
          </w:tcPr>
          <w:p w:rsidR="00E851BA" w:rsidRPr="00E851BA" w:rsidRDefault="00E851BA" w:rsidP="00E851BA">
            <w:pPr>
              <w:jc w:val="distribute"/>
              <w:rPr>
                <w:sz w:val="24"/>
                <w:szCs w:val="20"/>
              </w:rPr>
            </w:pPr>
            <w:r w:rsidRPr="00E851BA">
              <w:rPr>
                <w:rFonts w:hint="eastAsia"/>
                <w:sz w:val="24"/>
                <w:szCs w:val="20"/>
              </w:rPr>
              <w:t>避難誘導班</w:t>
            </w:r>
          </w:p>
        </w:tc>
        <w:tc>
          <w:tcPr>
            <w:tcW w:w="6096" w:type="dxa"/>
            <w:tcBorders>
              <w:right w:val="single" w:sz="12" w:space="0" w:color="auto"/>
            </w:tcBorders>
            <w:vAlign w:val="center"/>
          </w:tcPr>
          <w:p w:rsidR="00E851BA" w:rsidRPr="00E851BA" w:rsidRDefault="00E851BA" w:rsidP="00E851BA">
            <w:pPr>
              <w:rPr>
                <w:sz w:val="24"/>
                <w:szCs w:val="20"/>
              </w:rPr>
            </w:pPr>
            <w:r w:rsidRPr="00E851BA">
              <w:rPr>
                <w:rFonts w:hint="eastAsia"/>
                <w:sz w:val="24"/>
                <w:szCs w:val="20"/>
              </w:rPr>
              <w:t>・非常口の開放、避難誘導</w:t>
            </w:r>
          </w:p>
          <w:p w:rsidR="00E851BA" w:rsidRPr="00E851BA" w:rsidRDefault="00E851BA" w:rsidP="00E851BA">
            <w:pPr>
              <w:rPr>
                <w:sz w:val="24"/>
                <w:szCs w:val="20"/>
              </w:rPr>
            </w:pPr>
            <w:r w:rsidRPr="00E851BA">
              <w:rPr>
                <w:rFonts w:hint="eastAsia"/>
                <w:sz w:val="24"/>
                <w:szCs w:val="20"/>
              </w:rPr>
              <w:t>・避難器具の設定、操作</w:t>
            </w:r>
          </w:p>
          <w:p w:rsidR="00E851BA" w:rsidRPr="00E851BA" w:rsidRDefault="00E851BA" w:rsidP="00E851BA">
            <w:pPr>
              <w:rPr>
                <w:sz w:val="24"/>
                <w:szCs w:val="20"/>
              </w:rPr>
            </w:pPr>
            <w:r w:rsidRPr="00E851BA">
              <w:rPr>
                <w:rFonts w:hint="eastAsia"/>
                <w:sz w:val="24"/>
                <w:szCs w:val="20"/>
              </w:rPr>
              <w:t>・負傷者及び逃げ遅れた者の確認</w:t>
            </w:r>
          </w:p>
        </w:tc>
      </w:tr>
      <w:tr w:rsidR="00E851BA" w:rsidRPr="00E851BA" w:rsidTr="005044EB">
        <w:trPr>
          <w:trHeight w:val="705"/>
        </w:trPr>
        <w:tc>
          <w:tcPr>
            <w:tcW w:w="2830" w:type="dxa"/>
            <w:tcBorders>
              <w:left w:val="single" w:sz="12" w:space="0" w:color="auto"/>
              <w:bottom w:val="single" w:sz="12" w:space="0" w:color="auto"/>
            </w:tcBorders>
            <w:vAlign w:val="center"/>
          </w:tcPr>
          <w:p w:rsidR="00E851BA" w:rsidRPr="00E851BA" w:rsidRDefault="00E851BA" w:rsidP="00E851BA">
            <w:pPr>
              <w:jc w:val="distribute"/>
              <w:rPr>
                <w:sz w:val="24"/>
                <w:szCs w:val="20"/>
              </w:rPr>
            </w:pPr>
            <w:r w:rsidRPr="00E851BA">
              <w:rPr>
                <w:rFonts w:hint="eastAsia"/>
                <w:sz w:val="24"/>
                <w:szCs w:val="20"/>
              </w:rPr>
              <w:t>救護班</w:t>
            </w:r>
          </w:p>
        </w:tc>
        <w:tc>
          <w:tcPr>
            <w:tcW w:w="6096" w:type="dxa"/>
            <w:tcBorders>
              <w:bottom w:val="single" w:sz="12"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・負傷者に対する応急措置</w:t>
            </w:r>
          </w:p>
          <w:p w:rsidR="00E851BA" w:rsidRPr="00E851BA" w:rsidRDefault="00E851BA" w:rsidP="00E851BA">
            <w:pPr>
              <w:rPr>
                <w:sz w:val="24"/>
                <w:szCs w:val="20"/>
              </w:rPr>
            </w:pPr>
            <w:r w:rsidRPr="00E851BA">
              <w:rPr>
                <w:rFonts w:hint="eastAsia"/>
                <w:sz w:val="24"/>
                <w:szCs w:val="20"/>
              </w:rPr>
              <w:t>・救急隊との連携、情報の提供</w:t>
            </w:r>
          </w:p>
        </w:tc>
      </w:tr>
    </w:tbl>
    <w:p w:rsidR="00E851BA" w:rsidRPr="00E851BA" w:rsidRDefault="00E851BA" w:rsidP="00E851BA">
      <w:pPr>
        <w:rPr>
          <w:rFonts w:ascii="ＭＳ ゴシック" w:eastAsia="ＭＳ ゴシック" w:hAnsi="ＭＳ ゴシック"/>
          <w:sz w:val="20"/>
          <w:szCs w:val="20"/>
        </w:rPr>
      </w:pPr>
      <w:r w:rsidRPr="00E851BA">
        <w:rPr>
          <w:rFonts w:asciiTheme="majorEastAsia" w:eastAsiaTheme="majorEastAsia" w:hAnsiTheme="majorEastAsia" w:hint="eastAsia"/>
          <w:sz w:val="20"/>
          <w:szCs w:val="20"/>
        </w:rPr>
        <w:lastRenderedPageBreak/>
        <w:t>【別表７】</w:t>
      </w:r>
    </w:p>
    <w:p w:rsidR="00E851BA" w:rsidRPr="00E851BA" w:rsidRDefault="00E851BA" w:rsidP="00E851BA">
      <w:pPr>
        <w:jc w:val="center"/>
        <w:rPr>
          <w:rFonts w:ascii="ＭＳ 明朝" w:hAnsi="ＭＳ 明朝"/>
          <w:sz w:val="24"/>
          <w:szCs w:val="20"/>
        </w:rPr>
      </w:pPr>
      <w:r w:rsidRPr="00E851BA">
        <w:rPr>
          <w:rFonts w:ascii="ＭＳ 明朝" w:hAnsi="ＭＳ 明朝" w:hint="eastAsia"/>
          <w:sz w:val="24"/>
          <w:szCs w:val="20"/>
        </w:rPr>
        <w:t>訓</w:t>
      </w:r>
      <w:r w:rsidRPr="00E851BA">
        <w:rPr>
          <w:rFonts w:ascii="ＭＳ 明朝" w:hAnsi="ＭＳ 明朝"/>
          <w:sz w:val="24"/>
          <w:szCs w:val="20"/>
        </w:rPr>
        <w:t xml:space="preserve"> </w:t>
      </w:r>
      <w:r w:rsidRPr="00E851BA">
        <w:rPr>
          <w:rFonts w:ascii="ＭＳ 明朝" w:hAnsi="ＭＳ 明朝" w:hint="eastAsia"/>
          <w:sz w:val="24"/>
          <w:szCs w:val="20"/>
        </w:rPr>
        <w:t>練・教</w:t>
      </w:r>
      <w:r w:rsidRPr="00E851BA">
        <w:rPr>
          <w:rFonts w:ascii="ＭＳ 明朝" w:hAnsi="ＭＳ 明朝"/>
          <w:sz w:val="24"/>
          <w:szCs w:val="20"/>
        </w:rPr>
        <w:t xml:space="preserve"> </w:t>
      </w:r>
      <w:r w:rsidRPr="00E851BA">
        <w:rPr>
          <w:rFonts w:ascii="ＭＳ 明朝" w:hAnsi="ＭＳ 明朝" w:hint="eastAsia"/>
          <w:sz w:val="24"/>
          <w:szCs w:val="20"/>
        </w:rPr>
        <w:t>育</w:t>
      </w:r>
      <w:r w:rsidRPr="00E851BA">
        <w:rPr>
          <w:rFonts w:ascii="ＭＳ 明朝" w:hAnsi="ＭＳ 明朝"/>
          <w:sz w:val="24"/>
          <w:szCs w:val="20"/>
        </w:rPr>
        <w:t xml:space="preserve"> </w:t>
      </w:r>
      <w:r w:rsidRPr="00E851BA">
        <w:rPr>
          <w:rFonts w:ascii="ＭＳ 明朝" w:hAnsi="ＭＳ 明朝" w:hint="eastAsia"/>
          <w:sz w:val="24"/>
          <w:szCs w:val="20"/>
        </w:rPr>
        <w:t>計</w:t>
      </w:r>
      <w:r w:rsidRPr="00E851BA">
        <w:rPr>
          <w:rFonts w:ascii="ＭＳ 明朝" w:hAnsi="ＭＳ 明朝"/>
          <w:sz w:val="24"/>
          <w:szCs w:val="20"/>
        </w:rPr>
        <w:t xml:space="preserve"> </w:t>
      </w:r>
      <w:r w:rsidRPr="00E851BA">
        <w:rPr>
          <w:rFonts w:ascii="ＭＳ 明朝" w:hAnsi="ＭＳ 明朝" w:hint="eastAsia"/>
          <w:sz w:val="24"/>
          <w:szCs w:val="20"/>
        </w:rPr>
        <w:t>画</w:t>
      </w:r>
      <w:r w:rsidRPr="00E851BA">
        <w:rPr>
          <w:rFonts w:ascii="ＭＳ 明朝" w:hAnsi="ＭＳ 明朝"/>
          <w:sz w:val="24"/>
          <w:szCs w:val="20"/>
        </w:rPr>
        <w:t xml:space="preserve"> </w:t>
      </w:r>
      <w:r w:rsidRPr="00E851BA">
        <w:rPr>
          <w:rFonts w:ascii="ＭＳ 明朝" w:hAnsi="ＭＳ 明朝" w:hint="eastAsia"/>
          <w:sz w:val="24"/>
          <w:szCs w:val="20"/>
        </w:rPr>
        <w:t>表</w:t>
      </w:r>
    </w:p>
    <w:p w:rsidR="00E851BA" w:rsidRPr="00E851BA" w:rsidRDefault="00E851BA" w:rsidP="00E851BA">
      <w:pPr>
        <w:spacing w:line="180" w:lineRule="exact"/>
        <w:jc w:val="center"/>
        <w:rPr>
          <w:rFonts w:ascii="ＭＳ 明朝" w:hAnsi="ＭＳ 明朝"/>
          <w:sz w:val="24"/>
          <w:szCs w:val="20"/>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50"/>
        <w:gridCol w:w="1386"/>
        <w:gridCol w:w="5346"/>
      </w:tblGrid>
      <w:tr w:rsidR="00E851BA" w:rsidRPr="00E851BA" w:rsidTr="005044EB">
        <w:trPr>
          <w:trHeight w:val="753"/>
        </w:trPr>
        <w:tc>
          <w:tcPr>
            <w:tcW w:w="2184" w:type="dxa"/>
            <w:gridSpan w:val="2"/>
            <w:tcBorders>
              <w:top w:val="single" w:sz="12" w:space="0" w:color="auto"/>
              <w:left w:val="single" w:sz="12"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訓</w:t>
            </w:r>
            <w:r w:rsidRPr="00E851BA">
              <w:rPr>
                <w:sz w:val="24"/>
                <w:szCs w:val="20"/>
              </w:rPr>
              <w:t xml:space="preserve"> </w:t>
            </w:r>
            <w:r w:rsidRPr="00E851BA">
              <w:rPr>
                <w:rFonts w:hint="eastAsia"/>
                <w:sz w:val="24"/>
                <w:szCs w:val="20"/>
              </w:rPr>
              <w:t>練</w:t>
            </w:r>
            <w:r w:rsidRPr="00E851BA">
              <w:rPr>
                <w:sz w:val="24"/>
                <w:szCs w:val="20"/>
              </w:rPr>
              <w:t xml:space="preserve"> </w:t>
            </w:r>
            <w:r w:rsidRPr="00E851BA">
              <w:rPr>
                <w:rFonts w:hint="eastAsia"/>
                <w:sz w:val="24"/>
                <w:szCs w:val="20"/>
              </w:rPr>
              <w:t>種</w:t>
            </w:r>
            <w:r w:rsidRPr="00E851BA">
              <w:rPr>
                <w:sz w:val="24"/>
                <w:szCs w:val="20"/>
              </w:rPr>
              <w:t xml:space="preserve"> </w:t>
            </w:r>
            <w:r w:rsidRPr="00E851BA">
              <w:rPr>
                <w:rFonts w:hint="eastAsia"/>
                <w:sz w:val="24"/>
                <w:szCs w:val="20"/>
              </w:rPr>
              <w:t>別</w:t>
            </w:r>
          </w:p>
        </w:tc>
        <w:tc>
          <w:tcPr>
            <w:tcW w:w="1386" w:type="dxa"/>
            <w:tcBorders>
              <w:top w:val="single" w:sz="12" w:space="0" w:color="auto"/>
              <w:bottom w:val="double" w:sz="4" w:space="0" w:color="auto"/>
            </w:tcBorders>
            <w:vAlign w:val="center"/>
          </w:tcPr>
          <w:p w:rsidR="00E851BA" w:rsidRPr="00E851BA" w:rsidRDefault="00E851BA" w:rsidP="00E851BA">
            <w:pPr>
              <w:jc w:val="center"/>
              <w:rPr>
                <w:sz w:val="24"/>
                <w:szCs w:val="20"/>
              </w:rPr>
            </w:pPr>
            <w:r w:rsidRPr="00E851BA">
              <w:rPr>
                <w:rFonts w:hint="eastAsia"/>
                <w:sz w:val="24"/>
                <w:szCs w:val="20"/>
              </w:rPr>
              <w:t>実</w:t>
            </w:r>
            <w:r w:rsidRPr="00E851BA">
              <w:rPr>
                <w:sz w:val="24"/>
                <w:szCs w:val="20"/>
              </w:rPr>
              <w:t xml:space="preserve"> </w:t>
            </w:r>
            <w:r w:rsidRPr="00E851BA">
              <w:rPr>
                <w:rFonts w:hint="eastAsia"/>
                <w:sz w:val="24"/>
                <w:szCs w:val="20"/>
              </w:rPr>
              <w:t>施</w:t>
            </w:r>
            <w:r w:rsidRPr="00E851BA">
              <w:rPr>
                <w:sz w:val="24"/>
                <w:szCs w:val="20"/>
              </w:rPr>
              <w:t xml:space="preserve"> </w:t>
            </w:r>
            <w:r w:rsidRPr="00E851BA">
              <w:rPr>
                <w:rFonts w:hint="eastAsia"/>
                <w:sz w:val="24"/>
                <w:szCs w:val="20"/>
              </w:rPr>
              <w:t>月</w:t>
            </w:r>
          </w:p>
        </w:tc>
        <w:tc>
          <w:tcPr>
            <w:tcW w:w="5346" w:type="dxa"/>
            <w:tcBorders>
              <w:top w:val="single" w:sz="12" w:space="0" w:color="auto"/>
              <w:bottom w:val="double" w:sz="4" w:space="0" w:color="auto"/>
              <w:righ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訓　練　内　容（教育含）</w:t>
            </w:r>
          </w:p>
        </w:tc>
      </w:tr>
      <w:tr w:rsidR="00E851BA" w:rsidRPr="00E851BA" w:rsidTr="005044EB">
        <w:trPr>
          <w:trHeight w:val="753"/>
        </w:trPr>
        <w:tc>
          <w:tcPr>
            <w:tcW w:w="2184" w:type="dxa"/>
            <w:gridSpan w:val="2"/>
            <w:tcBorders>
              <w:top w:val="double" w:sz="4" w:space="0" w:color="auto"/>
              <w:left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総</w:t>
            </w:r>
            <w:r w:rsidRPr="00E851BA">
              <w:rPr>
                <w:sz w:val="24"/>
                <w:szCs w:val="20"/>
              </w:rPr>
              <w:t xml:space="preserve"> </w:t>
            </w:r>
            <w:r w:rsidRPr="00E851BA">
              <w:rPr>
                <w:rFonts w:hint="eastAsia"/>
                <w:sz w:val="24"/>
                <w:szCs w:val="20"/>
              </w:rPr>
              <w:t>合</w:t>
            </w:r>
            <w:r w:rsidRPr="00E851BA">
              <w:rPr>
                <w:sz w:val="24"/>
                <w:szCs w:val="20"/>
              </w:rPr>
              <w:t xml:space="preserve"> </w:t>
            </w:r>
            <w:r w:rsidRPr="00E851BA">
              <w:rPr>
                <w:rFonts w:hint="eastAsia"/>
                <w:sz w:val="24"/>
                <w:szCs w:val="20"/>
              </w:rPr>
              <w:t>訓</w:t>
            </w:r>
            <w:r w:rsidRPr="00E851BA">
              <w:rPr>
                <w:sz w:val="24"/>
                <w:szCs w:val="20"/>
              </w:rPr>
              <w:t xml:space="preserve"> </w:t>
            </w:r>
            <w:r w:rsidRPr="00E851BA">
              <w:rPr>
                <w:rFonts w:hint="eastAsia"/>
                <w:sz w:val="24"/>
                <w:szCs w:val="20"/>
              </w:rPr>
              <w:t>練</w:t>
            </w:r>
          </w:p>
        </w:tc>
        <w:tc>
          <w:tcPr>
            <w:tcW w:w="1386" w:type="dxa"/>
            <w:tcBorders>
              <w:top w:val="double" w:sz="4" w:space="0" w:color="auto"/>
              <w:bottom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 xml:space="preserve">　　月</w:t>
            </w:r>
          </w:p>
        </w:tc>
        <w:tc>
          <w:tcPr>
            <w:tcW w:w="5346" w:type="dxa"/>
            <w:tcBorders>
              <w:top w:val="double" w:sz="4" w:space="0" w:color="auto"/>
              <w:bottom w:val="single" w:sz="6"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・消火、通報、避難誘導等を連携して行う総合</w:t>
            </w:r>
          </w:p>
          <w:p w:rsidR="00E851BA" w:rsidRPr="00E851BA" w:rsidRDefault="00E851BA" w:rsidP="00E851BA">
            <w:pPr>
              <w:rPr>
                <w:sz w:val="24"/>
                <w:szCs w:val="20"/>
              </w:rPr>
            </w:pPr>
            <w:r w:rsidRPr="00E851BA">
              <w:rPr>
                <w:rFonts w:hint="eastAsia"/>
                <w:sz w:val="24"/>
                <w:szCs w:val="20"/>
              </w:rPr>
              <w:t>的な訓練</w:t>
            </w:r>
          </w:p>
        </w:tc>
      </w:tr>
      <w:tr w:rsidR="00E851BA" w:rsidRPr="00E851BA" w:rsidTr="005044EB">
        <w:trPr>
          <w:trHeight w:val="753"/>
        </w:trPr>
        <w:tc>
          <w:tcPr>
            <w:tcW w:w="734" w:type="dxa"/>
            <w:vMerge w:val="restart"/>
            <w:tcBorders>
              <w:top w:val="single" w:sz="6" w:space="0" w:color="auto"/>
              <w:left w:val="single" w:sz="12" w:space="0" w:color="auto"/>
            </w:tcBorders>
            <w:textDirection w:val="tbRlV"/>
            <w:vAlign w:val="center"/>
          </w:tcPr>
          <w:p w:rsidR="00E851BA" w:rsidRPr="00E851BA" w:rsidRDefault="00E851BA" w:rsidP="00E851BA">
            <w:pPr>
              <w:ind w:right="113"/>
              <w:jc w:val="center"/>
              <w:rPr>
                <w:sz w:val="24"/>
                <w:szCs w:val="20"/>
              </w:rPr>
            </w:pPr>
            <w:r w:rsidRPr="00E851BA">
              <w:rPr>
                <w:rFonts w:hint="eastAsia"/>
                <w:sz w:val="24"/>
                <w:szCs w:val="20"/>
              </w:rPr>
              <w:t>部　分　訓　練</w:t>
            </w:r>
          </w:p>
        </w:tc>
        <w:tc>
          <w:tcPr>
            <w:tcW w:w="1450" w:type="dxa"/>
            <w:tcBorders>
              <w:top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消火訓練</w:t>
            </w:r>
          </w:p>
        </w:tc>
        <w:tc>
          <w:tcPr>
            <w:tcW w:w="1386" w:type="dxa"/>
            <w:tcBorders>
              <w:top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 xml:space="preserve">　　月</w:t>
            </w:r>
          </w:p>
        </w:tc>
        <w:tc>
          <w:tcPr>
            <w:tcW w:w="5346" w:type="dxa"/>
            <w:tcBorders>
              <w:top w:val="single" w:sz="6"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・消火器、屋内消火栓その他消火器具の取り扱</w:t>
            </w:r>
          </w:p>
          <w:p w:rsidR="00E851BA" w:rsidRPr="00E851BA" w:rsidRDefault="00E851BA" w:rsidP="00E851BA">
            <w:pPr>
              <w:rPr>
                <w:sz w:val="24"/>
                <w:szCs w:val="20"/>
              </w:rPr>
            </w:pPr>
            <w:r w:rsidRPr="00E851BA">
              <w:rPr>
                <w:rFonts w:hint="eastAsia"/>
                <w:sz w:val="24"/>
                <w:szCs w:val="20"/>
              </w:rPr>
              <w:t>い要領</w:t>
            </w:r>
          </w:p>
        </w:tc>
      </w:tr>
      <w:tr w:rsidR="00E851BA" w:rsidRPr="00E851BA" w:rsidTr="005044EB">
        <w:trPr>
          <w:trHeight w:val="753"/>
        </w:trPr>
        <w:tc>
          <w:tcPr>
            <w:tcW w:w="734" w:type="dxa"/>
            <w:vMerge/>
            <w:tcBorders>
              <w:left w:val="single" w:sz="12" w:space="0" w:color="auto"/>
            </w:tcBorders>
            <w:vAlign w:val="center"/>
          </w:tcPr>
          <w:p w:rsidR="00E851BA" w:rsidRPr="00E851BA" w:rsidRDefault="00E851BA" w:rsidP="00E851BA">
            <w:pPr>
              <w:jc w:val="center"/>
              <w:rPr>
                <w:sz w:val="24"/>
                <w:szCs w:val="20"/>
              </w:rPr>
            </w:pPr>
          </w:p>
        </w:tc>
        <w:tc>
          <w:tcPr>
            <w:tcW w:w="1450" w:type="dxa"/>
            <w:vAlign w:val="center"/>
          </w:tcPr>
          <w:p w:rsidR="00E851BA" w:rsidRPr="00E851BA" w:rsidRDefault="00E851BA" w:rsidP="00E851BA">
            <w:pPr>
              <w:jc w:val="center"/>
              <w:rPr>
                <w:sz w:val="24"/>
                <w:szCs w:val="20"/>
              </w:rPr>
            </w:pPr>
            <w:r w:rsidRPr="00E851BA">
              <w:rPr>
                <w:rFonts w:hint="eastAsia"/>
                <w:sz w:val="24"/>
                <w:szCs w:val="20"/>
              </w:rPr>
              <w:t>通報訓練</w:t>
            </w:r>
          </w:p>
        </w:tc>
        <w:tc>
          <w:tcPr>
            <w:tcW w:w="1386" w:type="dxa"/>
            <w:vAlign w:val="center"/>
          </w:tcPr>
          <w:p w:rsidR="00E851BA" w:rsidRPr="00E851BA" w:rsidRDefault="00E851BA" w:rsidP="00E851BA">
            <w:pPr>
              <w:jc w:val="center"/>
              <w:rPr>
                <w:sz w:val="24"/>
                <w:szCs w:val="20"/>
              </w:rPr>
            </w:pPr>
            <w:r w:rsidRPr="00E851BA">
              <w:rPr>
                <w:rFonts w:hint="eastAsia"/>
                <w:sz w:val="24"/>
                <w:szCs w:val="20"/>
              </w:rPr>
              <w:t xml:space="preserve">　　月</w:t>
            </w:r>
          </w:p>
        </w:tc>
        <w:tc>
          <w:tcPr>
            <w:tcW w:w="5346" w:type="dxa"/>
            <w:tcBorders>
              <w:right w:val="single" w:sz="12" w:space="0" w:color="auto"/>
            </w:tcBorders>
            <w:vAlign w:val="center"/>
          </w:tcPr>
          <w:p w:rsidR="00E851BA" w:rsidRPr="00E851BA" w:rsidRDefault="00E851BA" w:rsidP="00E851BA">
            <w:pPr>
              <w:rPr>
                <w:sz w:val="24"/>
                <w:szCs w:val="20"/>
              </w:rPr>
            </w:pPr>
            <w:r w:rsidRPr="00E851BA">
              <w:rPr>
                <w:rFonts w:hint="eastAsia"/>
                <w:sz w:val="24"/>
                <w:szCs w:val="20"/>
              </w:rPr>
              <w:t>・消防機関（１１９）への適切な通報要領</w:t>
            </w:r>
          </w:p>
          <w:p w:rsidR="00E851BA" w:rsidRPr="00E851BA" w:rsidRDefault="00E851BA" w:rsidP="00E851BA">
            <w:pPr>
              <w:rPr>
                <w:sz w:val="24"/>
                <w:szCs w:val="20"/>
              </w:rPr>
            </w:pPr>
            <w:r w:rsidRPr="00E851BA">
              <w:rPr>
                <w:rFonts w:hint="eastAsia"/>
                <w:sz w:val="24"/>
                <w:szCs w:val="20"/>
              </w:rPr>
              <w:t>・館内への非常放送等伝達要領</w:t>
            </w:r>
          </w:p>
        </w:tc>
      </w:tr>
      <w:tr w:rsidR="00E851BA" w:rsidRPr="00E851BA" w:rsidTr="005044EB">
        <w:trPr>
          <w:trHeight w:val="753"/>
        </w:trPr>
        <w:tc>
          <w:tcPr>
            <w:tcW w:w="734" w:type="dxa"/>
            <w:vMerge/>
            <w:tcBorders>
              <w:left w:val="single" w:sz="12" w:space="0" w:color="auto"/>
              <w:bottom w:val="single" w:sz="12" w:space="0" w:color="auto"/>
            </w:tcBorders>
            <w:vAlign w:val="center"/>
          </w:tcPr>
          <w:p w:rsidR="00E851BA" w:rsidRPr="00E851BA" w:rsidRDefault="00E851BA" w:rsidP="00E851BA">
            <w:pPr>
              <w:jc w:val="center"/>
              <w:rPr>
                <w:sz w:val="24"/>
                <w:szCs w:val="20"/>
              </w:rPr>
            </w:pPr>
          </w:p>
        </w:tc>
        <w:tc>
          <w:tcPr>
            <w:tcW w:w="1450" w:type="dxa"/>
            <w:tcBorders>
              <w:bottom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避難訓練</w:t>
            </w:r>
          </w:p>
        </w:tc>
        <w:tc>
          <w:tcPr>
            <w:tcW w:w="1386" w:type="dxa"/>
            <w:tcBorders>
              <w:bottom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 xml:space="preserve">　　月</w:t>
            </w:r>
          </w:p>
        </w:tc>
        <w:tc>
          <w:tcPr>
            <w:tcW w:w="5346" w:type="dxa"/>
            <w:tcBorders>
              <w:bottom w:val="single" w:sz="12" w:space="0" w:color="auto"/>
              <w:right w:val="single" w:sz="12" w:space="0" w:color="auto"/>
            </w:tcBorders>
            <w:vAlign w:val="center"/>
          </w:tcPr>
          <w:p w:rsidR="00E851BA" w:rsidRPr="00E851BA" w:rsidRDefault="00E851BA" w:rsidP="00E851BA">
            <w:pPr>
              <w:rPr>
                <w:sz w:val="24"/>
                <w:szCs w:val="20"/>
              </w:rPr>
            </w:pPr>
            <w:r w:rsidRPr="00E851BA">
              <w:rPr>
                <w:rFonts w:hint="eastAsia"/>
                <w:sz w:val="24"/>
                <w:szCs w:val="20"/>
              </w:rPr>
              <w:t>・避難誘導要領</w:t>
            </w:r>
          </w:p>
          <w:p w:rsidR="00E851BA" w:rsidRPr="00E851BA" w:rsidRDefault="00E851BA" w:rsidP="00E851BA">
            <w:pPr>
              <w:rPr>
                <w:sz w:val="24"/>
                <w:szCs w:val="20"/>
              </w:rPr>
            </w:pPr>
            <w:r w:rsidRPr="00E851BA">
              <w:rPr>
                <w:rFonts w:hint="eastAsia"/>
                <w:sz w:val="24"/>
                <w:szCs w:val="20"/>
              </w:rPr>
              <w:t>・避難器具の取扱操作要領</w:t>
            </w:r>
          </w:p>
        </w:tc>
      </w:tr>
    </w:tbl>
    <w:p w:rsidR="00E851BA" w:rsidRPr="00E851BA" w:rsidRDefault="00E851BA" w:rsidP="00E851BA">
      <w:pPr>
        <w:rPr>
          <w:sz w:val="24"/>
          <w:szCs w:val="20"/>
        </w:rPr>
      </w:pPr>
      <w:r w:rsidRPr="00E851BA">
        <w:rPr>
          <w:rFonts w:hint="eastAsia"/>
          <w:sz w:val="24"/>
          <w:szCs w:val="20"/>
        </w:rPr>
        <w:t>備考：消火訓練、通報訓練及び避難訓練を別々に実施する場合のみ「部分訓練」欄</w:t>
      </w:r>
    </w:p>
    <w:p w:rsidR="00E851BA" w:rsidRPr="00E851BA" w:rsidRDefault="00E851BA" w:rsidP="00E851BA">
      <w:pPr>
        <w:rPr>
          <w:sz w:val="24"/>
          <w:szCs w:val="20"/>
        </w:rPr>
      </w:pPr>
      <w:r w:rsidRPr="00E851BA">
        <w:rPr>
          <w:rFonts w:hint="eastAsia"/>
          <w:sz w:val="24"/>
          <w:szCs w:val="20"/>
        </w:rPr>
        <w:t xml:space="preserve">　　に実施月を記入すること。</w:t>
      </w:r>
    </w:p>
    <w:p w:rsidR="00E851BA" w:rsidRPr="00E851BA" w:rsidRDefault="00E851BA" w:rsidP="00E851BA">
      <w:pPr>
        <w:rPr>
          <w:sz w:val="24"/>
          <w:szCs w:val="20"/>
        </w:rPr>
      </w:pPr>
    </w:p>
    <w:p w:rsidR="00E851BA" w:rsidRPr="00E851BA" w:rsidRDefault="00E851BA" w:rsidP="00E851BA">
      <w:pPr>
        <w:rPr>
          <w:rFonts w:asciiTheme="majorEastAsia" w:eastAsiaTheme="majorEastAsia" w:hAnsiTheme="majorEastAsia"/>
          <w:sz w:val="20"/>
          <w:szCs w:val="20"/>
        </w:rPr>
      </w:pPr>
      <w:r w:rsidRPr="00E851BA">
        <w:rPr>
          <w:rFonts w:asciiTheme="majorEastAsia" w:eastAsiaTheme="majorEastAsia" w:hAnsiTheme="majorEastAsia" w:hint="eastAsia"/>
          <w:sz w:val="20"/>
          <w:szCs w:val="20"/>
        </w:rPr>
        <w:t>【別表８】</w:t>
      </w:r>
    </w:p>
    <w:p w:rsidR="00E851BA" w:rsidRPr="00E851BA" w:rsidRDefault="00E851BA" w:rsidP="00E851BA">
      <w:pPr>
        <w:jc w:val="center"/>
        <w:rPr>
          <w:rFonts w:asciiTheme="minorEastAsia" w:eastAsiaTheme="minorEastAsia" w:hAnsiTheme="minorEastAsia"/>
          <w:sz w:val="24"/>
          <w:szCs w:val="20"/>
        </w:rPr>
      </w:pPr>
      <w:r w:rsidRPr="00E851BA">
        <w:rPr>
          <w:rFonts w:asciiTheme="minorEastAsia" w:eastAsiaTheme="minorEastAsia" w:hAnsiTheme="minorEastAsia" w:hint="eastAsia"/>
          <w:sz w:val="24"/>
          <w:szCs w:val="20"/>
        </w:rPr>
        <w:t>防火管理業務の委託状況表</w:t>
      </w:r>
    </w:p>
    <w:p w:rsidR="00E851BA" w:rsidRPr="00E851BA" w:rsidRDefault="00E851BA" w:rsidP="00E851BA">
      <w:pPr>
        <w:spacing w:line="180" w:lineRule="exact"/>
        <w:jc w:val="center"/>
        <w:rPr>
          <w:rFonts w:asciiTheme="minorEastAsia" w:eastAsiaTheme="minorEastAsia" w:hAnsiTheme="minorEastAsia"/>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5"/>
        <w:gridCol w:w="1482"/>
        <w:gridCol w:w="6369"/>
      </w:tblGrid>
      <w:tr w:rsidR="00E851BA" w:rsidRPr="00E851BA" w:rsidTr="005044EB">
        <w:trPr>
          <w:trHeight w:val="595"/>
        </w:trPr>
        <w:tc>
          <w:tcPr>
            <w:tcW w:w="2547" w:type="dxa"/>
            <w:gridSpan w:val="3"/>
            <w:tcBorders>
              <w:top w:val="single" w:sz="12" w:space="0" w:color="auto"/>
              <w:left w:val="single" w:sz="12" w:space="0" w:color="auto"/>
              <w:bottom w:val="single" w:sz="6" w:space="0" w:color="auto"/>
            </w:tcBorders>
            <w:vAlign w:val="center"/>
          </w:tcPr>
          <w:p w:rsidR="00E851BA" w:rsidRPr="00E851BA" w:rsidRDefault="00E851BA" w:rsidP="00E851BA">
            <w:pPr>
              <w:rPr>
                <w:sz w:val="24"/>
                <w:szCs w:val="20"/>
              </w:rPr>
            </w:pPr>
            <w:r w:rsidRPr="00E851BA">
              <w:rPr>
                <w:rFonts w:hint="eastAsia"/>
                <w:sz w:val="24"/>
                <w:szCs w:val="20"/>
              </w:rPr>
              <w:t>受託者氏名（名称）</w:t>
            </w:r>
          </w:p>
        </w:tc>
        <w:tc>
          <w:tcPr>
            <w:tcW w:w="6369" w:type="dxa"/>
            <w:tcBorders>
              <w:top w:val="single" w:sz="12" w:space="0" w:color="auto"/>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95"/>
        </w:trPr>
        <w:tc>
          <w:tcPr>
            <w:tcW w:w="2547" w:type="dxa"/>
            <w:gridSpan w:val="3"/>
            <w:tcBorders>
              <w:top w:val="single" w:sz="6" w:space="0" w:color="auto"/>
              <w:left w:val="single" w:sz="12" w:space="0" w:color="auto"/>
              <w:bottom w:val="single" w:sz="6" w:space="0" w:color="auto"/>
            </w:tcBorders>
            <w:vAlign w:val="center"/>
          </w:tcPr>
          <w:p w:rsidR="00E851BA" w:rsidRPr="00E851BA" w:rsidRDefault="00E851BA" w:rsidP="00E851BA">
            <w:pPr>
              <w:rPr>
                <w:sz w:val="24"/>
                <w:szCs w:val="20"/>
              </w:rPr>
            </w:pPr>
            <w:r w:rsidRPr="00E851BA">
              <w:rPr>
                <w:rFonts w:hint="eastAsia"/>
                <w:sz w:val="24"/>
                <w:szCs w:val="20"/>
              </w:rPr>
              <w:t>受託者住所（所在地）</w:t>
            </w:r>
          </w:p>
        </w:tc>
        <w:tc>
          <w:tcPr>
            <w:tcW w:w="6369" w:type="dxa"/>
            <w:tcBorders>
              <w:top w:val="single" w:sz="6" w:space="0" w:color="auto"/>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rPr>
          <w:trHeight w:val="595"/>
        </w:trPr>
        <w:tc>
          <w:tcPr>
            <w:tcW w:w="2547" w:type="dxa"/>
            <w:gridSpan w:val="3"/>
            <w:tcBorders>
              <w:top w:val="single" w:sz="6" w:space="0" w:color="auto"/>
              <w:left w:val="single" w:sz="12" w:space="0" w:color="auto"/>
            </w:tcBorders>
            <w:vAlign w:val="center"/>
          </w:tcPr>
          <w:p w:rsidR="00E851BA" w:rsidRPr="00E851BA" w:rsidRDefault="00E851BA" w:rsidP="00E851BA">
            <w:pPr>
              <w:rPr>
                <w:sz w:val="24"/>
                <w:szCs w:val="20"/>
              </w:rPr>
            </w:pPr>
            <w:r w:rsidRPr="00E851BA">
              <w:rPr>
                <w:rFonts w:hint="eastAsia"/>
                <w:sz w:val="24"/>
                <w:szCs w:val="20"/>
              </w:rPr>
              <w:t>連絡先（電話番号）</w:t>
            </w:r>
          </w:p>
        </w:tc>
        <w:tc>
          <w:tcPr>
            <w:tcW w:w="6369" w:type="dxa"/>
            <w:tcBorders>
              <w:top w:val="single" w:sz="6" w:space="0" w:color="auto"/>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val="restart"/>
            <w:tcBorders>
              <w:top w:val="single" w:sz="6" w:space="0" w:color="auto"/>
              <w:left w:val="single" w:sz="12" w:space="0" w:color="auto"/>
              <w:righ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委</w:t>
            </w:r>
          </w:p>
          <w:p w:rsidR="00E851BA" w:rsidRPr="00E851BA" w:rsidRDefault="00E851BA" w:rsidP="00E851BA">
            <w:pPr>
              <w:jc w:val="center"/>
              <w:rPr>
                <w:sz w:val="24"/>
                <w:szCs w:val="20"/>
              </w:rPr>
            </w:pPr>
            <w:r w:rsidRPr="00E851BA">
              <w:rPr>
                <w:rFonts w:hint="eastAsia"/>
                <w:sz w:val="24"/>
                <w:szCs w:val="20"/>
              </w:rPr>
              <w:t xml:space="preserve">　　　託</w:t>
            </w:r>
          </w:p>
          <w:p w:rsidR="00E851BA" w:rsidRPr="00E851BA" w:rsidRDefault="00E851BA" w:rsidP="00E851BA">
            <w:pPr>
              <w:jc w:val="center"/>
              <w:rPr>
                <w:sz w:val="24"/>
                <w:szCs w:val="20"/>
              </w:rPr>
            </w:pPr>
          </w:p>
          <w:p w:rsidR="00E851BA" w:rsidRPr="00E851BA" w:rsidRDefault="00E851BA" w:rsidP="00E851BA">
            <w:pPr>
              <w:jc w:val="center"/>
              <w:rPr>
                <w:sz w:val="24"/>
                <w:szCs w:val="20"/>
              </w:rPr>
            </w:pPr>
            <w:r w:rsidRPr="00E851BA">
              <w:rPr>
                <w:rFonts w:hint="eastAsia"/>
                <w:sz w:val="24"/>
                <w:szCs w:val="20"/>
              </w:rPr>
              <w:t>状</w:t>
            </w:r>
          </w:p>
          <w:p w:rsidR="00E851BA" w:rsidRPr="00E851BA" w:rsidRDefault="00E851BA" w:rsidP="00E851BA">
            <w:pPr>
              <w:jc w:val="center"/>
              <w:rPr>
                <w:sz w:val="24"/>
                <w:szCs w:val="20"/>
              </w:rPr>
            </w:pPr>
          </w:p>
          <w:p w:rsidR="00E851BA" w:rsidRPr="00E851BA" w:rsidRDefault="00E851BA" w:rsidP="00E851BA">
            <w:pPr>
              <w:jc w:val="center"/>
              <w:rPr>
                <w:sz w:val="24"/>
                <w:szCs w:val="20"/>
              </w:rPr>
            </w:pPr>
            <w:r w:rsidRPr="00E851BA">
              <w:rPr>
                <w:rFonts w:hint="eastAsia"/>
                <w:sz w:val="24"/>
                <w:szCs w:val="20"/>
              </w:rPr>
              <w:t>況</w:t>
            </w:r>
          </w:p>
        </w:tc>
        <w:tc>
          <w:tcPr>
            <w:tcW w:w="525" w:type="dxa"/>
            <w:vMerge w:val="restart"/>
            <w:tcBorders>
              <w:top w:val="single" w:sz="6" w:space="0" w:color="auto"/>
              <w:lef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w:t>
            </w:r>
          </w:p>
          <w:p w:rsidR="00E851BA" w:rsidRPr="00E851BA" w:rsidRDefault="00E851BA" w:rsidP="00E851BA">
            <w:pPr>
              <w:jc w:val="center"/>
              <w:rPr>
                <w:sz w:val="24"/>
                <w:szCs w:val="20"/>
              </w:rPr>
            </w:pPr>
            <w:r w:rsidRPr="00E851BA">
              <w:rPr>
                <w:rFonts w:hint="eastAsia"/>
                <w:sz w:val="24"/>
                <w:szCs w:val="20"/>
              </w:rPr>
              <w:t>常駐</w:t>
            </w:r>
          </w:p>
        </w:tc>
        <w:tc>
          <w:tcPr>
            <w:tcW w:w="1482" w:type="dxa"/>
            <w:tcBorders>
              <w:top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常駐場所</w:t>
            </w:r>
          </w:p>
        </w:tc>
        <w:tc>
          <w:tcPr>
            <w:tcW w:w="6369" w:type="dxa"/>
            <w:tcBorders>
              <w:top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tcBorders>
            <w:vAlign w:val="center"/>
          </w:tcPr>
          <w:p w:rsidR="00E851BA" w:rsidRPr="00E851BA" w:rsidRDefault="00E851BA" w:rsidP="00E851BA">
            <w:pPr>
              <w:jc w:val="center"/>
              <w:rPr>
                <w:sz w:val="24"/>
                <w:szCs w:val="20"/>
              </w:rPr>
            </w:pPr>
          </w:p>
        </w:tc>
        <w:tc>
          <w:tcPr>
            <w:tcW w:w="1482" w:type="dxa"/>
            <w:vAlign w:val="center"/>
          </w:tcPr>
          <w:p w:rsidR="00E851BA" w:rsidRPr="00E851BA" w:rsidRDefault="00E851BA" w:rsidP="00E851BA">
            <w:pPr>
              <w:jc w:val="center"/>
              <w:rPr>
                <w:sz w:val="24"/>
                <w:szCs w:val="20"/>
              </w:rPr>
            </w:pPr>
            <w:r w:rsidRPr="00E851BA">
              <w:rPr>
                <w:rFonts w:hint="eastAsia"/>
                <w:sz w:val="24"/>
                <w:szCs w:val="20"/>
              </w:rPr>
              <w:t>常駐人数</w:t>
            </w:r>
          </w:p>
        </w:tc>
        <w:tc>
          <w:tcPr>
            <w:tcW w:w="6369"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bottom w:val="single" w:sz="6" w:space="0" w:color="auto"/>
            </w:tcBorders>
            <w:vAlign w:val="center"/>
          </w:tcPr>
          <w:p w:rsidR="00E851BA" w:rsidRPr="00E851BA" w:rsidRDefault="00E851BA" w:rsidP="00E851BA">
            <w:pPr>
              <w:jc w:val="center"/>
              <w:rPr>
                <w:sz w:val="24"/>
                <w:szCs w:val="20"/>
              </w:rPr>
            </w:pPr>
          </w:p>
        </w:tc>
        <w:tc>
          <w:tcPr>
            <w:tcW w:w="1482" w:type="dxa"/>
            <w:tcBorders>
              <w:bottom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委託時間</w:t>
            </w:r>
          </w:p>
        </w:tc>
        <w:tc>
          <w:tcPr>
            <w:tcW w:w="6369" w:type="dxa"/>
            <w:tcBorders>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val="restart"/>
            <w:tcBorders>
              <w:top w:val="single" w:sz="6" w:space="0" w:color="auto"/>
              <w:lef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w:t>
            </w:r>
          </w:p>
          <w:p w:rsidR="00E851BA" w:rsidRPr="00E851BA" w:rsidRDefault="00E851BA" w:rsidP="00E851BA">
            <w:pPr>
              <w:jc w:val="center"/>
              <w:rPr>
                <w:sz w:val="24"/>
                <w:szCs w:val="20"/>
              </w:rPr>
            </w:pPr>
            <w:r w:rsidRPr="00E851BA">
              <w:rPr>
                <w:rFonts w:hint="eastAsia"/>
                <w:sz w:val="24"/>
                <w:szCs w:val="20"/>
              </w:rPr>
              <w:t>巡回</w:t>
            </w:r>
          </w:p>
        </w:tc>
        <w:tc>
          <w:tcPr>
            <w:tcW w:w="1482" w:type="dxa"/>
            <w:tcBorders>
              <w:top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巡回回数</w:t>
            </w:r>
          </w:p>
        </w:tc>
        <w:tc>
          <w:tcPr>
            <w:tcW w:w="6369" w:type="dxa"/>
            <w:tcBorders>
              <w:top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tcBorders>
            <w:vAlign w:val="center"/>
          </w:tcPr>
          <w:p w:rsidR="00E851BA" w:rsidRPr="00E851BA" w:rsidRDefault="00E851BA" w:rsidP="00E851BA">
            <w:pPr>
              <w:jc w:val="center"/>
              <w:rPr>
                <w:sz w:val="24"/>
                <w:szCs w:val="20"/>
              </w:rPr>
            </w:pPr>
          </w:p>
        </w:tc>
        <w:tc>
          <w:tcPr>
            <w:tcW w:w="1482" w:type="dxa"/>
            <w:vAlign w:val="center"/>
          </w:tcPr>
          <w:p w:rsidR="00E851BA" w:rsidRPr="00E851BA" w:rsidRDefault="00E851BA" w:rsidP="00E851BA">
            <w:pPr>
              <w:jc w:val="center"/>
              <w:rPr>
                <w:sz w:val="24"/>
                <w:szCs w:val="20"/>
              </w:rPr>
            </w:pPr>
            <w:r w:rsidRPr="00E851BA">
              <w:rPr>
                <w:rFonts w:hint="eastAsia"/>
                <w:sz w:val="24"/>
                <w:szCs w:val="20"/>
              </w:rPr>
              <w:t>巡回人数</w:t>
            </w:r>
          </w:p>
        </w:tc>
        <w:tc>
          <w:tcPr>
            <w:tcW w:w="6369"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bottom w:val="single" w:sz="6" w:space="0" w:color="auto"/>
            </w:tcBorders>
            <w:vAlign w:val="center"/>
          </w:tcPr>
          <w:p w:rsidR="00E851BA" w:rsidRPr="00E851BA" w:rsidRDefault="00E851BA" w:rsidP="00E851BA">
            <w:pPr>
              <w:jc w:val="center"/>
              <w:rPr>
                <w:sz w:val="24"/>
                <w:szCs w:val="20"/>
              </w:rPr>
            </w:pPr>
          </w:p>
        </w:tc>
        <w:tc>
          <w:tcPr>
            <w:tcW w:w="1482" w:type="dxa"/>
            <w:tcBorders>
              <w:bottom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委託時間</w:t>
            </w:r>
          </w:p>
        </w:tc>
        <w:tc>
          <w:tcPr>
            <w:tcW w:w="6369" w:type="dxa"/>
            <w:tcBorders>
              <w:bottom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val="restart"/>
            <w:tcBorders>
              <w:top w:val="single" w:sz="6" w:space="0" w:color="auto"/>
              <w:left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w:t>
            </w:r>
          </w:p>
          <w:p w:rsidR="00E851BA" w:rsidRPr="00E851BA" w:rsidRDefault="00E851BA" w:rsidP="00E851BA">
            <w:pPr>
              <w:jc w:val="center"/>
              <w:rPr>
                <w:sz w:val="24"/>
                <w:szCs w:val="20"/>
              </w:rPr>
            </w:pPr>
            <w:r w:rsidRPr="00E851BA">
              <w:rPr>
                <w:rFonts w:hint="eastAsia"/>
                <w:sz w:val="24"/>
                <w:szCs w:val="20"/>
              </w:rPr>
              <w:t>移</w:t>
            </w:r>
          </w:p>
          <w:p w:rsidR="00E851BA" w:rsidRPr="00E851BA" w:rsidRDefault="00E851BA" w:rsidP="00E851BA">
            <w:pPr>
              <w:jc w:val="center"/>
              <w:rPr>
                <w:sz w:val="24"/>
                <w:szCs w:val="20"/>
              </w:rPr>
            </w:pPr>
            <w:r w:rsidRPr="00E851BA">
              <w:rPr>
                <w:rFonts w:hint="eastAsia"/>
                <w:sz w:val="24"/>
                <w:szCs w:val="20"/>
              </w:rPr>
              <w:t>報</w:t>
            </w:r>
          </w:p>
        </w:tc>
        <w:tc>
          <w:tcPr>
            <w:tcW w:w="1482" w:type="dxa"/>
            <w:tcBorders>
              <w:top w:val="single" w:sz="6" w:space="0" w:color="auto"/>
            </w:tcBorders>
            <w:vAlign w:val="center"/>
          </w:tcPr>
          <w:p w:rsidR="00E851BA" w:rsidRPr="00E851BA" w:rsidRDefault="00E851BA" w:rsidP="00E851BA">
            <w:pPr>
              <w:jc w:val="center"/>
              <w:rPr>
                <w:sz w:val="24"/>
                <w:szCs w:val="20"/>
              </w:rPr>
            </w:pPr>
            <w:r w:rsidRPr="00E851BA">
              <w:rPr>
                <w:rFonts w:hint="eastAsia"/>
                <w:sz w:val="24"/>
                <w:szCs w:val="20"/>
              </w:rPr>
              <w:t>待機場所</w:t>
            </w:r>
          </w:p>
        </w:tc>
        <w:tc>
          <w:tcPr>
            <w:tcW w:w="6369" w:type="dxa"/>
            <w:tcBorders>
              <w:top w:val="single" w:sz="6" w:space="0" w:color="auto"/>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tcBorders>
          </w:tcPr>
          <w:p w:rsidR="00E851BA" w:rsidRPr="00E851BA" w:rsidRDefault="00E851BA" w:rsidP="00E851BA">
            <w:pPr>
              <w:rPr>
                <w:sz w:val="24"/>
                <w:szCs w:val="20"/>
              </w:rPr>
            </w:pPr>
          </w:p>
        </w:tc>
        <w:tc>
          <w:tcPr>
            <w:tcW w:w="1482" w:type="dxa"/>
            <w:vAlign w:val="center"/>
          </w:tcPr>
          <w:p w:rsidR="00E851BA" w:rsidRPr="00E851BA" w:rsidRDefault="00E851BA" w:rsidP="00E851BA">
            <w:pPr>
              <w:jc w:val="center"/>
              <w:rPr>
                <w:sz w:val="20"/>
                <w:szCs w:val="20"/>
              </w:rPr>
            </w:pPr>
            <w:r w:rsidRPr="00E851BA">
              <w:rPr>
                <w:rFonts w:hint="eastAsia"/>
                <w:sz w:val="20"/>
                <w:szCs w:val="20"/>
              </w:rPr>
              <w:t>到着所要時間</w:t>
            </w:r>
          </w:p>
        </w:tc>
        <w:tc>
          <w:tcPr>
            <w:tcW w:w="6369" w:type="dxa"/>
            <w:tcBorders>
              <w:right w:val="single" w:sz="12" w:space="0" w:color="auto"/>
            </w:tcBorders>
            <w:vAlign w:val="center"/>
          </w:tcPr>
          <w:p w:rsidR="00E851BA" w:rsidRPr="00E851BA" w:rsidRDefault="00E851BA" w:rsidP="00E851BA">
            <w:pPr>
              <w:rPr>
                <w:sz w:val="24"/>
                <w:szCs w:val="20"/>
              </w:rPr>
            </w:pPr>
          </w:p>
        </w:tc>
      </w:tr>
      <w:tr w:rsidR="00E851BA" w:rsidRPr="00E851BA" w:rsidTr="005044EB">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bottom w:val="single" w:sz="12" w:space="0" w:color="auto"/>
              <w:right w:val="single" w:sz="6" w:space="0" w:color="auto"/>
            </w:tcBorders>
          </w:tcPr>
          <w:p w:rsidR="00E851BA" w:rsidRPr="00E851BA" w:rsidRDefault="00E851BA" w:rsidP="00E851BA">
            <w:pPr>
              <w:rPr>
                <w:sz w:val="24"/>
                <w:szCs w:val="20"/>
              </w:rPr>
            </w:pPr>
          </w:p>
        </w:tc>
        <w:tc>
          <w:tcPr>
            <w:tcW w:w="525" w:type="dxa"/>
            <w:vMerge/>
            <w:tcBorders>
              <w:left w:val="single" w:sz="6" w:space="0" w:color="auto"/>
              <w:bottom w:val="single" w:sz="12" w:space="0" w:color="auto"/>
            </w:tcBorders>
          </w:tcPr>
          <w:p w:rsidR="00E851BA" w:rsidRPr="00E851BA" w:rsidRDefault="00E851BA" w:rsidP="00E851BA">
            <w:pPr>
              <w:rPr>
                <w:sz w:val="24"/>
                <w:szCs w:val="20"/>
              </w:rPr>
            </w:pPr>
          </w:p>
        </w:tc>
        <w:tc>
          <w:tcPr>
            <w:tcW w:w="1482" w:type="dxa"/>
            <w:tcBorders>
              <w:bottom w:val="single" w:sz="12" w:space="0" w:color="auto"/>
            </w:tcBorders>
            <w:vAlign w:val="center"/>
          </w:tcPr>
          <w:p w:rsidR="00E851BA" w:rsidRPr="00E851BA" w:rsidRDefault="00E851BA" w:rsidP="00E851BA">
            <w:pPr>
              <w:jc w:val="center"/>
              <w:rPr>
                <w:sz w:val="24"/>
                <w:szCs w:val="20"/>
              </w:rPr>
            </w:pPr>
            <w:r w:rsidRPr="00E851BA">
              <w:rPr>
                <w:rFonts w:hint="eastAsia"/>
                <w:sz w:val="24"/>
                <w:szCs w:val="20"/>
              </w:rPr>
              <w:t>委託時間</w:t>
            </w:r>
          </w:p>
        </w:tc>
        <w:tc>
          <w:tcPr>
            <w:tcW w:w="6369" w:type="dxa"/>
            <w:tcBorders>
              <w:bottom w:val="single" w:sz="12" w:space="0" w:color="auto"/>
              <w:right w:val="single" w:sz="12" w:space="0" w:color="auto"/>
            </w:tcBorders>
            <w:vAlign w:val="center"/>
          </w:tcPr>
          <w:p w:rsidR="00E851BA" w:rsidRPr="00E851BA" w:rsidRDefault="00E851BA" w:rsidP="00E851BA">
            <w:pPr>
              <w:rPr>
                <w:sz w:val="24"/>
                <w:szCs w:val="20"/>
              </w:rPr>
            </w:pPr>
          </w:p>
        </w:tc>
      </w:tr>
    </w:tbl>
    <w:p w:rsidR="00E851BA" w:rsidRPr="00E851BA" w:rsidRDefault="00E851BA" w:rsidP="00E851BA">
      <w:pPr>
        <w:rPr>
          <w:sz w:val="24"/>
          <w:szCs w:val="24"/>
        </w:rPr>
      </w:pPr>
      <w:r w:rsidRPr="00E851BA">
        <w:rPr>
          <w:rFonts w:hint="eastAsia"/>
          <w:sz w:val="24"/>
          <w:szCs w:val="24"/>
        </w:rPr>
        <w:t>備考　１　□印のある欄については、該当する□印に</w:t>
      </w:r>
      <w:r w:rsidRPr="00E851BA">
        <w:rPr>
          <w:rFonts w:ascii="ＭＳ 明朝" w:hAnsi="ＭＳ 明朝" w:hint="eastAsia"/>
          <w:sz w:val="24"/>
          <w:szCs w:val="24"/>
        </w:rPr>
        <w:t>✔</w:t>
      </w:r>
      <w:r w:rsidRPr="00E851BA">
        <w:rPr>
          <w:rFonts w:hint="eastAsia"/>
          <w:sz w:val="24"/>
          <w:szCs w:val="24"/>
        </w:rPr>
        <w:t>を付けること。</w:t>
      </w:r>
    </w:p>
    <w:p w:rsidR="00E851BA" w:rsidRPr="00E851BA" w:rsidRDefault="00E851BA" w:rsidP="00F83074">
      <w:pPr>
        <w:ind w:firstLine="738"/>
        <w:rPr>
          <w:sz w:val="24"/>
          <w:szCs w:val="24"/>
        </w:rPr>
      </w:pPr>
      <w:r w:rsidRPr="00E851BA">
        <w:rPr>
          <w:rFonts w:hint="eastAsia"/>
          <w:sz w:val="24"/>
          <w:szCs w:val="24"/>
        </w:rPr>
        <w:t>２　防火管理業務を委託している旨の契約書の写しを添付すること。</w:t>
      </w:r>
    </w:p>
    <w:p w:rsidR="00E851BA" w:rsidRPr="00E851BA" w:rsidRDefault="00E851BA" w:rsidP="00E851BA">
      <w:pPr>
        <w:rPr>
          <w:color w:val="0000FF"/>
          <w:sz w:val="24"/>
          <w:szCs w:val="24"/>
        </w:rPr>
        <w:sectPr w:rsidR="00E851BA" w:rsidRPr="00E851BA" w:rsidSect="005044EB">
          <w:pgSz w:w="11906" w:h="16838" w:code="9"/>
          <w:pgMar w:top="1418" w:right="851" w:bottom="851" w:left="1418" w:header="851" w:footer="992" w:gutter="0"/>
          <w:cols w:space="425"/>
          <w:docGrid w:type="linesAndChars" w:linePitch="331" w:charSpace="1223"/>
        </w:sectPr>
      </w:pPr>
    </w:p>
    <w:p w:rsidR="00E851BA" w:rsidRPr="00E851BA" w:rsidRDefault="00E851BA" w:rsidP="00E851BA">
      <w:pPr>
        <w:jc w:val="left"/>
        <w:rPr>
          <w:rFonts w:asciiTheme="majorEastAsia" w:eastAsiaTheme="majorEastAsia" w:hAnsiTheme="majorEastAsia"/>
          <w:sz w:val="20"/>
          <w:szCs w:val="20"/>
        </w:rPr>
      </w:pPr>
      <w:r w:rsidRPr="00E851BA">
        <w:rPr>
          <w:rFonts w:asciiTheme="majorEastAsia" w:eastAsiaTheme="majorEastAsia" w:hAnsiTheme="majorEastAsia" w:hint="eastAsia"/>
          <w:sz w:val="20"/>
          <w:szCs w:val="20"/>
        </w:rPr>
        <w:lastRenderedPageBreak/>
        <w:t>【別図１】</w:t>
      </w:r>
    </w:p>
    <w:p w:rsidR="00E851BA" w:rsidRPr="00E851BA" w:rsidRDefault="00E851BA" w:rsidP="00E851BA">
      <w:pPr>
        <w:jc w:val="center"/>
        <w:rPr>
          <w:rFonts w:asciiTheme="minorEastAsia" w:eastAsiaTheme="minorEastAsia" w:hAnsiTheme="minorEastAsia"/>
          <w:sz w:val="24"/>
          <w:szCs w:val="24"/>
        </w:rPr>
      </w:pPr>
      <w:r w:rsidRPr="00E851BA">
        <w:rPr>
          <w:rFonts w:asciiTheme="minorEastAsia" w:eastAsiaTheme="minorEastAsia" w:hAnsiTheme="minorEastAsia" w:hint="eastAsia"/>
          <w:sz w:val="24"/>
          <w:szCs w:val="24"/>
        </w:rPr>
        <w:t>消防用設備等設置位置及び屋外へ通じる避難経路図</w:t>
      </w:r>
    </w:p>
    <w:p w:rsidR="00E851BA" w:rsidRPr="00E851BA" w:rsidRDefault="00E851BA" w:rsidP="00E851BA">
      <w:pPr>
        <w:jc w:val="center"/>
        <w:rPr>
          <w:rFonts w:asciiTheme="minorEastAsia" w:eastAsiaTheme="minorEastAsia" w:hAnsiTheme="minorEastAsia"/>
          <w:sz w:val="24"/>
          <w:szCs w:val="24"/>
        </w:rPr>
      </w:pPr>
      <w:r w:rsidRPr="00E851BA">
        <w:rPr>
          <w:rFonts w:hint="eastAsia"/>
          <w:sz w:val="20"/>
          <w:szCs w:val="20"/>
        </w:rPr>
        <w:t>（避難経路のみ赤線で記入すること。）</w:t>
      </w: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0400" behindDoc="0" locked="0" layoutInCell="1" allowOverlap="1" wp14:anchorId="50F9D5C4" wp14:editId="1B8AB3AC">
                <wp:simplePos x="0" y="0"/>
                <wp:positionH relativeFrom="column">
                  <wp:posOffset>190500</wp:posOffset>
                </wp:positionH>
                <wp:positionV relativeFrom="paragraph">
                  <wp:posOffset>123190</wp:posOffset>
                </wp:positionV>
                <wp:extent cx="5476875" cy="354330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97DD" id="正方形/長方形 367" o:spid="_x0000_s1026" style="position:absolute;left:0;text-align:left;margin-left:15pt;margin-top:9.7pt;width:431.25pt;height:279pt;z-index:2559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" strokecolor="windowText">
                <v:textbox inset="5.85pt,.7pt,5.85pt,.7pt"/>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E851BA">
      <w:pPr>
        <w:jc w:val="center"/>
      </w:pPr>
      <w:r w:rsidRPr="00E851BA">
        <w:rPr>
          <w:rFonts w:hint="eastAsia"/>
          <w:u w:val="single"/>
        </w:rPr>
        <w:t xml:space="preserve">　</w:t>
      </w:r>
      <w:r w:rsidR="00E851BA" w:rsidRPr="00E851BA">
        <w:t>階平面図</w:t>
      </w:r>
    </w:p>
    <w:p w:rsidR="00E851BA" w:rsidRPr="00E851BA" w:rsidRDefault="00E851BA" w:rsidP="00E851BA">
      <w:pPr>
        <w:jc w:val="left"/>
        <w:rPr>
          <w:sz w:val="24"/>
          <w:szCs w:val="24"/>
        </w:rPr>
      </w:pP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1424" behindDoc="0" locked="0" layoutInCell="1" allowOverlap="1" wp14:anchorId="331B7D71" wp14:editId="40A8151E">
                <wp:simplePos x="0" y="0"/>
                <wp:positionH relativeFrom="margin">
                  <wp:posOffset>200025</wp:posOffset>
                </wp:positionH>
                <wp:positionV relativeFrom="paragraph">
                  <wp:posOffset>7620</wp:posOffset>
                </wp:positionV>
                <wp:extent cx="5476875" cy="3543300"/>
                <wp:effectExtent l="0" t="0" r="28575" b="1905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F239A" id="正方形/長方形 282" o:spid="_x0000_s1026" style="position:absolute;left:0;text-align:left;margin-left:15.75pt;margin-top:.6pt;width:431.25pt;height:279pt;z-index:25591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" strokecolor="windowText">
                <v:textbox inset="5.85pt,.7pt,5.85pt,.7pt"/>
                <w10:wrap anchorx="margin"/>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F83074">
      <w:pPr>
        <w:jc w:val="center"/>
      </w:pPr>
      <w:r w:rsidRPr="00E851BA">
        <w:rPr>
          <w:rFonts w:hint="eastAsia"/>
          <w:u w:val="single"/>
        </w:rPr>
        <w:t xml:space="preserve">　</w:t>
      </w:r>
      <w:r w:rsidR="00E851BA" w:rsidRPr="00E851BA">
        <w:t>階平面図</w:t>
      </w:r>
    </w:p>
    <w:p w:rsidR="00E851BA" w:rsidRPr="00E851BA" w:rsidRDefault="00E851BA" w:rsidP="00E851BA">
      <w:pPr>
        <w:jc w:val="left"/>
      </w:pPr>
    </w:p>
    <w:p w:rsidR="00E851BA" w:rsidRPr="00E851BA" w:rsidRDefault="00E851BA" w:rsidP="00E851BA">
      <w:pPr>
        <w:jc w:val="left"/>
      </w:pPr>
    </w:p>
    <w:p w:rsidR="00E851BA" w:rsidRPr="00E851BA" w:rsidRDefault="00E851BA" w:rsidP="00E851BA">
      <w:pPr>
        <w:jc w:val="left"/>
      </w:pPr>
    </w:p>
    <w:p w:rsidR="00E851BA" w:rsidRPr="00E851BA" w:rsidRDefault="00E851BA" w:rsidP="00E851BA">
      <w:pPr>
        <w:jc w:val="left"/>
      </w:pP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2448" behindDoc="0" locked="0" layoutInCell="1" allowOverlap="1" wp14:anchorId="0B3EFB2A" wp14:editId="0A3636E1">
                <wp:simplePos x="0" y="0"/>
                <wp:positionH relativeFrom="column">
                  <wp:posOffset>190500</wp:posOffset>
                </wp:positionH>
                <wp:positionV relativeFrom="paragraph">
                  <wp:posOffset>123190</wp:posOffset>
                </wp:positionV>
                <wp:extent cx="5476875" cy="35433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9A60" id="正方形/長方形 5" o:spid="_x0000_s1026" style="position:absolute;left:0;text-align:left;margin-left:15pt;margin-top:9.7pt;width:431.25pt;height:279pt;z-index:2559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" strokecolor="windowText">
                <v:textbox inset="5.85pt,.7pt,5.85pt,.7pt"/>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F83074">
      <w:pPr>
        <w:jc w:val="center"/>
      </w:pPr>
      <w:r w:rsidRPr="00E851BA">
        <w:rPr>
          <w:rFonts w:hint="eastAsia"/>
          <w:u w:val="single"/>
        </w:rPr>
        <w:t xml:space="preserve">　</w:t>
      </w:r>
      <w:r w:rsidR="00E851BA" w:rsidRPr="00E851BA">
        <w:t>階平面図</w: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3472" behindDoc="0" locked="0" layoutInCell="1" allowOverlap="1" wp14:anchorId="5CE40731" wp14:editId="32F4B825">
                <wp:simplePos x="0" y="0"/>
                <wp:positionH relativeFrom="margin">
                  <wp:posOffset>200025</wp:posOffset>
                </wp:positionH>
                <wp:positionV relativeFrom="paragraph">
                  <wp:posOffset>7620</wp:posOffset>
                </wp:positionV>
                <wp:extent cx="5476875" cy="35433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7C2C" id="正方形/長方形 6" o:spid="_x0000_s1026" style="position:absolute;left:0;text-align:left;margin-left:15.75pt;margin-top:.6pt;width:431.25pt;height:279pt;z-index:25591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" strokecolor="windowText">
                <v:textbox inset="5.85pt,.7pt,5.85pt,.7pt"/>
                <w10:wrap anchorx="margin"/>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F83074">
      <w:pPr>
        <w:jc w:val="center"/>
      </w:pPr>
      <w:r w:rsidRPr="00E851BA">
        <w:rPr>
          <w:rFonts w:hint="eastAsia"/>
          <w:u w:val="single"/>
        </w:rPr>
        <w:t xml:space="preserve">　</w:t>
      </w:r>
      <w:r w:rsidR="00E851BA" w:rsidRPr="00E851BA">
        <w:t>階平面図</w:t>
      </w:r>
    </w:p>
    <w:p w:rsidR="00E851BA" w:rsidRPr="00E851BA" w:rsidRDefault="00E851BA" w:rsidP="00E851BA">
      <w:pPr>
        <w:jc w:val="left"/>
      </w:pPr>
    </w:p>
    <w:p w:rsidR="00E851BA" w:rsidRPr="00E851BA" w:rsidRDefault="00E851BA" w:rsidP="00E851BA">
      <w:pPr>
        <w:jc w:val="left"/>
      </w:pPr>
    </w:p>
    <w:p w:rsidR="00E851BA" w:rsidRPr="00E851BA" w:rsidRDefault="00E851BA" w:rsidP="00E851BA">
      <w:pPr>
        <w:jc w:val="left"/>
      </w:pP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4496" behindDoc="0" locked="0" layoutInCell="1" allowOverlap="1" wp14:anchorId="71493902" wp14:editId="211CEC34">
                <wp:simplePos x="0" y="0"/>
                <wp:positionH relativeFrom="column">
                  <wp:posOffset>190500</wp:posOffset>
                </wp:positionH>
                <wp:positionV relativeFrom="paragraph">
                  <wp:posOffset>123190</wp:posOffset>
                </wp:positionV>
                <wp:extent cx="5476875" cy="35433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AF88" id="正方形/長方形 7" o:spid="_x0000_s1026" style="position:absolute;left:0;text-align:left;margin-left:15pt;margin-top:9.7pt;width:431.25pt;height:279pt;z-index:2559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" strokecolor="windowText">
                <v:textbox inset="5.85pt,.7pt,5.85pt,.7pt"/>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F83074">
      <w:pPr>
        <w:jc w:val="center"/>
      </w:pPr>
      <w:r w:rsidRPr="00E851BA">
        <w:rPr>
          <w:rFonts w:hint="eastAsia"/>
          <w:u w:val="single"/>
        </w:rPr>
        <w:t xml:space="preserve">　</w:t>
      </w:r>
      <w:r w:rsidR="00E851BA" w:rsidRPr="00E851BA">
        <w:t>階平面図</w: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r w:rsidRPr="00E851BA">
        <w:rPr>
          <w:noProof/>
          <w:color w:val="FF0000"/>
        </w:rPr>
        <mc:AlternateContent>
          <mc:Choice Requires="wps">
            <w:drawing>
              <wp:anchor distT="0" distB="0" distL="114300" distR="114300" simplePos="0" relativeHeight="255915520" behindDoc="0" locked="0" layoutInCell="1" allowOverlap="1" wp14:anchorId="6D9E3EB6" wp14:editId="6AD8B251">
                <wp:simplePos x="0" y="0"/>
                <wp:positionH relativeFrom="margin">
                  <wp:posOffset>200025</wp:posOffset>
                </wp:positionH>
                <wp:positionV relativeFrom="paragraph">
                  <wp:posOffset>7620</wp:posOffset>
                </wp:positionV>
                <wp:extent cx="5476875" cy="35433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1826" id="正方形/長方形 8" o:spid="_x0000_s1026" style="position:absolute;left:0;text-align:left;margin-left:15.75pt;margin-top:.6pt;width:431.25pt;height:279pt;z-index:25591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" strokecolor="windowText">
                <v:textbox inset="5.85pt,.7pt,5.85pt,.7pt"/>
                <w10:wrap anchorx="margin"/>
              </v:rect>
            </w:pict>
          </mc:Fallback>
        </mc:AlternateContent>
      </w: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E851BA" w:rsidP="00E851BA">
      <w:pPr>
        <w:jc w:val="left"/>
        <w:rPr>
          <w:sz w:val="24"/>
          <w:szCs w:val="24"/>
        </w:rPr>
      </w:pPr>
    </w:p>
    <w:p w:rsidR="00E851BA" w:rsidRPr="00E851BA" w:rsidRDefault="00F83074" w:rsidP="00F83074">
      <w:pPr>
        <w:jc w:val="center"/>
      </w:pPr>
      <w:r w:rsidRPr="00E851BA">
        <w:rPr>
          <w:rFonts w:hint="eastAsia"/>
          <w:u w:val="single"/>
        </w:rPr>
        <w:t xml:space="preserve">　</w:t>
      </w:r>
      <w:r w:rsidR="00E851BA" w:rsidRPr="00E851BA">
        <w:t>階平面図</w:t>
      </w:r>
    </w:p>
    <w:p w:rsidR="00E851BA" w:rsidRPr="00E851BA" w:rsidRDefault="00E851BA" w:rsidP="00E851BA">
      <w:pPr>
        <w:jc w:val="left"/>
        <w:rPr>
          <w:szCs w:val="21"/>
        </w:rPr>
      </w:pPr>
      <w:r w:rsidRPr="00E851BA">
        <w:rPr>
          <w:rFonts w:hint="eastAsia"/>
          <w:szCs w:val="21"/>
        </w:rPr>
        <w:t>備考　１　各階ごとの消防用設備等設置位置及び避難経路図を作成すること。</w:t>
      </w:r>
    </w:p>
    <w:p w:rsidR="00E851BA" w:rsidRPr="00E851BA" w:rsidRDefault="00E851BA" w:rsidP="00F83074">
      <w:pPr>
        <w:ind w:firstLine="648"/>
        <w:jc w:val="left"/>
        <w:rPr>
          <w:szCs w:val="21"/>
        </w:rPr>
      </w:pPr>
      <w:r w:rsidRPr="00E851BA">
        <w:rPr>
          <w:rFonts w:hint="eastAsia"/>
          <w:szCs w:val="21"/>
        </w:rPr>
        <w:t>２　避難経路及び避難誘導員の配置位置を赤線で記入すること。</w:t>
      </w:r>
    </w:p>
    <w:p w:rsidR="00E851BA" w:rsidRDefault="00E851BA" w:rsidP="00E851BA">
      <w:pPr>
        <w:jc w:val="center"/>
        <w:rPr>
          <w:rFonts w:ascii="ＭＳ ゴシック" w:eastAsia="ＭＳ ゴシック" w:hAnsi="ＭＳ ゴシック"/>
          <w:sz w:val="24"/>
        </w:rPr>
        <w:sectPr w:rsidR="00E851BA" w:rsidSect="005044EB">
          <w:pgSz w:w="11906" w:h="16838" w:code="9"/>
          <w:pgMar w:top="1418" w:right="851" w:bottom="851" w:left="1418" w:header="851" w:footer="992" w:gutter="0"/>
          <w:cols w:space="425"/>
          <w:docGrid w:type="linesAndChars" w:linePitch="331" w:charSpace="1223"/>
        </w:sectPr>
      </w:pPr>
    </w:p>
    <w:p w:rsidR="00E851BA" w:rsidRPr="005B6E1E" w:rsidRDefault="00E851BA" w:rsidP="00E851BA">
      <w:pPr>
        <w:jc w:val="center"/>
        <w:rPr>
          <w:rFonts w:ascii="ＭＳ ゴシック" w:eastAsia="ＭＳ ゴシック" w:hAnsi="ＭＳ ゴシック"/>
          <w:b/>
          <w:color w:val="0000FF"/>
          <w:sz w:val="24"/>
        </w:rPr>
      </w:pPr>
      <w:r w:rsidRPr="00B64D4F">
        <w:rPr>
          <w:rFonts w:ascii="ＭＳ ゴシック" w:eastAsia="ＭＳ ゴシック" w:hAnsi="ＭＳ ゴシック" w:hint="eastAsia"/>
          <w:sz w:val="24"/>
        </w:rPr>
        <w:lastRenderedPageBreak/>
        <w:t>南海トラフ地震〖予防規程、防災規程〗</w:t>
      </w:r>
    </w:p>
    <w:p w:rsidR="00E851BA" w:rsidRPr="00FC6F64" w:rsidRDefault="00E851BA" w:rsidP="00E851BA">
      <w:pPr>
        <w:rPr>
          <w:rFonts w:eastAsia="ＭＳ ゴシック"/>
          <w:sz w:val="24"/>
        </w:rPr>
      </w:pPr>
    </w:p>
    <w:p w:rsidR="00E851BA" w:rsidRPr="00B64D4F" w:rsidRDefault="00E851BA" w:rsidP="00E851BA">
      <w:pPr>
        <w:rPr>
          <w:rFonts w:eastAsia="ＭＳ ゴシック"/>
          <w:szCs w:val="21"/>
        </w:rPr>
      </w:pPr>
      <w:r w:rsidRPr="00B64D4F">
        <w:rPr>
          <w:rFonts w:eastAsia="ＭＳ ゴシック" w:hint="eastAsia"/>
          <w:szCs w:val="21"/>
        </w:rPr>
        <w:t>（目的）</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第１条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E851BA" w:rsidRPr="002F4210" w:rsidRDefault="00E851BA" w:rsidP="00E851BA">
      <w:pPr>
        <w:ind w:left="246" w:hangingChars="100" w:hanging="246"/>
        <w:rPr>
          <w:sz w:val="24"/>
        </w:rPr>
      </w:pPr>
    </w:p>
    <w:p w:rsidR="00E851BA" w:rsidRPr="00B64D4F" w:rsidRDefault="00E851BA" w:rsidP="00E851BA">
      <w:pPr>
        <w:rPr>
          <w:rFonts w:eastAsia="ＭＳ ゴシック"/>
          <w:szCs w:val="21"/>
        </w:rPr>
      </w:pPr>
      <w:r w:rsidRPr="00B64D4F">
        <w:rPr>
          <w:rFonts w:eastAsia="ＭＳ ゴシック" w:hint="eastAsia"/>
          <w:szCs w:val="21"/>
        </w:rPr>
        <w:t>（組織）</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第２条　南海トラフ地震が発生した場合における防災に関する業務を行う者の組織（以下「地震防災隊」という。）は、次のとおりとし、その編成及び任務を別表第１のとおり指定する。</w:t>
      </w:r>
    </w:p>
    <w:p w:rsidR="00E851BA" w:rsidRPr="00B64D4F" w:rsidRDefault="00E851BA" w:rsidP="00E851BA">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⑴</w:t>
      </w:r>
      <w:r w:rsidRPr="00B64D4F">
        <w:rPr>
          <w:rFonts w:ascii="ＭＳ 明朝" w:hAnsi="ＭＳ 明朝" w:hint="eastAsia"/>
          <w:szCs w:val="21"/>
        </w:rPr>
        <w:t xml:space="preserve">　地震防災隊に隊長及び副隊長を置く。</w:t>
      </w:r>
    </w:p>
    <w:p w:rsidR="00E851BA" w:rsidRPr="00B64D4F" w:rsidRDefault="00E851BA" w:rsidP="00E851BA">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⑵</w:t>
      </w:r>
      <w:r w:rsidRPr="00B64D4F">
        <w:rPr>
          <w:rFonts w:ascii="ＭＳ 明朝" w:hAnsi="ＭＳ 明朝" w:hint="eastAsia"/>
          <w:szCs w:val="21"/>
        </w:rPr>
        <w:t xml:space="preserve">　隊長のもとに情報収集連絡班及び避難誘導班を設置し、各々班長を置く。</w:t>
      </w:r>
    </w:p>
    <w:p w:rsidR="00E851BA" w:rsidRPr="002F4210" w:rsidRDefault="00E851BA" w:rsidP="00E851BA">
      <w:pPr>
        <w:rPr>
          <w:sz w:val="24"/>
        </w:rPr>
      </w:pPr>
    </w:p>
    <w:p w:rsidR="00E851BA" w:rsidRPr="00B64D4F" w:rsidRDefault="00E851BA" w:rsidP="00E851BA">
      <w:pPr>
        <w:rPr>
          <w:rFonts w:eastAsia="ＭＳ ゴシック"/>
          <w:szCs w:val="21"/>
        </w:rPr>
      </w:pPr>
      <w:r w:rsidRPr="00B64D4F">
        <w:rPr>
          <w:rFonts w:eastAsia="ＭＳ ゴシック" w:hint="eastAsia"/>
          <w:szCs w:val="21"/>
        </w:rPr>
        <w:t>（隊長等の権限及び業務）</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第３条　隊長は、地震防災隊の活動に関する一切の権限をもち、南海トラフ地震に伴う津波警報等が発表された場合等南海トラフ地震が発生したことを覚知した場合は、次の措置を講ずるものとする。</w:t>
      </w:r>
    </w:p>
    <w:p w:rsidR="00E851BA" w:rsidRPr="00B64D4F" w:rsidRDefault="00E851BA" w:rsidP="00E851BA">
      <w:pPr>
        <w:ind w:firstLineChars="100" w:firstLine="216"/>
        <w:rPr>
          <w:rFonts w:ascii="ＭＳ 明朝" w:hAnsi="ＭＳ 明朝"/>
          <w:szCs w:val="21"/>
        </w:rPr>
      </w:pPr>
      <w:r w:rsidRPr="008C74EB">
        <w:rPr>
          <w:rFonts w:hAnsi="ＭＳ 明朝" w:hint="eastAsia"/>
          <w:szCs w:val="21"/>
        </w:rPr>
        <w:t>⑴</w:t>
      </w:r>
      <w:r w:rsidRPr="00B64D4F">
        <w:rPr>
          <w:rFonts w:ascii="ＭＳ 明朝" w:hAnsi="ＭＳ 明朝" w:hint="eastAsia"/>
          <w:szCs w:val="21"/>
        </w:rPr>
        <w:t xml:space="preserve">　情報収集連絡班に地震及び津波に関する情報の収集にあたらせること。</w:t>
      </w:r>
    </w:p>
    <w:p w:rsidR="00E851BA" w:rsidRPr="00B64D4F" w:rsidRDefault="00E851BA" w:rsidP="00E851BA">
      <w:pPr>
        <w:ind w:leftChars="100" w:left="432" w:hangingChars="100" w:hanging="216"/>
        <w:rPr>
          <w:rFonts w:ascii="ＭＳ 明朝" w:hAnsi="ＭＳ 明朝"/>
          <w:szCs w:val="21"/>
        </w:rPr>
      </w:pPr>
      <w:r w:rsidRPr="008C74EB">
        <w:rPr>
          <w:rFonts w:hAnsi="ＭＳ 明朝" w:hint="eastAsia"/>
          <w:szCs w:val="21"/>
        </w:rPr>
        <w:t>⑵</w:t>
      </w:r>
      <w:r w:rsidRPr="00B64D4F">
        <w:rPr>
          <w:rFonts w:ascii="ＭＳ 明朝" w:hAnsi="ＭＳ 明朝" w:hint="eastAsia"/>
          <w:szCs w:val="21"/>
        </w:rPr>
        <w:t xml:space="preserve">　南海トラフ地震が発生したことを各班長に伝達するとともに、当該施設内にその旨及び必要な措置について周知すること。</w:t>
      </w:r>
    </w:p>
    <w:p w:rsidR="00E851BA" w:rsidRPr="00B64D4F" w:rsidRDefault="00E851BA" w:rsidP="00E851BA">
      <w:pPr>
        <w:ind w:firstLineChars="100" w:firstLine="216"/>
        <w:rPr>
          <w:rFonts w:ascii="ＭＳ 明朝" w:hAnsi="ＭＳ 明朝"/>
          <w:szCs w:val="21"/>
        </w:rPr>
      </w:pPr>
      <w:r w:rsidRPr="008C74EB">
        <w:rPr>
          <w:rFonts w:hint="eastAsia"/>
        </w:rPr>
        <w:t>⑶</w:t>
      </w:r>
      <w:r w:rsidRPr="00B64D4F">
        <w:rPr>
          <w:rFonts w:ascii="ＭＳ 明朝" w:hAnsi="ＭＳ 明朝" w:hint="eastAsia"/>
          <w:szCs w:val="21"/>
        </w:rPr>
        <w:t xml:space="preserve">　避難誘導班に顧客等の避難誘導にあたらせること。</w:t>
      </w:r>
    </w:p>
    <w:p w:rsidR="00E851BA" w:rsidRPr="00B64D4F" w:rsidRDefault="00E851BA" w:rsidP="00E851BA">
      <w:pPr>
        <w:ind w:firstLineChars="100" w:firstLine="216"/>
        <w:rPr>
          <w:rFonts w:ascii="ＭＳ 明朝" w:hAnsi="ＭＳ 明朝"/>
          <w:szCs w:val="21"/>
        </w:rPr>
      </w:pPr>
      <w:r w:rsidRPr="00D224E2">
        <w:rPr>
          <w:rFonts w:ascii="ＭＳ 明朝" w:hAnsi="ＭＳ 明朝" w:hint="eastAsia"/>
          <w:szCs w:val="21"/>
        </w:rPr>
        <w:t>⑷</w:t>
      </w:r>
      <w:r w:rsidRPr="00B64D4F">
        <w:rPr>
          <w:rFonts w:ascii="ＭＳ 明朝" w:hAnsi="ＭＳ 明朝" w:hint="eastAsia"/>
          <w:szCs w:val="21"/>
        </w:rPr>
        <w:t xml:space="preserve">　</w:t>
      </w:r>
      <w:r>
        <w:rPr>
          <w:rFonts w:ascii="ＭＳ 明朝" w:hAnsi="ＭＳ 明朝" w:hint="eastAsia"/>
          <w:szCs w:val="21"/>
        </w:rPr>
        <w:t>顧客等の避難完了後、</w:t>
      </w:r>
      <w:r w:rsidRPr="00B64D4F">
        <w:rPr>
          <w:rFonts w:ascii="ＭＳ 明朝" w:hAnsi="ＭＳ 明朝" w:hint="eastAsia"/>
          <w:szCs w:val="21"/>
        </w:rPr>
        <w:t>従業員を</w:t>
      </w:r>
      <w:r>
        <w:rPr>
          <w:rFonts w:ascii="ＭＳ 明朝" w:hAnsi="ＭＳ 明朝" w:hint="eastAsia"/>
          <w:szCs w:val="21"/>
          <w:u w:val="single"/>
        </w:rPr>
        <w:t xml:space="preserve">　　　　　　　</w:t>
      </w:r>
      <w:r w:rsidRPr="00B64D4F">
        <w:rPr>
          <w:rFonts w:ascii="ＭＳ 明朝" w:hAnsi="ＭＳ 明朝" w:hint="eastAsia"/>
          <w:szCs w:val="21"/>
        </w:rPr>
        <w:t>に集合させ避難させること。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⑸</w:t>
      </w:r>
      <w:r w:rsidRPr="00B64D4F">
        <w:rPr>
          <w:rFonts w:ascii="ＭＳ 明朝" w:hAnsi="ＭＳ 明朝" w:hint="eastAsia"/>
          <w:szCs w:val="21"/>
        </w:rPr>
        <w:t xml:space="preserve">　前号に掲げるほか、津波からの避難に支障がない範囲で、地震による被害の発生防止又は軽減を図るために必要な措置を行わせること。</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２　副隊長は、隊長を補佐し、隊長に事故あるとき又は不在のときは、その職務を代理する。</w:t>
      </w:r>
    </w:p>
    <w:p w:rsidR="00E851BA" w:rsidRPr="002F4210" w:rsidRDefault="00E851BA" w:rsidP="00E851BA">
      <w:pPr>
        <w:ind w:left="246" w:hangingChars="100" w:hanging="246"/>
        <w:rPr>
          <w:sz w:val="24"/>
        </w:rPr>
      </w:pPr>
    </w:p>
    <w:p w:rsidR="00E851BA" w:rsidRPr="00B64D4F" w:rsidRDefault="00E851BA" w:rsidP="00E851BA">
      <w:pPr>
        <w:rPr>
          <w:rFonts w:eastAsia="ＭＳ ゴシック"/>
          <w:szCs w:val="21"/>
        </w:rPr>
      </w:pPr>
      <w:r w:rsidRPr="00B64D4F">
        <w:rPr>
          <w:rFonts w:eastAsia="ＭＳ ゴシック" w:hint="eastAsia"/>
          <w:szCs w:val="21"/>
        </w:rPr>
        <w:t>（従業員の責務）</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第４条　南海トラフ地震に伴う津波警報等が発表されたとき又は地震が発生したことを覚知した従業員は、直ちに隊長及び情報収集連絡班長にその旨を報告するものとする。</w:t>
      </w:r>
    </w:p>
    <w:p w:rsidR="00E851BA" w:rsidRPr="00B64D4F" w:rsidRDefault="00E851BA" w:rsidP="00E851BA">
      <w:pPr>
        <w:rPr>
          <w:rFonts w:ascii="ＭＳ 明朝" w:hAnsi="ＭＳ 明朝"/>
          <w:szCs w:val="21"/>
        </w:rPr>
      </w:pPr>
    </w:p>
    <w:p w:rsidR="00E851BA" w:rsidRPr="00B64D4F" w:rsidRDefault="00E851BA" w:rsidP="00E851BA">
      <w:pPr>
        <w:rPr>
          <w:rFonts w:eastAsia="ＭＳ ゴシック"/>
          <w:szCs w:val="21"/>
        </w:rPr>
      </w:pPr>
      <w:r w:rsidRPr="00B64D4F">
        <w:rPr>
          <w:rFonts w:eastAsia="ＭＳ ゴシック" w:hint="eastAsia"/>
          <w:szCs w:val="21"/>
        </w:rPr>
        <w:t>（情報収集連絡班の業務）</w:t>
      </w:r>
    </w:p>
    <w:p w:rsidR="00E851BA" w:rsidRPr="00B64D4F" w:rsidRDefault="00E851BA" w:rsidP="00E851BA">
      <w:pPr>
        <w:rPr>
          <w:rFonts w:ascii="ＭＳ 明朝" w:hAnsi="ＭＳ 明朝"/>
          <w:szCs w:val="21"/>
        </w:rPr>
      </w:pPr>
      <w:r w:rsidRPr="00B64D4F">
        <w:rPr>
          <w:rFonts w:ascii="ＭＳ 明朝" w:hAnsi="ＭＳ 明朝" w:hint="eastAsia"/>
          <w:szCs w:val="21"/>
        </w:rPr>
        <w:t>第５条　情報連絡班は、次の活動を行うものとする。</w:t>
      </w:r>
    </w:p>
    <w:p w:rsidR="00E851BA" w:rsidRPr="00B64D4F" w:rsidRDefault="00E851BA" w:rsidP="00E851BA">
      <w:pPr>
        <w:ind w:leftChars="100" w:left="432" w:hangingChars="100" w:hanging="216"/>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隊長の指示に基づき、ただちに地震及び津波に関する情報の収集につとめ、随時隊長に報告すること。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隊長の指示に基づき、地震及び津波に関する情報及び隊長の命令の内容等防災上必要な情報を、次項に定める手段を用い、顧客、その他の従業員に伝えること。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E851BA" w:rsidRDefault="00E851BA" w:rsidP="00E851BA">
      <w:pPr>
        <w:ind w:left="492" w:hangingChars="200" w:hanging="492"/>
        <w:rPr>
          <w:sz w:val="24"/>
        </w:rPr>
      </w:pPr>
    </w:p>
    <w:p w:rsidR="00E851BA" w:rsidRPr="002F4210" w:rsidRDefault="00E851BA" w:rsidP="00E851BA">
      <w:pPr>
        <w:ind w:left="492" w:hangingChars="200" w:hanging="492"/>
        <w:rPr>
          <w:sz w:val="24"/>
        </w:rPr>
      </w:pPr>
    </w:p>
    <w:p w:rsidR="00E851BA" w:rsidRPr="00B64D4F" w:rsidRDefault="00E851BA" w:rsidP="00E851BA">
      <w:pPr>
        <w:rPr>
          <w:rFonts w:eastAsia="ＭＳ ゴシック"/>
          <w:szCs w:val="21"/>
        </w:rPr>
      </w:pPr>
      <w:r w:rsidRPr="00B64D4F">
        <w:rPr>
          <w:rFonts w:eastAsia="ＭＳ ゴシック" w:hint="eastAsia"/>
          <w:szCs w:val="21"/>
        </w:rPr>
        <w:lastRenderedPageBreak/>
        <w:t>（避難誘導班の業務）</w:t>
      </w:r>
    </w:p>
    <w:p w:rsidR="00E851BA" w:rsidRPr="00B64D4F" w:rsidRDefault="00E851BA" w:rsidP="00E851BA">
      <w:pPr>
        <w:rPr>
          <w:rFonts w:ascii="ＭＳ 明朝" w:hAnsi="ＭＳ 明朝"/>
          <w:szCs w:val="21"/>
        </w:rPr>
      </w:pPr>
      <w:r w:rsidRPr="00B64D4F">
        <w:rPr>
          <w:rFonts w:ascii="ＭＳ 明朝" w:hAnsi="ＭＳ 明朝" w:hint="eastAsia"/>
          <w:szCs w:val="21"/>
        </w:rPr>
        <w:t>第６条　避難誘導班は、次の活動を行うものとする。</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地震の発生又は隊長の指示に基づき、速やかに</w:t>
      </w:r>
      <w:r w:rsidRPr="00B80951">
        <w:rPr>
          <w:rFonts w:ascii="ＭＳ ゴシック" w:eastAsia="ＭＳ ゴシック" w:hAnsi="ＭＳ ゴシック" w:hint="eastAsia"/>
          <w:szCs w:val="21"/>
        </w:rPr>
        <w:t>【別図第１】</w:t>
      </w:r>
      <w:r w:rsidRPr="00B64D4F">
        <w:rPr>
          <w:rFonts w:ascii="ＭＳ 明朝" w:hAnsi="ＭＳ 明朝" w:hint="eastAsia"/>
          <w:szCs w:val="21"/>
        </w:rPr>
        <w:t>の位置につき、建物内の避難路の確保及び安全の確認、当該地域の避難場所までの経路を示した地図</w:t>
      </w:r>
      <w:r w:rsidRPr="00B80951">
        <w:rPr>
          <w:rFonts w:ascii="ＭＳ ゴシック" w:eastAsia="ＭＳ ゴシック" w:hAnsi="ＭＳ ゴシック" w:hint="eastAsia"/>
          <w:szCs w:val="21"/>
        </w:rPr>
        <w:t>【別図第２】</w:t>
      </w:r>
      <w:r w:rsidRPr="00B64D4F">
        <w:rPr>
          <w:rFonts w:ascii="ＭＳ 明朝" w:hAnsi="ＭＳ 明朝" w:hint="eastAsia"/>
          <w:szCs w:val="21"/>
        </w:rPr>
        <w:t>の掲出等必要な措置を講じ、完了後はその旨を直ちに隊長へ報告すること。なお、避難誘導に際しては、自身の安全にも配慮すること。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隊長から避難誘導開始の指示を受けたときは、顧客等を避難誘導すること。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避難誘導の際には、拡声器等を用いて避難の方法や方向を指示し、混乱の発生防止に努めること。</w:t>
      </w:r>
    </w:p>
    <w:p w:rsidR="00E851BA" w:rsidRPr="00B64D4F" w:rsidRDefault="00E851BA" w:rsidP="00E851BA">
      <w:pPr>
        <w:ind w:left="432" w:hangingChars="200" w:hanging="432"/>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顧客等への避難誘導が完了したときは、その旨を確認し、直ちに隊長に報告すること。</w:t>
      </w:r>
    </w:p>
    <w:p w:rsidR="00E851BA" w:rsidRPr="002F4210" w:rsidRDefault="00E851BA" w:rsidP="00E851BA">
      <w:pPr>
        <w:ind w:left="492" w:hangingChars="200" w:hanging="492"/>
        <w:rPr>
          <w:sz w:val="24"/>
        </w:rPr>
      </w:pPr>
    </w:p>
    <w:p w:rsidR="00E851BA" w:rsidRPr="00B64D4F" w:rsidRDefault="00E851BA" w:rsidP="00E851BA">
      <w:pPr>
        <w:rPr>
          <w:rFonts w:eastAsia="ＭＳ ゴシック"/>
          <w:szCs w:val="21"/>
        </w:rPr>
      </w:pPr>
      <w:r w:rsidRPr="00B64D4F">
        <w:rPr>
          <w:rFonts w:eastAsia="ＭＳ ゴシック" w:hint="eastAsia"/>
          <w:szCs w:val="21"/>
        </w:rPr>
        <w:t>（その他不測の事態）</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第７条　隊長は、南海トラフ地震が発生した以後の状況等から、この南海トラフ地震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どおりに活動することが困難又は適当でないと判断したときは、これによらないことができる。この場合、隊長は直ちに隊員に必要な指示を与えるものとする。</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２　各班の班長は、班がこの南海トラフ地震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どおりに活動することが困難又は適当でないと判断したときは、ただちに隊長にその状況を報告し、必要な指示を受けるものとする。</w:t>
      </w:r>
    </w:p>
    <w:p w:rsidR="00E851BA" w:rsidRPr="002F4210" w:rsidRDefault="00E851BA" w:rsidP="00E851BA">
      <w:pPr>
        <w:ind w:left="246" w:hangingChars="100" w:hanging="246"/>
        <w:rPr>
          <w:sz w:val="24"/>
        </w:rPr>
      </w:pPr>
    </w:p>
    <w:p w:rsidR="00E851BA" w:rsidRPr="00B64D4F" w:rsidRDefault="00E851BA" w:rsidP="00E851BA">
      <w:pPr>
        <w:rPr>
          <w:rFonts w:eastAsia="ＭＳ ゴシック"/>
          <w:szCs w:val="21"/>
        </w:rPr>
      </w:pPr>
      <w:r w:rsidRPr="00B64D4F">
        <w:rPr>
          <w:rFonts w:eastAsia="ＭＳ ゴシック" w:hint="eastAsia"/>
          <w:szCs w:val="21"/>
        </w:rPr>
        <w:t>（訓練）</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第８条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が行う防災訓練は次による。なお、訓練は年１回以上行うものとする。また、地方公共団体及び関係機関が行う訓練には積極的に参加するものとする。</w:t>
      </w:r>
    </w:p>
    <w:p w:rsidR="00E851BA" w:rsidRPr="00B64D4F" w:rsidRDefault="00E851BA" w:rsidP="00E851B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情報収集・伝達に関する訓練</w:t>
      </w:r>
    </w:p>
    <w:p w:rsidR="00E851BA" w:rsidRPr="00B64D4F" w:rsidRDefault="00E851BA" w:rsidP="00E851B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津波からの避難に関する訓練</w:t>
      </w:r>
    </w:p>
    <w:p w:rsidR="00E851BA" w:rsidRDefault="00E851BA" w:rsidP="00E851BA">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その他前各号を統合した総合防災訓練</w:t>
      </w:r>
    </w:p>
    <w:p w:rsidR="00E851BA" w:rsidRPr="00B64D4F" w:rsidRDefault="00E851BA" w:rsidP="00E851BA">
      <w:pPr>
        <w:rPr>
          <w:rFonts w:ascii="ＭＳ 明朝" w:hAnsi="ＭＳ 明朝"/>
          <w:szCs w:val="21"/>
        </w:rPr>
      </w:pPr>
    </w:p>
    <w:p w:rsidR="00E851BA" w:rsidRPr="00B64D4F" w:rsidRDefault="00E851BA" w:rsidP="00E851BA">
      <w:pPr>
        <w:rPr>
          <w:rFonts w:eastAsia="ＭＳ ゴシック"/>
          <w:szCs w:val="21"/>
        </w:rPr>
      </w:pPr>
      <w:r w:rsidRPr="00B64D4F">
        <w:rPr>
          <w:rFonts w:eastAsia="ＭＳ ゴシック" w:hint="eastAsia"/>
          <w:szCs w:val="21"/>
        </w:rPr>
        <w:t>（教育）</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第９条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が従業員等に対して行う教育は次による。</w:t>
      </w:r>
    </w:p>
    <w:p w:rsidR="00E851BA" w:rsidRPr="00B64D4F" w:rsidRDefault="00E851BA" w:rsidP="00E851BA">
      <w:pPr>
        <w:ind w:firstLineChars="100" w:firstLine="216"/>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南海トラフ地震に伴い発生すると予想される地震動及び津波に関する知識</w:t>
      </w:r>
    </w:p>
    <w:p w:rsidR="00E851BA" w:rsidRPr="00B64D4F" w:rsidRDefault="00E851BA" w:rsidP="00E851BA">
      <w:pPr>
        <w:ind w:left="1080" w:hangingChars="500" w:hanging="1080"/>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地震及び津波に関する一般的な知識</w:t>
      </w:r>
    </w:p>
    <w:p w:rsidR="00E851BA" w:rsidRPr="00B64D4F" w:rsidRDefault="00E851BA" w:rsidP="00E851BA">
      <w:pPr>
        <w:ind w:left="1080" w:hangingChars="500" w:hanging="1080"/>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南海トラフ地震が発生した場合に具体的にとるべき行動に関する知識</w:t>
      </w:r>
    </w:p>
    <w:p w:rsidR="00E851BA" w:rsidRPr="00B64D4F" w:rsidRDefault="00E851BA" w:rsidP="00E851BA">
      <w:pPr>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南海トラフ地震が発生した場合に従業員等が果たすべき役割</w:t>
      </w:r>
    </w:p>
    <w:p w:rsidR="00E851BA" w:rsidRPr="00B64D4F" w:rsidRDefault="00E851BA" w:rsidP="00E851BA">
      <w:pPr>
        <w:ind w:firstLineChars="100" w:firstLine="216"/>
        <w:rPr>
          <w:rFonts w:ascii="ＭＳ 明朝" w:hAnsi="ＭＳ 明朝"/>
          <w:szCs w:val="21"/>
        </w:rPr>
      </w:pPr>
      <w:r w:rsidRPr="00D224E2">
        <w:rPr>
          <w:rFonts w:ascii="ＭＳ 明朝" w:hAnsi="ＭＳ 明朝" w:hint="eastAsia"/>
          <w:szCs w:val="21"/>
        </w:rPr>
        <w:t>⑸</w:t>
      </w:r>
      <w:r w:rsidRPr="00B64D4F">
        <w:rPr>
          <w:rFonts w:ascii="ＭＳ 明朝" w:hAnsi="ＭＳ 明朝" w:hint="eastAsia"/>
          <w:szCs w:val="21"/>
        </w:rPr>
        <w:t xml:space="preserve">　南海トラフ地震防災対策として現在講じられている対策に関する知識</w:t>
      </w:r>
    </w:p>
    <w:p w:rsidR="00E851BA" w:rsidRPr="00B64D4F" w:rsidRDefault="00E851BA" w:rsidP="00E851BA">
      <w:pPr>
        <w:ind w:firstLineChars="100" w:firstLine="216"/>
        <w:rPr>
          <w:rFonts w:ascii="ＭＳ 明朝" w:hAnsi="ＭＳ 明朝"/>
          <w:szCs w:val="21"/>
        </w:rPr>
      </w:pPr>
      <w:r w:rsidRPr="00D224E2">
        <w:rPr>
          <w:rFonts w:ascii="ＭＳ 明朝" w:hAnsi="ＭＳ 明朝" w:hint="eastAsia"/>
          <w:szCs w:val="21"/>
        </w:rPr>
        <w:t>⑹</w:t>
      </w:r>
      <w:r w:rsidRPr="00B64D4F">
        <w:rPr>
          <w:rFonts w:ascii="ＭＳ 明朝" w:hAnsi="ＭＳ 明朝" w:hint="eastAsia"/>
          <w:szCs w:val="21"/>
        </w:rPr>
        <w:t xml:space="preserve">　南海トラフ地震対策として今後取り組む必要のある課題</w:t>
      </w:r>
    </w:p>
    <w:p w:rsidR="00E851BA" w:rsidRPr="002F4210" w:rsidRDefault="00E851BA" w:rsidP="00E851BA">
      <w:pPr>
        <w:ind w:firstLineChars="100" w:firstLine="246"/>
        <w:rPr>
          <w:sz w:val="24"/>
        </w:rPr>
      </w:pPr>
    </w:p>
    <w:p w:rsidR="00E851BA" w:rsidRPr="00B64D4F" w:rsidRDefault="00E851BA" w:rsidP="00E851BA">
      <w:pPr>
        <w:rPr>
          <w:rFonts w:eastAsia="ＭＳ ゴシック"/>
          <w:szCs w:val="21"/>
        </w:rPr>
      </w:pPr>
      <w:r w:rsidRPr="00B64D4F">
        <w:rPr>
          <w:rFonts w:eastAsia="ＭＳ ゴシック" w:hint="eastAsia"/>
          <w:szCs w:val="21"/>
        </w:rPr>
        <w:t>（広報）</w:t>
      </w:r>
    </w:p>
    <w:p w:rsidR="00E851BA" w:rsidRPr="00B64D4F" w:rsidRDefault="00E851BA" w:rsidP="00E851BA">
      <w:pPr>
        <w:ind w:left="216" w:hangingChars="100" w:hanging="216"/>
        <w:rPr>
          <w:rFonts w:ascii="ＭＳ 明朝" w:hAnsi="ＭＳ 明朝"/>
          <w:szCs w:val="21"/>
        </w:rPr>
      </w:pPr>
      <w:r w:rsidRPr="00B64D4F">
        <w:rPr>
          <w:rFonts w:ascii="ＭＳ 明朝" w:hAnsi="ＭＳ 明朝" w:hint="eastAsia"/>
          <w:szCs w:val="21"/>
        </w:rPr>
        <w:t>第１０条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が顧客等に対して事前に行う広報は次による。</w:t>
      </w:r>
    </w:p>
    <w:p w:rsidR="00E851BA" w:rsidRPr="00B64D4F" w:rsidRDefault="00E851BA" w:rsidP="00E851BA">
      <w:pPr>
        <w:ind w:leftChars="100" w:left="432" w:hangingChars="100" w:hanging="216"/>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南海トラフ地震が発生した場合に出火防止、顧客同士が協力して行う救助活動、自動車運行の自粛等、防災上とるべき行動に関する知識</w:t>
      </w:r>
    </w:p>
    <w:p w:rsidR="00E851BA" w:rsidRPr="00B64D4F" w:rsidRDefault="00E851BA" w:rsidP="00E851BA">
      <w:pPr>
        <w:ind w:firstLineChars="100" w:firstLine="216"/>
        <w:rPr>
          <w:szCs w:val="21"/>
        </w:rPr>
      </w:pPr>
      <w:r w:rsidRPr="007B130A">
        <w:rPr>
          <w:rFonts w:ascii="ＭＳ 明朝" w:hAnsi="ＭＳ 明朝" w:hint="eastAsia"/>
          <w:szCs w:val="21"/>
        </w:rPr>
        <w:t>⑵</w:t>
      </w:r>
      <w:r w:rsidRPr="00B64D4F">
        <w:rPr>
          <w:rFonts w:hint="eastAsia"/>
          <w:szCs w:val="21"/>
        </w:rPr>
        <w:t xml:space="preserve">　正確な情報入手の方法</w:t>
      </w:r>
    </w:p>
    <w:p w:rsidR="00E851BA" w:rsidRPr="00B64D4F" w:rsidRDefault="00E851BA" w:rsidP="00E851BA">
      <w:pPr>
        <w:ind w:firstLineChars="100" w:firstLine="216"/>
        <w:rPr>
          <w:szCs w:val="21"/>
        </w:rPr>
      </w:pPr>
      <w:r w:rsidRPr="007B130A">
        <w:rPr>
          <w:rFonts w:ascii="ＭＳ 明朝" w:hAnsi="ＭＳ 明朝" w:hint="eastAsia"/>
          <w:szCs w:val="21"/>
        </w:rPr>
        <w:lastRenderedPageBreak/>
        <w:t>⑶</w:t>
      </w:r>
      <w:r w:rsidRPr="00B64D4F">
        <w:rPr>
          <w:rFonts w:hint="eastAsia"/>
          <w:szCs w:val="21"/>
        </w:rPr>
        <w:t xml:space="preserve">　防災関係機関が講ずる災害応急対策等の内容</w:t>
      </w:r>
    </w:p>
    <w:p w:rsidR="00E851BA" w:rsidRPr="00B64D4F" w:rsidRDefault="00E851BA" w:rsidP="00E851BA">
      <w:pPr>
        <w:ind w:firstLineChars="100" w:firstLine="216"/>
        <w:rPr>
          <w:szCs w:val="21"/>
        </w:rPr>
      </w:pPr>
      <w:r w:rsidRPr="00D224E2">
        <w:rPr>
          <w:rFonts w:ascii="ＭＳ 明朝" w:hAnsi="ＭＳ 明朝" w:hint="eastAsia"/>
          <w:szCs w:val="21"/>
        </w:rPr>
        <w:t>⑷</w:t>
      </w:r>
      <w:r w:rsidRPr="00B64D4F">
        <w:rPr>
          <w:rFonts w:hint="eastAsia"/>
          <w:szCs w:val="21"/>
        </w:rPr>
        <w:t xml:space="preserve">　各地域における避難対象地域、急傾斜地崩壊危険箇所等に関する知識</w:t>
      </w:r>
    </w:p>
    <w:p w:rsidR="00E851BA" w:rsidRPr="00B64D4F" w:rsidRDefault="00E851BA" w:rsidP="00E851BA">
      <w:pPr>
        <w:ind w:firstLineChars="100" w:firstLine="216"/>
        <w:rPr>
          <w:szCs w:val="21"/>
        </w:rPr>
      </w:pPr>
      <w:r w:rsidRPr="00D224E2">
        <w:rPr>
          <w:rFonts w:ascii="ＭＳ 明朝" w:hAnsi="ＭＳ 明朝" w:hint="eastAsia"/>
          <w:szCs w:val="21"/>
        </w:rPr>
        <w:t>⑸</w:t>
      </w:r>
      <w:r w:rsidRPr="00B64D4F">
        <w:rPr>
          <w:rFonts w:hint="eastAsia"/>
          <w:szCs w:val="21"/>
        </w:rPr>
        <w:t xml:space="preserve">　各地域における避難場所及び避難経路に関する知識</w:t>
      </w:r>
    </w:p>
    <w:p w:rsidR="00E851BA" w:rsidRPr="00B64D4F" w:rsidRDefault="00E851BA" w:rsidP="00E851BA">
      <w:pPr>
        <w:rPr>
          <w:szCs w:val="21"/>
        </w:rPr>
      </w:pPr>
    </w:p>
    <w:p w:rsidR="00E851BA" w:rsidRPr="00B64D4F" w:rsidRDefault="00E851BA" w:rsidP="00E851BA">
      <w:pPr>
        <w:rPr>
          <w:szCs w:val="21"/>
        </w:rPr>
      </w:pPr>
    </w:p>
    <w:p w:rsidR="00E851BA" w:rsidRPr="00B64D4F" w:rsidRDefault="00E851BA" w:rsidP="00E851BA">
      <w:pPr>
        <w:rPr>
          <w:szCs w:val="21"/>
        </w:rPr>
      </w:pPr>
    </w:p>
    <w:p w:rsidR="00E851BA" w:rsidRPr="00FC65F3" w:rsidRDefault="00E851BA" w:rsidP="00E851BA">
      <w:pPr>
        <w:rPr>
          <w:rFonts w:ascii="ＭＳ ゴシック" w:eastAsia="ＭＳ ゴシック" w:hAnsi="ＭＳ ゴシック"/>
        </w:rPr>
      </w:pPr>
      <w:r w:rsidRPr="00FC65F3">
        <w:rPr>
          <w:rFonts w:ascii="ＭＳ ゴシック" w:eastAsia="ＭＳ ゴシック" w:hAnsi="ＭＳ ゴシック" w:hint="eastAsia"/>
        </w:rPr>
        <w:t>注記</w:t>
      </w:r>
    </w:p>
    <w:p w:rsidR="00E851BA" w:rsidRPr="00FC65F3" w:rsidRDefault="00E851BA" w:rsidP="00E851BA">
      <w:pPr>
        <w:ind w:left="432" w:hangingChars="200" w:hanging="432"/>
      </w:pPr>
      <w:r w:rsidRPr="00FC65F3">
        <w:rPr>
          <w:rFonts w:hint="eastAsia"/>
        </w:rPr>
        <w:t>※１　この作成例は、ここに定める以外の事項を定めることを妨げているものではありません。事業所等で安全確保対策等を定める必要があれば規定して下さい。</w:t>
      </w:r>
    </w:p>
    <w:p w:rsidR="00E851BA" w:rsidRPr="00FC65F3" w:rsidRDefault="00E851BA" w:rsidP="00E851BA">
      <w:pPr>
        <w:ind w:left="428" w:hangingChars="198" w:hanging="428"/>
      </w:pPr>
      <w:r w:rsidRPr="00FC65F3">
        <w:rPr>
          <w:rFonts w:hint="eastAsia"/>
        </w:rPr>
        <w:t xml:space="preserve">※２　</w:t>
      </w:r>
      <w:r w:rsidRPr="00B64D4F">
        <w:rPr>
          <w:rFonts w:ascii="ＭＳ ゴシック" w:eastAsia="ＭＳ ゴシック" w:hAnsi="ＭＳ ゴシック" w:hint="eastAsia"/>
          <w:sz w:val="24"/>
        </w:rPr>
        <w:t>〖</w:t>
      </w:r>
      <w:r w:rsidRPr="00FC65F3">
        <w:rPr>
          <w:rFonts w:hint="eastAsia"/>
        </w:rPr>
        <w:t xml:space="preserve">　</w:t>
      </w:r>
      <w:r w:rsidRPr="00B64D4F">
        <w:rPr>
          <w:rFonts w:ascii="ＭＳ ゴシック" w:eastAsia="ＭＳ ゴシック" w:hAnsi="ＭＳ ゴシック" w:hint="eastAsia"/>
          <w:sz w:val="24"/>
        </w:rPr>
        <w:t>〗</w:t>
      </w:r>
      <w:r w:rsidRPr="00FC65F3">
        <w:rPr>
          <w:rFonts w:hint="eastAsia"/>
        </w:rPr>
        <w:t>印内の文字については、該当しない文字を横線で消すか、該当しない文字を削除して下さい。</w:t>
      </w:r>
    </w:p>
    <w:p w:rsidR="00E851BA" w:rsidRPr="00FC65F3" w:rsidRDefault="00E851BA" w:rsidP="00E851BA">
      <w:pPr>
        <w:ind w:left="432" w:hangingChars="200" w:hanging="432"/>
      </w:pPr>
      <w:r w:rsidRPr="00FC65F3">
        <w:rPr>
          <w:rFonts w:hint="eastAsia"/>
        </w:rPr>
        <w:t>※３　第２条で規定する地震防災隊の組織は、地震発災時の円滑な応急対応を考慮すると、既存の消防計画書に定める組織（火災予防のための組織）を用いた方が望ましいです。</w:t>
      </w:r>
    </w:p>
    <w:p w:rsidR="00E851BA" w:rsidRPr="00FC65F3" w:rsidRDefault="00E851BA" w:rsidP="00E851BA">
      <w:pPr>
        <w:ind w:left="432" w:hangingChars="200" w:hanging="432"/>
      </w:pPr>
      <w:r w:rsidRPr="00FC65F3">
        <w:rPr>
          <w:rFonts w:hint="eastAsia"/>
        </w:rPr>
        <w:t>※４　予防規程の作成に当たっては、危険物の規制に関する規則第</w:t>
      </w:r>
      <w:r w:rsidRPr="00FC65F3">
        <w:rPr>
          <w:rFonts w:hint="eastAsia"/>
        </w:rPr>
        <w:t>60</w:t>
      </w:r>
      <w:r w:rsidRPr="00FC65F3">
        <w:rPr>
          <w:rFonts w:hint="eastAsia"/>
        </w:rPr>
        <w:t>条の</w:t>
      </w:r>
      <w:r w:rsidRPr="00FC65F3">
        <w:rPr>
          <w:rFonts w:hint="eastAsia"/>
        </w:rPr>
        <w:t>2</w:t>
      </w:r>
      <w:r w:rsidRPr="00FC65F3">
        <w:rPr>
          <w:rFonts w:hint="eastAsia"/>
        </w:rPr>
        <w:t>第</w:t>
      </w:r>
      <w:r w:rsidRPr="00FC65F3">
        <w:rPr>
          <w:rFonts w:hint="eastAsia"/>
        </w:rPr>
        <w:t>1</w:t>
      </w:r>
      <w:r w:rsidRPr="00FC65F3">
        <w:rPr>
          <w:rFonts w:hint="eastAsia"/>
        </w:rPr>
        <w:t>項第</w:t>
      </w:r>
      <w:r w:rsidRPr="00FC65F3">
        <w:rPr>
          <w:rFonts w:hint="eastAsia"/>
        </w:rPr>
        <w:t>11</w:t>
      </w:r>
      <w:r w:rsidRPr="00FC65F3">
        <w:rPr>
          <w:rFonts w:hint="eastAsia"/>
        </w:rPr>
        <w:t>号の</w:t>
      </w:r>
      <w:r w:rsidRPr="00FC65F3">
        <w:rPr>
          <w:rFonts w:hint="eastAsia"/>
        </w:rPr>
        <w:t>2</w:t>
      </w:r>
      <w:r w:rsidRPr="00FC65F3">
        <w:rPr>
          <w:rFonts w:hint="eastAsia"/>
        </w:rPr>
        <w:t>の規定に基づき発出している「危険物施設の地震・津波対策に係る予防規程の策定について」（平成</w:t>
      </w:r>
      <w:r w:rsidRPr="00FC65F3">
        <w:rPr>
          <w:rFonts w:hint="eastAsia"/>
        </w:rPr>
        <w:t>24</w:t>
      </w:r>
      <w:r w:rsidRPr="00FC65F3">
        <w:rPr>
          <w:rFonts w:hint="eastAsia"/>
        </w:rPr>
        <w:t>年</w:t>
      </w:r>
      <w:r w:rsidRPr="00FC65F3">
        <w:rPr>
          <w:rFonts w:hint="eastAsia"/>
        </w:rPr>
        <w:t>8</w:t>
      </w:r>
      <w:r w:rsidRPr="00FC65F3">
        <w:rPr>
          <w:rFonts w:hint="eastAsia"/>
        </w:rPr>
        <w:t>月</w:t>
      </w:r>
      <w:r w:rsidRPr="00FC65F3">
        <w:rPr>
          <w:rFonts w:hint="eastAsia"/>
        </w:rPr>
        <w:t>21</w:t>
      </w:r>
      <w:r w:rsidRPr="00FC65F3">
        <w:rPr>
          <w:rFonts w:hint="eastAsia"/>
        </w:rPr>
        <w:t>日付け消防危第</w:t>
      </w:r>
      <w:r w:rsidRPr="00FC65F3">
        <w:rPr>
          <w:rFonts w:hint="eastAsia"/>
        </w:rPr>
        <w:t>197</w:t>
      </w:r>
      <w:r w:rsidRPr="00FC65F3">
        <w:rPr>
          <w:rFonts w:hint="eastAsia"/>
        </w:rPr>
        <w:t>号）において、</w:t>
      </w:r>
      <w:r w:rsidRPr="00FC65F3">
        <w:rPr>
          <w:rFonts w:hint="eastAsia"/>
          <w:kern w:val="0"/>
        </w:rPr>
        <w:t>地震が発生した場合に加え、地震に伴う津波が発生し</w:t>
      </w:r>
      <w:r w:rsidRPr="00FC65F3">
        <w:rPr>
          <w:rFonts w:hint="eastAsia"/>
        </w:rPr>
        <w:t>、又は発生するおそれがある場合における施設及び設備に対する点検、応急措置等に関する予防規程に盛り込むべき事項を取りまとめていることから、当該通知との整合性に留意して下さい。</w:t>
      </w:r>
    </w:p>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E851BA" w:rsidRDefault="00E851BA" w:rsidP="00E851BA"/>
    <w:p w:rsidR="00FD2D77" w:rsidRDefault="00FD2D77" w:rsidP="002B64BE">
      <w:pPr>
        <w:jc w:val="center"/>
        <w:rPr>
          <w:rFonts w:ascii="ＭＳ 明朝"/>
          <w:color w:val="000000"/>
          <w:sz w:val="20"/>
        </w:rPr>
      </w:pPr>
    </w:p>
    <w:p w:rsidR="00E851BA" w:rsidRDefault="00E851BA" w:rsidP="00E851BA">
      <w:pPr>
        <w:jc w:val="left"/>
        <w:rPr>
          <w:rFonts w:ascii="ＭＳ 明朝"/>
          <w:color w:val="000000"/>
          <w:sz w:val="20"/>
        </w:rPr>
        <w:sectPr w:rsidR="00E851BA" w:rsidSect="00E851BA">
          <w:pgSz w:w="11906" w:h="16838" w:code="9"/>
          <w:pgMar w:top="1418" w:right="1418" w:bottom="1418" w:left="1418" w:header="851" w:footer="992" w:gutter="0"/>
          <w:cols w:space="425"/>
          <w:docGrid w:type="linesAndChars" w:linePitch="341" w:charSpace="1229"/>
        </w:sectPr>
      </w:pPr>
    </w:p>
    <w:p w:rsidR="00E851BA" w:rsidRDefault="00E851BA" w:rsidP="00E851BA">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537D35">
        <w:rPr>
          <w:rFonts w:ascii="ＭＳ ゴシック" w:eastAsia="ＭＳ ゴシック" w:hAnsi="ＭＳ ゴシック" w:hint="eastAsia"/>
          <w:szCs w:val="21"/>
        </w:rPr>
        <w:t>別表第１</w:t>
      </w:r>
      <w:r>
        <w:rPr>
          <w:rFonts w:ascii="ＭＳ ゴシック" w:eastAsia="ＭＳ ゴシック" w:hAnsi="ＭＳ ゴシック" w:hint="eastAsia"/>
          <w:szCs w:val="21"/>
        </w:rPr>
        <w:t>】</w:t>
      </w:r>
    </w:p>
    <w:p w:rsidR="00E851BA" w:rsidRPr="00E2349D" w:rsidRDefault="00E851BA" w:rsidP="00E851BA">
      <w:pPr>
        <w:jc w:val="center"/>
        <w:rPr>
          <w:rFonts w:ascii="ＭＳ 明朝" w:hAnsi="ＭＳ 明朝"/>
          <w:szCs w:val="21"/>
        </w:rPr>
      </w:pPr>
      <w:r w:rsidRPr="00E2349D">
        <w:rPr>
          <w:rFonts w:ascii="ＭＳ 明朝" w:hAnsi="ＭＳ 明朝" w:hint="eastAsia"/>
          <w:sz w:val="24"/>
        </w:rPr>
        <w:t>地震防災隊組織表</w:t>
      </w:r>
    </w:p>
    <w:p w:rsidR="00E851BA" w:rsidRDefault="00E851BA" w:rsidP="00E851BA">
      <w:r>
        <w:rPr>
          <w:noProof/>
          <w:sz w:val="20"/>
        </w:rPr>
        <mc:AlternateContent>
          <mc:Choice Requires="wps">
            <w:drawing>
              <wp:anchor distT="0" distB="0" distL="114300" distR="114300" simplePos="0" relativeHeight="255917568" behindDoc="0" locked="0" layoutInCell="1" allowOverlap="1">
                <wp:simplePos x="0" y="0"/>
                <wp:positionH relativeFrom="column">
                  <wp:posOffset>0</wp:posOffset>
                </wp:positionH>
                <wp:positionV relativeFrom="paragraph">
                  <wp:posOffset>73025</wp:posOffset>
                </wp:positionV>
                <wp:extent cx="5372100" cy="2333625"/>
                <wp:effectExtent l="13335" t="6985" r="5715" b="12065"/>
                <wp:wrapNone/>
                <wp:docPr id="208"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33625"/>
                        </a:xfrm>
                        <a:prstGeom prst="rect">
                          <a:avLst/>
                        </a:prstGeom>
                        <a:solidFill>
                          <a:srgbClr val="FFFFFF"/>
                        </a:solidFill>
                        <a:ln w="9525">
                          <a:solidFill>
                            <a:srgbClr val="000000"/>
                          </a:solidFill>
                          <a:miter lim="800000"/>
                          <a:headEnd/>
                          <a:tailEnd/>
                        </a:ln>
                      </wps:spPr>
                      <wps:txbx>
                        <w:txbxContent>
                          <w:p w:rsidR="005044EB" w:rsidRDefault="005044EB" w:rsidP="00E851BA">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8" o:spid="_x0000_s1047" style="position:absolute;left:0;text-align:left;margin-left:0;margin-top:5.75pt;width:423pt;height:183.75pt;z-index:2559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">
                <v:textbox>
                  <w:txbxContent>
                    <w:p w:rsidR="005044EB" w:rsidRDefault="005044EB" w:rsidP="00E851BA">
                      <w:pPr>
                        <w:jc w:val="center"/>
                        <w:rPr>
                          <w:rFonts w:eastAsia="ＭＳ ゴシック"/>
                          <w:sz w:val="24"/>
                        </w:rPr>
                      </w:pPr>
                    </w:p>
                  </w:txbxContent>
                </v:textbox>
              </v:rect>
            </w:pict>
          </mc:Fallback>
        </mc:AlternateContent>
      </w:r>
    </w:p>
    <w:p w:rsidR="00E851BA" w:rsidRDefault="00E851BA" w:rsidP="00E851BA">
      <w:r>
        <w:rPr>
          <w:noProof/>
          <w:sz w:val="20"/>
        </w:rPr>
        <mc:AlternateContent>
          <mc:Choice Requires="wps">
            <w:drawing>
              <wp:anchor distT="0" distB="0" distL="114300" distR="114300" simplePos="0" relativeHeight="255921664" behindDoc="0" locked="0" layoutInCell="1" allowOverlap="1">
                <wp:simplePos x="0" y="0"/>
                <wp:positionH relativeFrom="column">
                  <wp:posOffset>2628900</wp:posOffset>
                </wp:positionH>
                <wp:positionV relativeFrom="paragraph">
                  <wp:posOffset>0</wp:posOffset>
                </wp:positionV>
                <wp:extent cx="2400300" cy="850265"/>
                <wp:effectExtent l="13335" t="13335" r="5715" b="1270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50265"/>
                        </a:xfrm>
                        <a:prstGeom prst="rect">
                          <a:avLst/>
                        </a:prstGeom>
                        <a:solidFill>
                          <a:srgbClr val="FFFFFF"/>
                        </a:solidFill>
                        <a:ln w="9525">
                          <a:solidFill>
                            <a:srgbClr val="000000"/>
                          </a:solidFill>
                          <a:miter lim="800000"/>
                          <a:headEnd/>
                          <a:tailEnd/>
                        </a:ln>
                      </wps:spPr>
                      <wps:txbx>
                        <w:txbxContent>
                          <w:p w:rsidR="005044EB" w:rsidRPr="006E5597" w:rsidRDefault="005044EB" w:rsidP="00E851BA">
                            <w:pPr>
                              <w:rPr>
                                <w:color w:val="000000"/>
                              </w:rPr>
                            </w:pPr>
                            <w:r w:rsidRPr="006E5597">
                              <w:rPr>
                                <w:rFonts w:hint="eastAsia"/>
                                <w:color w:val="000000"/>
                              </w:rPr>
                              <w:t>情報収集連絡班</w:t>
                            </w:r>
                          </w:p>
                          <w:p w:rsidR="005044EB" w:rsidRPr="00EE3244" w:rsidRDefault="005044EB" w:rsidP="00E851BA">
                            <w:pPr>
                              <w:rPr>
                                <w:color w:val="FF0000"/>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7" o:spid="_x0000_s1048" style="position:absolute;left:0;text-align:left;margin-left:207pt;margin-top:0;width:189pt;height:66.95pt;z-index:2559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">
                <v:textbox>
                  <w:txbxContent>
                    <w:p w:rsidR="005044EB" w:rsidRPr="006E5597" w:rsidRDefault="005044EB" w:rsidP="00E851BA">
                      <w:pPr>
                        <w:rPr>
                          <w:color w:val="000000"/>
                        </w:rPr>
                      </w:pPr>
                      <w:r w:rsidRPr="006E5597">
                        <w:rPr>
                          <w:rFonts w:hint="eastAsia"/>
                          <w:color w:val="000000"/>
                        </w:rPr>
                        <w:t>情報収集連絡班</w:t>
                      </w:r>
                    </w:p>
                    <w:p w:rsidR="005044EB" w:rsidRPr="00EE3244" w:rsidRDefault="005044EB" w:rsidP="00E851BA">
                      <w:pPr>
                        <w:rPr>
                          <w:color w:val="FF0000"/>
                        </w:rPr>
                      </w:pPr>
                      <w:r>
                        <w:rPr>
                          <w:rFonts w:hint="eastAsia"/>
                        </w:rPr>
                        <w:t xml:space="preserve">　</w:t>
                      </w:r>
                    </w:p>
                  </w:txbxContent>
                </v:textbox>
              </v:rect>
            </w:pict>
          </mc:Fallback>
        </mc:AlternateContent>
      </w:r>
    </w:p>
    <w:p w:rsidR="00E851BA" w:rsidRDefault="00E851BA" w:rsidP="00E851BA">
      <w:r>
        <w:rPr>
          <w:noProof/>
          <w:sz w:val="20"/>
        </w:rPr>
        <mc:AlternateContent>
          <mc:Choice Requires="wps">
            <w:drawing>
              <wp:anchor distT="0" distB="0" distL="114300" distR="114300" simplePos="0" relativeHeight="255923712" behindDoc="0" locked="0" layoutInCell="1" allowOverlap="1">
                <wp:simplePos x="0" y="0"/>
                <wp:positionH relativeFrom="column">
                  <wp:posOffset>2286000</wp:posOffset>
                </wp:positionH>
                <wp:positionV relativeFrom="paragraph">
                  <wp:posOffset>114300</wp:posOffset>
                </wp:positionV>
                <wp:extent cx="5715" cy="1333500"/>
                <wp:effectExtent l="13335" t="6985" r="9525" b="1206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57D4C" id="直線コネクタ 206" o:spid="_x0000_s1026" style="position:absolute;left:0;text-align:left;z-index:2559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"/>
            </w:pict>
          </mc:Fallback>
        </mc:AlternateContent>
      </w:r>
      <w:r>
        <w:rPr>
          <w:noProof/>
          <w:sz w:val="20"/>
        </w:rPr>
        <mc:AlternateContent>
          <mc:Choice Requires="wps">
            <w:drawing>
              <wp:anchor distT="0" distB="0" distL="114300" distR="114300" simplePos="0" relativeHeight="255925760" behindDoc="0" locked="0" layoutInCell="1" allowOverlap="1">
                <wp:simplePos x="0" y="0"/>
                <wp:positionH relativeFrom="column">
                  <wp:posOffset>2286000</wp:posOffset>
                </wp:positionH>
                <wp:positionV relativeFrom="paragraph">
                  <wp:posOffset>114300</wp:posOffset>
                </wp:positionV>
                <wp:extent cx="342900" cy="0"/>
                <wp:effectExtent l="13335" t="6985" r="5715" b="12065"/>
                <wp:wrapNone/>
                <wp:docPr id="383" name="直線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FC0C" id="直線コネクタ 383" o:spid="_x0000_s1026" style="position:absolute;left:0;text-align:left;z-index:2559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"/>
            </w:pict>
          </mc:Fallback>
        </mc:AlternateContent>
      </w:r>
    </w:p>
    <w:p w:rsidR="00E851BA" w:rsidRDefault="00E851BA" w:rsidP="00E851BA">
      <w:r>
        <w:rPr>
          <w:noProof/>
          <w:sz w:val="20"/>
        </w:rPr>
        <mc:AlternateContent>
          <mc:Choice Requires="wps">
            <w:drawing>
              <wp:anchor distT="0" distB="0" distL="114300" distR="114300" simplePos="0" relativeHeight="255918592" behindDoc="0" locked="0" layoutInCell="1" allowOverlap="1">
                <wp:simplePos x="0" y="0"/>
                <wp:positionH relativeFrom="column">
                  <wp:posOffset>342900</wp:posOffset>
                </wp:positionH>
                <wp:positionV relativeFrom="paragraph">
                  <wp:posOffset>0</wp:posOffset>
                </wp:positionV>
                <wp:extent cx="1485900" cy="571500"/>
                <wp:effectExtent l="13335" t="10160" r="5715" b="8890"/>
                <wp:wrapNone/>
                <wp:docPr id="382" name="正方形/長方形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5044EB" w:rsidRDefault="005044EB" w:rsidP="00E851BA">
                            <w:r>
                              <w:rPr>
                                <w:rFonts w:hint="eastAsia"/>
                              </w:rPr>
                              <w:t>地震防災隊長</w:t>
                            </w:r>
                          </w:p>
                          <w:p w:rsidR="005044EB" w:rsidRPr="00072CB4" w:rsidRDefault="005044EB" w:rsidP="00E851BA">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2" o:spid="_x0000_s1049" style="position:absolute;left:0;text-align:left;margin-left:27pt;margin-top:0;width:117pt;height:45pt;z-index:2559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">
                <v:textbox>
                  <w:txbxContent>
                    <w:p w:rsidR="005044EB" w:rsidRDefault="005044EB" w:rsidP="00E851BA">
                      <w:r>
                        <w:rPr>
                          <w:rFonts w:hint="eastAsia"/>
                        </w:rPr>
                        <w:t>地震防災隊長</w:t>
                      </w:r>
                    </w:p>
                    <w:p w:rsidR="005044EB" w:rsidRPr="00072CB4" w:rsidRDefault="005044EB" w:rsidP="00E851BA">
                      <w:pPr>
                        <w:rPr>
                          <w:sz w:val="18"/>
                          <w:szCs w:val="18"/>
                          <w:u w:val="single"/>
                        </w:rPr>
                      </w:pPr>
                    </w:p>
                  </w:txbxContent>
                </v:textbox>
              </v:rect>
            </w:pict>
          </mc:Fallback>
        </mc:AlternateContent>
      </w:r>
    </w:p>
    <w:p w:rsidR="00E851BA" w:rsidRDefault="00E851BA" w:rsidP="00E851BA">
      <w:r>
        <w:rPr>
          <w:noProof/>
          <w:sz w:val="20"/>
        </w:rPr>
        <mc:AlternateContent>
          <mc:Choice Requires="wps">
            <w:drawing>
              <wp:anchor distT="0" distB="0" distL="114300" distR="114300" simplePos="0" relativeHeight="255922688" behindDoc="0" locked="0" layoutInCell="1" allowOverlap="1">
                <wp:simplePos x="0" y="0"/>
                <wp:positionH relativeFrom="column">
                  <wp:posOffset>1828800</wp:posOffset>
                </wp:positionH>
                <wp:positionV relativeFrom="paragraph">
                  <wp:posOffset>114300</wp:posOffset>
                </wp:positionV>
                <wp:extent cx="457200" cy="0"/>
                <wp:effectExtent l="13335" t="13335" r="5715" b="5715"/>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BA54" id="直線コネクタ 381" o:spid="_x0000_s1026" style="position:absolute;left:0;text-align:left;z-index:2559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"/>
            </w:pict>
          </mc:Fallback>
        </mc:AlternateContent>
      </w:r>
    </w:p>
    <w:p w:rsidR="00E851BA" w:rsidRDefault="00E851BA" w:rsidP="00E851BA"/>
    <w:p w:rsidR="00E851BA" w:rsidRDefault="00E851BA" w:rsidP="00E851BA">
      <w:r>
        <w:rPr>
          <w:noProof/>
          <w:sz w:val="20"/>
        </w:rPr>
        <mc:AlternateContent>
          <mc:Choice Requires="wps">
            <w:drawing>
              <wp:anchor distT="0" distB="0" distL="114300" distR="114300" simplePos="0" relativeHeight="255919616" behindDoc="0" locked="0" layoutInCell="1" allowOverlap="1">
                <wp:simplePos x="0" y="0"/>
                <wp:positionH relativeFrom="column">
                  <wp:posOffset>342900</wp:posOffset>
                </wp:positionH>
                <wp:positionV relativeFrom="paragraph">
                  <wp:posOffset>114300</wp:posOffset>
                </wp:positionV>
                <wp:extent cx="1485900" cy="786130"/>
                <wp:effectExtent l="13335" t="10160" r="5715" b="13335"/>
                <wp:wrapNone/>
                <wp:docPr id="380" name="正方形/長方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86130"/>
                        </a:xfrm>
                        <a:prstGeom prst="rect">
                          <a:avLst/>
                        </a:prstGeom>
                        <a:solidFill>
                          <a:srgbClr val="FFFFFF"/>
                        </a:solidFill>
                        <a:ln w="9525">
                          <a:solidFill>
                            <a:srgbClr val="000000"/>
                          </a:solidFill>
                          <a:miter lim="800000"/>
                          <a:headEnd/>
                          <a:tailEnd/>
                        </a:ln>
                      </wps:spPr>
                      <wps:txbx>
                        <w:txbxContent>
                          <w:p w:rsidR="005044EB" w:rsidRDefault="005044EB" w:rsidP="00E851BA">
                            <w:r>
                              <w:rPr>
                                <w:rFonts w:hint="eastAsia"/>
                              </w:rPr>
                              <w:t>地震防災副隊長</w:t>
                            </w:r>
                          </w:p>
                          <w:p w:rsidR="005044EB" w:rsidRPr="00130472" w:rsidRDefault="005044EB" w:rsidP="00E851BA">
                            <w:pPr>
                              <w:rPr>
                                <w:rFonts w:ascii="ＭＳ 明朝" w:hAnsi="ＭＳ 明朝"/>
                                <w:color w:val="FF0000"/>
                                <w:sz w:val="18"/>
                                <w:szCs w:val="18"/>
                              </w:rPr>
                            </w:pPr>
                          </w:p>
                          <w:p w:rsidR="005044EB" w:rsidRDefault="005044EB" w:rsidP="00E85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0" o:spid="_x0000_s1050" style="position:absolute;left:0;text-align:left;margin-left:27pt;margin-top:9pt;width:117pt;height:61.9pt;z-index:2559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">
                <v:textbox>
                  <w:txbxContent>
                    <w:p w:rsidR="005044EB" w:rsidRDefault="005044EB" w:rsidP="00E851BA">
                      <w:r>
                        <w:rPr>
                          <w:rFonts w:hint="eastAsia"/>
                        </w:rPr>
                        <w:t>地震防災副隊長</w:t>
                      </w:r>
                    </w:p>
                    <w:p w:rsidR="005044EB" w:rsidRPr="00130472" w:rsidRDefault="005044EB" w:rsidP="00E851BA">
                      <w:pPr>
                        <w:rPr>
                          <w:rFonts w:ascii="ＭＳ 明朝" w:hAnsi="ＭＳ 明朝"/>
                          <w:color w:val="FF0000"/>
                          <w:sz w:val="18"/>
                          <w:szCs w:val="18"/>
                        </w:rPr>
                      </w:pPr>
                    </w:p>
                    <w:p w:rsidR="005044EB" w:rsidRDefault="005044EB" w:rsidP="00E851BA"/>
                  </w:txbxContent>
                </v:textbox>
              </v:rect>
            </w:pict>
          </mc:Fallback>
        </mc:AlternateContent>
      </w:r>
      <w:r>
        <w:rPr>
          <w:noProof/>
          <w:sz w:val="20"/>
        </w:rPr>
        <mc:AlternateContent>
          <mc:Choice Requires="wps">
            <w:drawing>
              <wp:anchor distT="0" distB="0" distL="114300" distR="114300" simplePos="0" relativeHeight="255920640" behindDoc="0" locked="0" layoutInCell="1" allowOverlap="1">
                <wp:simplePos x="0" y="0"/>
                <wp:positionH relativeFrom="column">
                  <wp:posOffset>2628900</wp:posOffset>
                </wp:positionH>
                <wp:positionV relativeFrom="paragraph">
                  <wp:posOffset>30480</wp:posOffset>
                </wp:positionV>
                <wp:extent cx="2400300" cy="827405"/>
                <wp:effectExtent l="13335" t="12065" r="5715" b="8255"/>
                <wp:wrapNone/>
                <wp:docPr id="379" name="正方形/長方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7405"/>
                        </a:xfrm>
                        <a:prstGeom prst="rect">
                          <a:avLst/>
                        </a:prstGeom>
                        <a:solidFill>
                          <a:srgbClr val="FFFFFF"/>
                        </a:solidFill>
                        <a:ln w="9525">
                          <a:solidFill>
                            <a:srgbClr val="000000"/>
                          </a:solidFill>
                          <a:miter lim="800000"/>
                          <a:headEnd/>
                          <a:tailEnd/>
                        </a:ln>
                      </wps:spPr>
                      <wps:txbx>
                        <w:txbxContent>
                          <w:p w:rsidR="005044EB" w:rsidRDefault="005044EB" w:rsidP="00E851BA">
                            <w:pPr>
                              <w:rPr>
                                <w:color w:val="000000"/>
                              </w:rPr>
                            </w:pPr>
                            <w:r w:rsidRPr="006E5597">
                              <w:rPr>
                                <w:rFonts w:hint="eastAsia"/>
                                <w:color w:val="000000"/>
                              </w:rPr>
                              <w:t>避難誘導班</w:t>
                            </w:r>
                          </w:p>
                          <w:p w:rsidR="005044EB" w:rsidRPr="006E5597" w:rsidRDefault="005044EB" w:rsidP="00E851BA">
                            <w:pPr>
                              <w:rPr>
                                <w:color w:val="000000"/>
                              </w:rPr>
                            </w:pPr>
                            <w:r>
                              <w:rPr>
                                <w:rFonts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9" o:spid="_x0000_s1051" style="position:absolute;left:0;text-align:left;margin-left:207pt;margin-top:2.4pt;width:189pt;height:65.15pt;z-index:2559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">
                <v:textbox>
                  <w:txbxContent>
                    <w:p w:rsidR="005044EB" w:rsidRDefault="005044EB" w:rsidP="00E851BA">
                      <w:pPr>
                        <w:rPr>
                          <w:color w:val="000000"/>
                        </w:rPr>
                      </w:pPr>
                      <w:r w:rsidRPr="006E5597">
                        <w:rPr>
                          <w:rFonts w:hint="eastAsia"/>
                          <w:color w:val="000000"/>
                        </w:rPr>
                        <w:t>避難誘導班</w:t>
                      </w:r>
                    </w:p>
                    <w:p w:rsidR="005044EB" w:rsidRPr="006E5597" w:rsidRDefault="005044EB" w:rsidP="00E851BA">
                      <w:pPr>
                        <w:rPr>
                          <w:color w:val="000000"/>
                        </w:rPr>
                      </w:pPr>
                      <w:r>
                        <w:rPr>
                          <w:rFonts w:hint="eastAsia"/>
                          <w:color w:val="000000"/>
                        </w:rPr>
                        <w:t xml:space="preserve">　</w:t>
                      </w:r>
                    </w:p>
                  </w:txbxContent>
                </v:textbox>
              </v:rect>
            </w:pict>
          </mc:Fallback>
        </mc:AlternateContent>
      </w:r>
    </w:p>
    <w:p w:rsidR="00E851BA" w:rsidRDefault="00E851BA" w:rsidP="00E851BA"/>
    <w:p w:rsidR="00E851BA" w:rsidRDefault="00E851BA" w:rsidP="00E851BA">
      <w:r>
        <w:rPr>
          <w:noProof/>
          <w:sz w:val="20"/>
        </w:rPr>
        <mc:AlternateContent>
          <mc:Choice Requires="wps">
            <w:drawing>
              <wp:anchor distT="0" distB="0" distL="114300" distR="114300" simplePos="0" relativeHeight="255924736" behindDoc="0" locked="0" layoutInCell="1" allowOverlap="1">
                <wp:simplePos x="0" y="0"/>
                <wp:positionH relativeFrom="column">
                  <wp:posOffset>2286000</wp:posOffset>
                </wp:positionH>
                <wp:positionV relativeFrom="paragraph">
                  <wp:posOffset>114300</wp:posOffset>
                </wp:positionV>
                <wp:extent cx="342900" cy="0"/>
                <wp:effectExtent l="13335" t="6985" r="5715" b="12065"/>
                <wp:wrapNone/>
                <wp:docPr id="378" name="直線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1573A" id="直線コネクタ 378" o:spid="_x0000_s1026" style="position:absolute;left:0;text-align:left;z-index:2559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"/>
            </w:pict>
          </mc:Fallback>
        </mc:AlternateContent>
      </w:r>
    </w:p>
    <w:p w:rsidR="00E851BA" w:rsidRDefault="00E851BA" w:rsidP="00E851BA"/>
    <w:p w:rsidR="00E851BA" w:rsidRDefault="00E851BA" w:rsidP="00E851BA"/>
    <w:p w:rsidR="00E851BA" w:rsidRDefault="00E851BA" w:rsidP="00E851BA">
      <w:pPr>
        <w:jc w:val="left"/>
        <w:rPr>
          <w:rFonts w:ascii="ＭＳ ゴシック" w:eastAsia="ＭＳ ゴシック" w:hAnsi="ＭＳ ゴシック"/>
          <w:szCs w:val="21"/>
        </w:rPr>
      </w:pPr>
    </w:p>
    <w:p w:rsidR="00E851BA" w:rsidRDefault="00E851BA" w:rsidP="00E851BA">
      <w:pPr>
        <w:jc w:val="left"/>
        <w:rPr>
          <w:rFonts w:eastAsia="ＭＳ ゴシック"/>
          <w:sz w:val="24"/>
        </w:rPr>
      </w:pPr>
      <w:r>
        <w:rPr>
          <w:rFonts w:ascii="ＭＳ ゴシック" w:eastAsia="ＭＳ ゴシック" w:hAnsi="ＭＳ ゴシック" w:hint="eastAsia"/>
          <w:szCs w:val="21"/>
        </w:rPr>
        <w:t>【別表第２】</w:t>
      </w:r>
    </w:p>
    <w:p w:rsidR="00E851BA" w:rsidRDefault="00E851BA" w:rsidP="00E851BA">
      <w:pPr>
        <w:jc w:val="center"/>
        <w:rPr>
          <w:rFonts w:ascii="ＭＳ 明朝" w:hAnsi="ＭＳ 明朝"/>
          <w:sz w:val="24"/>
        </w:rPr>
      </w:pPr>
      <w:r w:rsidRPr="00E2349D">
        <w:rPr>
          <w:rFonts w:ascii="ＭＳ 明朝" w:hAnsi="ＭＳ 明朝" w:hint="eastAsia"/>
          <w:sz w:val="24"/>
        </w:rPr>
        <w:t>地震防災隊活動要領</w:t>
      </w:r>
    </w:p>
    <w:p w:rsidR="00E851BA" w:rsidRPr="00E2349D" w:rsidRDefault="00E851BA" w:rsidP="00E851BA">
      <w:pPr>
        <w:spacing w:line="200" w:lineRule="exact"/>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98"/>
      </w:tblGrid>
      <w:tr w:rsidR="00E851BA" w:rsidTr="005044EB">
        <w:tc>
          <w:tcPr>
            <w:tcW w:w="1704" w:type="dxa"/>
            <w:tcBorders>
              <w:top w:val="single" w:sz="6" w:space="0" w:color="auto"/>
              <w:left w:val="single" w:sz="6" w:space="0" w:color="auto"/>
              <w:bottom w:val="double" w:sz="4" w:space="0" w:color="auto"/>
            </w:tcBorders>
          </w:tcPr>
          <w:p w:rsidR="00E851BA" w:rsidRPr="00B90CD3" w:rsidRDefault="00E851BA" w:rsidP="005044EB">
            <w:pPr>
              <w:jc w:val="center"/>
              <w:rPr>
                <w:rFonts w:ascii="ＭＳ 明朝" w:hAnsi="ＭＳ 明朝"/>
              </w:rPr>
            </w:pPr>
            <w:r w:rsidRPr="00B90CD3">
              <w:rPr>
                <w:rFonts w:ascii="ＭＳ 明朝" w:hAnsi="ＭＳ 明朝" w:hint="eastAsia"/>
              </w:rPr>
              <w:t>担当区分</w:t>
            </w:r>
          </w:p>
        </w:tc>
        <w:tc>
          <w:tcPr>
            <w:tcW w:w="6756" w:type="dxa"/>
            <w:tcBorders>
              <w:top w:val="single" w:sz="6" w:space="0" w:color="auto"/>
              <w:bottom w:val="double" w:sz="4" w:space="0" w:color="auto"/>
              <w:right w:val="single" w:sz="6" w:space="0" w:color="auto"/>
            </w:tcBorders>
          </w:tcPr>
          <w:p w:rsidR="00E851BA" w:rsidRPr="00B90CD3" w:rsidRDefault="00E851BA" w:rsidP="005044EB">
            <w:pPr>
              <w:jc w:val="center"/>
              <w:rPr>
                <w:rFonts w:ascii="ＭＳ 明朝" w:hAnsi="ＭＳ 明朝"/>
              </w:rPr>
            </w:pPr>
            <w:r w:rsidRPr="00B90CD3">
              <w:rPr>
                <w:rFonts w:ascii="ＭＳ 明朝" w:hAnsi="ＭＳ 明朝" w:hint="eastAsia"/>
              </w:rPr>
              <w:t>任　　　務　　　内　　　容</w:t>
            </w:r>
          </w:p>
        </w:tc>
      </w:tr>
      <w:tr w:rsidR="00E851BA" w:rsidTr="005044EB">
        <w:tc>
          <w:tcPr>
            <w:tcW w:w="1704" w:type="dxa"/>
            <w:tcBorders>
              <w:top w:val="double" w:sz="4" w:space="0" w:color="auto"/>
              <w:left w:val="single" w:sz="6" w:space="0" w:color="auto"/>
            </w:tcBorders>
            <w:vAlign w:val="center"/>
          </w:tcPr>
          <w:p w:rsidR="00E851BA" w:rsidRDefault="00E851BA" w:rsidP="005044EB">
            <w:r>
              <w:rPr>
                <w:rFonts w:hint="eastAsia"/>
              </w:rPr>
              <w:t>地震防災隊長</w:t>
            </w:r>
          </w:p>
        </w:tc>
        <w:tc>
          <w:tcPr>
            <w:tcW w:w="6756" w:type="dxa"/>
            <w:tcBorders>
              <w:top w:val="double" w:sz="4" w:space="0" w:color="auto"/>
              <w:right w:val="single" w:sz="6" w:space="0" w:color="auto"/>
            </w:tcBorders>
          </w:tcPr>
          <w:p w:rsidR="00E851BA" w:rsidRPr="002B0D88" w:rsidRDefault="00E851BA" w:rsidP="005044EB">
            <w:pPr>
              <w:rPr>
                <w:sz w:val="18"/>
                <w:szCs w:val="18"/>
              </w:rPr>
            </w:pPr>
            <w:r w:rsidRPr="002B0D88">
              <w:rPr>
                <w:rFonts w:hint="eastAsia"/>
                <w:sz w:val="18"/>
                <w:szCs w:val="18"/>
              </w:rPr>
              <w:t>１　情報収集連絡班に地震及び津波に関する情報の収集にあたらせること。</w:t>
            </w:r>
          </w:p>
          <w:p w:rsidR="00E851BA" w:rsidRPr="002B0D88" w:rsidRDefault="00E851BA" w:rsidP="005044EB">
            <w:pPr>
              <w:ind w:left="180" w:hangingChars="100" w:hanging="180"/>
              <w:rPr>
                <w:sz w:val="18"/>
                <w:szCs w:val="18"/>
              </w:rPr>
            </w:pPr>
            <w:r w:rsidRPr="002B0D88">
              <w:rPr>
                <w:rFonts w:hint="eastAsia"/>
                <w:sz w:val="18"/>
                <w:szCs w:val="18"/>
              </w:rPr>
              <w:t>２　南海トラフ地震が発生したことを各班長に伝達するとともに、当該施設内にその旨及び必要な措置について周知すること。</w:t>
            </w:r>
          </w:p>
          <w:p w:rsidR="00E851BA" w:rsidRPr="002B0D88" w:rsidRDefault="00E851BA" w:rsidP="005044EB">
            <w:pPr>
              <w:rPr>
                <w:sz w:val="18"/>
                <w:szCs w:val="18"/>
              </w:rPr>
            </w:pPr>
            <w:r w:rsidRPr="002B0D88">
              <w:rPr>
                <w:rFonts w:hint="eastAsia"/>
                <w:sz w:val="18"/>
                <w:szCs w:val="18"/>
              </w:rPr>
              <w:t>３　避難誘導班に顧客等の避難誘導にあたらせること。</w:t>
            </w:r>
          </w:p>
          <w:p w:rsidR="00E851BA" w:rsidRPr="002B0D88" w:rsidRDefault="00E851BA" w:rsidP="005044EB">
            <w:pPr>
              <w:rPr>
                <w:sz w:val="18"/>
                <w:szCs w:val="18"/>
              </w:rPr>
            </w:pPr>
            <w:r w:rsidRPr="002B0D88">
              <w:rPr>
                <w:rFonts w:hint="eastAsia"/>
                <w:sz w:val="18"/>
                <w:szCs w:val="18"/>
              </w:rPr>
              <w:t>４　従業員を集合させ避難させること。</w:t>
            </w:r>
          </w:p>
          <w:p w:rsidR="00E851BA" w:rsidRPr="005C2A00" w:rsidRDefault="00E851BA" w:rsidP="005044EB">
            <w:pPr>
              <w:ind w:left="180" w:hangingChars="100" w:hanging="180"/>
              <w:rPr>
                <w:sz w:val="18"/>
                <w:szCs w:val="18"/>
              </w:rPr>
            </w:pPr>
            <w:r w:rsidRPr="002B0D88">
              <w:rPr>
                <w:rFonts w:hint="eastAsia"/>
                <w:sz w:val="18"/>
                <w:szCs w:val="18"/>
              </w:rPr>
              <w:t>５　前号に掲げるほか、津波からの避難に支障がない範囲で、地震による被害の発生防止又は軽減を図るために必要な措置を行わせること。</w:t>
            </w:r>
          </w:p>
        </w:tc>
      </w:tr>
      <w:tr w:rsidR="00E851BA" w:rsidTr="005044EB">
        <w:tc>
          <w:tcPr>
            <w:tcW w:w="1704" w:type="dxa"/>
            <w:tcBorders>
              <w:left w:val="single" w:sz="6" w:space="0" w:color="auto"/>
            </w:tcBorders>
            <w:vAlign w:val="center"/>
          </w:tcPr>
          <w:p w:rsidR="00E851BA" w:rsidRDefault="00E851BA" w:rsidP="005044EB">
            <w:r>
              <w:rPr>
                <w:rFonts w:hint="eastAsia"/>
              </w:rPr>
              <w:t>情報収集連絡班</w:t>
            </w:r>
          </w:p>
        </w:tc>
        <w:tc>
          <w:tcPr>
            <w:tcW w:w="6756" w:type="dxa"/>
            <w:tcBorders>
              <w:right w:val="single" w:sz="6" w:space="0" w:color="auto"/>
            </w:tcBorders>
          </w:tcPr>
          <w:p w:rsidR="00E851BA" w:rsidRPr="002B0D88" w:rsidRDefault="00E851BA" w:rsidP="005044EB">
            <w:pPr>
              <w:ind w:left="180" w:hangingChars="100" w:hanging="180"/>
              <w:rPr>
                <w:sz w:val="18"/>
                <w:szCs w:val="18"/>
              </w:rPr>
            </w:pPr>
            <w:r w:rsidRPr="002B0D88">
              <w:rPr>
                <w:rFonts w:hint="eastAsia"/>
                <w:sz w:val="18"/>
                <w:szCs w:val="18"/>
              </w:rPr>
              <w:t>１　隊長の指示に基づき、ただちに地震及び津波に関する情報の収集に努め、随時隊長に報告すること。</w:t>
            </w:r>
          </w:p>
          <w:p w:rsidR="00E851BA" w:rsidRPr="002B0D88" w:rsidRDefault="00E851BA" w:rsidP="005044EB">
            <w:pPr>
              <w:ind w:left="180" w:hangingChars="100" w:hanging="180"/>
              <w:rPr>
                <w:sz w:val="18"/>
                <w:szCs w:val="18"/>
              </w:rPr>
            </w:pPr>
            <w:r w:rsidRPr="002B0D88">
              <w:rPr>
                <w:rFonts w:hint="eastAsia"/>
                <w:sz w:val="18"/>
                <w:szCs w:val="18"/>
              </w:rPr>
              <w:t>２　隊長の指示に基づき、地震及び津波に関する情報及び隊長の命令の内容等防災上必要な情報を顧客、その他の従業員に伝えること。</w:t>
            </w:r>
          </w:p>
          <w:p w:rsidR="00E851BA" w:rsidRPr="003739D4" w:rsidRDefault="00E851BA" w:rsidP="005044EB">
            <w:pPr>
              <w:ind w:left="180" w:hangingChars="100" w:hanging="180"/>
              <w:rPr>
                <w:color w:val="FF0000"/>
                <w:sz w:val="18"/>
                <w:szCs w:val="18"/>
              </w:rPr>
            </w:pPr>
            <w:r w:rsidRPr="002B0D88">
              <w:rPr>
                <w:rFonts w:hint="eastAsia"/>
                <w:sz w:val="18"/>
                <w:szCs w:val="18"/>
              </w:rPr>
              <w:t>３　あらかじめ幾つかの状況を想定し、それぞれの場合に応じた顧客等に対する情報伝達のための例文、手段等を定めておくこと。</w:t>
            </w:r>
          </w:p>
        </w:tc>
      </w:tr>
      <w:tr w:rsidR="00E851BA" w:rsidTr="005044EB">
        <w:trPr>
          <w:trHeight w:val="2841"/>
        </w:trPr>
        <w:tc>
          <w:tcPr>
            <w:tcW w:w="1704" w:type="dxa"/>
            <w:tcBorders>
              <w:left w:val="single" w:sz="6" w:space="0" w:color="auto"/>
              <w:bottom w:val="single" w:sz="6" w:space="0" w:color="auto"/>
            </w:tcBorders>
            <w:vAlign w:val="center"/>
          </w:tcPr>
          <w:p w:rsidR="00E851BA" w:rsidRDefault="00E851BA" w:rsidP="005044EB">
            <w:r>
              <w:rPr>
                <w:rFonts w:hint="eastAsia"/>
              </w:rPr>
              <w:t>避難誘導班</w:t>
            </w:r>
          </w:p>
        </w:tc>
        <w:tc>
          <w:tcPr>
            <w:tcW w:w="6756" w:type="dxa"/>
            <w:tcBorders>
              <w:bottom w:val="single" w:sz="6" w:space="0" w:color="auto"/>
              <w:right w:val="single" w:sz="6" w:space="0" w:color="auto"/>
            </w:tcBorders>
          </w:tcPr>
          <w:p w:rsidR="00E851BA" w:rsidRPr="002B0D88" w:rsidRDefault="00E851BA" w:rsidP="005044EB">
            <w:pPr>
              <w:ind w:left="180" w:hangingChars="100" w:hanging="180"/>
              <w:rPr>
                <w:sz w:val="18"/>
                <w:szCs w:val="18"/>
              </w:rPr>
            </w:pPr>
            <w:r w:rsidRPr="002B0D88">
              <w:rPr>
                <w:rFonts w:hint="eastAsia"/>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E851BA" w:rsidRPr="002B0D88" w:rsidRDefault="00E851BA" w:rsidP="005044EB">
            <w:pPr>
              <w:ind w:left="180" w:hangingChars="100" w:hanging="180"/>
              <w:rPr>
                <w:sz w:val="18"/>
                <w:szCs w:val="18"/>
              </w:rPr>
            </w:pPr>
            <w:r w:rsidRPr="002B0D88">
              <w:rPr>
                <w:rFonts w:hint="eastAsia"/>
                <w:sz w:val="18"/>
                <w:szCs w:val="18"/>
              </w:rPr>
              <w:t>２　隊長から避難誘導開始の指示を受けたときは、顧客等を避難誘導すること。</w:t>
            </w:r>
          </w:p>
          <w:p w:rsidR="00E851BA" w:rsidRPr="002B0D88" w:rsidRDefault="00E851BA" w:rsidP="005044EB">
            <w:pPr>
              <w:ind w:left="180" w:hangingChars="100" w:hanging="180"/>
              <w:rPr>
                <w:sz w:val="18"/>
                <w:szCs w:val="18"/>
              </w:rPr>
            </w:pPr>
            <w:r w:rsidRPr="002B0D88">
              <w:rPr>
                <w:rFonts w:hint="eastAsia"/>
                <w:sz w:val="18"/>
                <w:szCs w:val="18"/>
              </w:rPr>
              <w:t>３　避難誘導の際には、拡声器等を用いて避難の方法や方向を指示し、混乱の発生防止に努めること。</w:t>
            </w:r>
          </w:p>
          <w:p w:rsidR="00E851BA" w:rsidRPr="002B0D88" w:rsidRDefault="00E851BA" w:rsidP="005044EB">
            <w:pPr>
              <w:ind w:left="180" w:hangingChars="100" w:hanging="180"/>
              <w:rPr>
                <w:sz w:val="18"/>
                <w:szCs w:val="18"/>
              </w:rPr>
            </w:pPr>
            <w:r w:rsidRPr="002B0D88">
              <w:rPr>
                <w:rFonts w:hint="eastAsia"/>
                <w:sz w:val="18"/>
                <w:szCs w:val="18"/>
              </w:rPr>
              <w:t>４　顧客等への避難誘導が完了したときは、その旨を確認し、直ちに隊長に報告すること。</w:t>
            </w:r>
          </w:p>
        </w:tc>
      </w:tr>
    </w:tbl>
    <w:p w:rsidR="00E851BA" w:rsidRDefault="00E851BA" w:rsidP="00E851BA">
      <w:pPr>
        <w:rPr>
          <w:rFonts w:ascii="ＭＳ ゴシック" w:eastAsia="ＭＳ ゴシック" w:hAnsi="ＭＳ ゴシック"/>
          <w:szCs w:val="21"/>
        </w:rPr>
        <w:sectPr w:rsidR="00E851BA" w:rsidSect="005044EB">
          <w:pgSz w:w="11906" w:h="16838" w:code="9"/>
          <w:pgMar w:top="1701" w:right="1701" w:bottom="1134" w:left="1701" w:header="851" w:footer="992" w:gutter="0"/>
          <w:cols w:space="425"/>
          <w:docGrid w:type="lines" w:linePitch="350" w:charSpace="532"/>
        </w:sectPr>
      </w:pPr>
    </w:p>
    <w:p w:rsidR="00E851BA" w:rsidRPr="00FA3477" w:rsidRDefault="00E851BA" w:rsidP="00E851BA">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FA3477">
        <w:rPr>
          <w:rFonts w:ascii="ＭＳ ゴシック" w:eastAsia="ＭＳ ゴシック" w:hAnsi="ＭＳ ゴシック" w:hint="eastAsia"/>
          <w:szCs w:val="21"/>
        </w:rPr>
        <w:t>別図第１</w:t>
      </w:r>
      <w:r>
        <w:rPr>
          <w:rFonts w:ascii="ＭＳ ゴシック" w:eastAsia="ＭＳ ゴシック" w:hAnsi="ＭＳ ゴシック" w:hint="eastAsia"/>
          <w:szCs w:val="21"/>
        </w:rPr>
        <w:t>】（施設内の避難誘導員</w:t>
      </w:r>
      <w:r w:rsidRPr="00FA3477">
        <w:rPr>
          <w:rFonts w:ascii="ＭＳ ゴシック" w:eastAsia="ＭＳ ゴシック" w:hAnsi="ＭＳ ゴシック" w:hint="eastAsia"/>
          <w:szCs w:val="21"/>
        </w:rPr>
        <w:t>の配置及び集合場所への経路図）</w:t>
      </w:r>
    </w:p>
    <w:p w:rsidR="00E851BA" w:rsidRPr="00B915E0" w:rsidRDefault="00E851BA" w:rsidP="00E851BA">
      <w:pPr>
        <w:ind w:left="420" w:hangingChars="200" w:hanging="420"/>
        <w:rPr>
          <w:szCs w:val="21"/>
        </w:rPr>
      </w:pPr>
      <w:r w:rsidRPr="00FA3477">
        <w:rPr>
          <w:rFonts w:hint="eastAsia"/>
        </w:rPr>
        <w:t xml:space="preserve">　</w:t>
      </w:r>
      <w:r w:rsidRPr="00B915E0">
        <w:rPr>
          <w:rFonts w:hint="eastAsia"/>
          <w:szCs w:val="21"/>
        </w:rPr>
        <w:t>１　施設内の避難誘導員の配置位置及び集合場所までの避難経路を記した図を作成して下さい。</w:t>
      </w:r>
    </w:p>
    <w:p w:rsidR="00E851BA" w:rsidRPr="00350FEF" w:rsidRDefault="00E851BA" w:rsidP="00E851BA">
      <w:pPr>
        <w:rPr>
          <w:szCs w:val="21"/>
        </w:rPr>
      </w:pPr>
      <w:r w:rsidRPr="00350FEF">
        <w:rPr>
          <w:rFonts w:hint="eastAsia"/>
          <w:szCs w:val="21"/>
        </w:rPr>
        <w:t xml:space="preserve">　２　集合場所までの避難経路を赤色で線引きして下さい。</w:t>
      </w:r>
    </w:p>
    <w:p w:rsidR="00E851BA" w:rsidRPr="00350FEF" w:rsidRDefault="00E851BA" w:rsidP="00E851BA">
      <w:pPr>
        <w:spacing w:line="240" w:lineRule="exact"/>
        <w:rPr>
          <w:sz w:val="20"/>
          <w:szCs w:val="20"/>
        </w:rPr>
      </w:pPr>
    </w:p>
    <w:p w:rsidR="00E851BA" w:rsidRPr="00A74098" w:rsidRDefault="00E851BA" w:rsidP="00E851BA">
      <w:pPr>
        <w:pStyle w:val="a7"/>
        <w:numPr>
          <w:ilvl w:val="0"/>
          <w:numId w:val="38"/>
        </w:numPr>
        <w:ind w:leftChars="0"/>
        <w:rPr>
          <w:rFonts w:ascii="ＭＳ 明朝" w:hAnsi="ＭＳ 明朝"/>
          <w:spacing w:val="-6"/>
          <w:sz w:val="20"/>
          <w:szCs w:val="20"/>
        </w:rPr>
      </w:pPr>
      <w:r w:rsidRPr="006A3C94">
        <w:rPr>
          <w:rFonts w:ascii="ＭＳ 明朝" w:hAnsi="ＭＳ 明朝" w:hint="eastAsia"/>
          <w:sz w:val="20"/>
          <w:szCs w:val="20"/>
        </w:rPr>
        <w:t>「防火管理に係る消防計画」に添付する【別図１】又は「防火・防災管理に係る消防計画」に添付する【別図２】に避難誘導員の配置を追記すれば本防災規程</w:t>
      </w:r>
      <w:r w:rsidRPr="00223954">
        <w:rPr>
          <w:rFonts w:ascii="ＭＳ 明朝" w:hAnsi="ＭＳ 明朝" w:hint="eastAsia"/>
          <w:sz w:val="20"/>
          <w:szCs w:val="20"/>
        </w:rPr>
        <w:t>の</w:t>
      </w:r>
      <w:r w:rsidRPr="00223954">
        <w:rPr>
          <w:rFonts w:ascii="ＭＳ ゴシック" w:eastAsia="ＭＳ ゴシック" w:hAnsi="ＭＳ ゴシック" w:hint="eastAsia"/>
          <w:sz w:val="20"/>
          <w:szCs w:val="20"/>
        </w:rPr>
        <w:t>【別図第１】</w:t>
      </w:r>
      <w:r w:rsidRPr="006A3C94">
        <w:rPr>
          <w:rFonts w:ascii="游明朝" w:eastAsia="游明朝" w:hAnsi="游明朝" w:hint="eastAsia"/>
          <w:sz w:val="20"/>
          <w:szCs w:val="20"/>
        </w:rPr>
        <w:t>に</w:t>
      </w:r>
      <w:r w:rsidRPr="00223954">
        <w:rPr>
          <w:rFonts w:ascii="ＭＳ 明朝" w:hAnsi="ＭＳ 明朝" w:hint="eastAsia"/>
          <w:sz w:val="20"/>
          <w:szCs w:val="20"/>
        </w:rPr>
        <w:t>流用できるものとする。</w:t>
      </w:r>
    </w:p>
    <w:p w:rsidR="00E851BA" w:rsidRPr="00AF4F9C" w:rsidRDefault="00E851BA" w:rsidP="00E851BA">
      <w:pPr>
        <w:rPr>
          <w:color w:val="0000FF"/>
          <w:sz w:val="28"/>
          <w:szCs w:val="28"/>
        </w:rPr>
      </w:pPr>
      <w:r>
        <w:rPr>
          <w:noProof/>
        </w:rPr>
        <mc:AlternateContent>
          <mc:Choice Requires="wps">
            <w:drawing>
              <wp:anchor distT="0" distB="0" distL="114300" distR="114300" simplePos="0" relativeHeight="255930880" behindDoc="0" locked="0" layoutInCell="1" allowOverlap="1">
                <wp:simplePos x="0" y="0"/>
                <wp:positionH relativeFrom="column">
                  <wp:posOffset>100965</wp:posOffset>
                </wp:positionH>
                <wp:positionV relativeFrom="paragraph">
                  <wp:posOffset>104775</wp:posOffset>
                </wp:positionV>
                <wp:extent cx="5600700" cy="3267075"/>
                <wp:effectExtent l="9525" t="9525" r="9525" b="9525"/>
                <wp:wrapNone/>
                <wp:docPr id="377" name="正方形/長方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670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F418F37" id="正方形/長方形 377" o:spid="_x0000_s1026" style="position:absolute;left:0;text-align:left;margin-left:7.95pt;margin-top:8.25pt;width:441pt;height:257.25pt;z-index:2559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" filled="f"/>
            </w:pict>
          </mc:Fallback>
        </mc:AlternateContent>
      </w: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350FEF" w:rsidRDefault="00E851BA" w:rsidP="00E851BA">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E851BA" w:rsidRDefault="00E851BA" w:rsidP="00E851BA">
      <w:pPr>
        <w:rPr>
          <w:color w:val="FF0000"/>
          <w:sz w:val="28"/>
          <w:szCs w:val="28"/>
        </w:rPr>
      </w:pPr>
      <w:r>
        <w:rPr>
          <w:noProof/>
        </w:rPr>
        <mc:AlternateContent>
          <mc:Choice Requires="wps">
            <w:drawing>
              <wp:anchor distT="0" distB="0" distL="114300" distR="114300" simplePos="0" relativeHeight="255931904" behindDoc="0" locked="0" layoutInCell="1" allowOverlap="1">
                <wp:simplePos x="0" y="0"/>
                <wp:positionH relativeFrom="column">
                  <wp:posOffset>139065</wp:posOffset>
                </wp:positionH>
                <wp:positionV relativeFrom="paragraph">
                  <wp:posOffset>229235</wp:posOffset>
                </wp:positionV>
                <wp:extent cx="5572125" cy="3181350"/>
                <wp:effectExtent l="9525" t="9525" r="9525" b="9525"/>
                <wp:wrapNone/>
                <wp:docPr id="376" name="正方形/長方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1813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5C8711" id="正方形/長方形 376" o:spid="_x0000_s1026" style="position:absolute;left:0;text-align:left;margin-left:10.95pt;margin-top:18.05pt;width:438.75pt;height:250.5pt;z-index:2559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" filled="f"/>
            </w:pict>
          </mc:Fallback>
        </mc:AlternateContent>
      </w: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0"/>
          <w:szCs w:val="20"/>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1D03D6" w:rsidRDefault="00E851BA" w:rsidP="00E851BA">
      <w:pPr>
        <w:ind w:firstLineChars="2000" w:firstLine="4200"/>
        <w:rPr>
          <w:color w:val="0000FF"/>
          <w:sz w:val="24"/>
        </w:rPr>
      </w:pPr>
      <w:r>
        <w:rPr>
          <w:noProof/>
        </w:rPr>
        <mc:AlternateContent>
          <mc:Choice Requires="wps">
            <w:drawing>
              <wp:anchor distT="0" distB="0" distL="114300" distR="114300" simplePos="0" relativeHeight="255934976" behindDoc="0" locked="0" layoutInCell="1" allowOverlap="1">
                <wp:simplePos x="0" y="0"/>
                <wp:positionH relativeFrom="column">
                  <wp:posOffset>720090</wp:posOffset>
                </wp:positionH>
                <wp:positionV relativeFrom="paragraph">
                  <wp:posOffset>304800</wp:posOffset>
                </wp:positionV>
                <wp:extent cx="3800475" cy="361950"/>
                <wp:effectExtent l="0" t="0" r="0" b="0"/>
                <wp:wrapNone/>
                <wp:docPr id="375" name="四角形吹き出し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361950"/>
                        </a:xfrm>
                        <a:prstGeom prst="wedgeRectCallout">
                          <a:avLst/>
                        </a:prstGeom>
                        <a:noFill/>
                        <a:ln w="25400" cap="flat" cmpd="sng" algn="ctr">
                          <a:noFill/>
                          <a:prstDash val="solid"/>
                        </a:ln>
                        <a:effectLst/>
                      </wps:spPr>
                      <wps:txbx>
                        <w:txbxContent>
                          <w:p w:rsidR="005044EB" w:rsidRPr="00EC02E0" w:rsidRDefault="005044EB" w:rsidP="00E851BA">
                            <w:pPr>
                              <w:jc w:val="center"/>
                              <w:rPr>
                                <w:color w:val="FF0000"/>
                              </w:rPr>
                            </w:pPr>
                            <w:r w:rsidRPr="00350FEF">
                              <w:rPr>
                                <w:rFonts w:hint="eastAsia"/>
                                <w:szCs w:val="21"/>
                              </w:rPr>
                              <w:t>※　複数階の場合は、全ての階の図面を作成すること。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5" o:spid="_x0000_s1052" type="#_x0000_t61" style="position:absolute;left:0;text-align:left;margin-left:56.7pt;margin-top:24pt;width:299.25pt;height:28.5pt;z-index:2559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" adj="6300,24300" filled="f" stroked="f" strokeweight="2pt">
                <v:path arrowok="t"/>
                <v:textbox>
                  <w:txbxContent>
                    <w:p w:rsidR="005044EB" w:rsidRPr="00EC02E0" w:rsidRDefault="005044EB" w:rsidP="00E851BA">
                      <w:pPr>
                        <w:jc w:val="center"/>
                        <w:rPr>
                          <w:color w:val="FF0000"/>
                        </w:rPr>
                      </w:pPr>
                      <w:r w:rsidRPr="00350FEF">
                        <w:rPr>
                          <w:rFonts w:hint="eastAsia"/>
                          <w:szCs w:val="21"/>
                        </w:rPr>
                        <w:t>※　複数階の場合は、全ての階の図面を作成すること。</w:t>
                      </w:r>
                    </w:p>
                  </w:txbxContent>
                </v:textbox>
              </v:shape>
            </w:pict>
          </mc:Fallback>
        </mc:AlternateContent>
      </w:r>
      <w:r w:rsidRPr="00350FEF">
        <w:rPr>
          <w:rFonts w:hint="eastAsia"/>
          <w:sz w:val="28"/>
          <w:szCs w:val="28"/>
          <w:u w:val="single"/>
        </w:rPr>
        <w:t xml:space="preserve">　</w:t>
      </w:r>
      <w:r w:rsidRPr="00350FEF">
        <w:rPr>
          <w:rFonts w:hint="eastAsia"/>
          <w:szCs w:val="21"/>
        </w:rPr>
        <w:t>階平面図</w:t>
      </w:r>
    </w:p>
    <w:p w:rsidR="00E851BA" w:rsidRDefault="00E851BA" w:rsidP="00E851BA">
      <w:pPr>
        <w:rPr>
          <w:sz w:val="24"/>
        </w:rPr>
      </w:pPr>
    </w:p>
    <w:p w:rsidR="00E851BA" w:rsidRDefault="00E851BA" w:rsidP="00E851BA">
      <w:pPr>
        <w:rPr>
          <w:sz w:val="24"/>
        </w:rPr>
      </w:pPr>
    </w:p>
    <w:p w:rsidR="00E851BA" w:rsidRDefault="00E851BA" w:rsidP="00E851BA">
      <w:pPr>
        <w:rPr>
          <w:sz w:val="24"/>
        </w:rPr>
      </w:pPr>
    </w:p>
    <w:p w:rsidR="00E851BA" w:rsidRPr="00AF4F9C" w:rsidRDefault="00E851BA" w:rsidP="00E851BA">
      <w:pPr>
        <w:rPr>
          <w:color w:val="0000FF"/>
          <w:sz w:val="28"/>
          <w:szCs w:val="28"/>
        </w:rPr>
      </w:pPr>
      <w:r>
        <w:rPr>
          <w:noProof/>
        </w:rPr>
        <mc:AlternateContent>
          <mc:Choice Requires="wps">
            <w:drawing>
              <wp:anchor distT="0" distB="0" distL="114300" distR="114300" simplePos="0" relativeHeight="255932928" behindDoc="0" locked="0" layoutInCell="1" allowOverlap="1">
                <wp:simplePos x="0" y="0"/>
                <wp:positionH relativeFrom="column">
                  <wp:posOffset>91440</wp:posOffset>
                </wp:positionH>
                <wp:positionV relativeFrom="paragraph">
                  <wp:posOffset>190500</wp:posOffset>
                </wp:positionV>
                <wp:extent cx="5600700" cy="3419475"/>
                <wp:effectExtent l="9525" t="11430" r="9525" b="7620"/>
                <wp:wrapNone/>
                <wp:docPr id="374" name="正方形/長方形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194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7515219" id="正方形/長方形 374" o:spid="_x0000_s1026" style="position:absolute;left:0;text-align:left;margin-left:7.2pt;margin-top:15pt;width:441pt;height:269.25pt;z-index:2559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" filled="f"/>
            </w:pict>
          </mc:Fallback>
        </mc:AlternateContent>
      </w: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350FEF" w:rsidRDefault="00E851BA" w:rsidP="00E851BA">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E851BA" w:rsidRDefault="00E851BA" w:rsidP="00E851BA">
      <w:pPr>
        <w:rPr>
          <w:color w:val="FF0000"/>
          <w:sz w:val="28"/>
          <w:szCs w:val="28"/>
        </w:rPr>
      </w:pPr>
    </w:p>
    <w:p w:rsidR="00E851BA" w:rsidRDefault="00E851BA" w:rsidP="00E851BA">
      <w:pPr>
        <w:rPr>
          <w:color w:val="FF0000"/>
          <w:sz w:val="28"/>
          <w:szCs w:val="28"/>
        </w:rPr>
      </w:pPr>
      <w:r>
        <w:rPr>
          <w:noProof/>
        </w:rPr>
        <mc:AlternateContent>
          <mc:Choice Requires="wps">
            <w:drawing>
              <wp:anchor distT="0" distB="0" distL="114300" distR="114300" simplePos="0" relativeHeight="255933952" behindDoc="0" locked="0" layoutInCell="1" allowOverlap="1">
                <wp:simplePos x="0" y="0"/>
                <wp:positionH relativeFrom="column">
                  <wp:posOffset>139065</wp:posOffset>
                </wp:positionH>
                <wp:positionV relativeFrom="paragraph">
                  <wp:posOffset>229235</wp:posOffset>
                </wp:positionV>
                <wp:extent cx="5572125" cy="3419475"/>
                <wp:effectExtent l="9525" t="10160" r="9525" b="8890"/>
                <wp:wrapNone/>
                <wp:docPr id="373" name="正方形/長方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4194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37FE85" id="正方形/長方形 373" o:spid="_x0000_s1026" style="position:absolute;left:0;text-align:left;margin-left:10.95pt;margin-top:18.05pt;width:438.75pt;height:269.25pt;z-index:2559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" filled="f"/>
            </w:pict>
          </mc:Fallback>
        </mc:AlternateContent>
      </w: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0"/>
          <w:szCs w:val="20"/>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1D03D6" w:rsidRDefault="00E851BA" w:rsidP="00E851BA">
      <w:pPr>
        <w:ind w:firstLineChars="1500" w:firstLine="4200"/>
        <w:rPr>
          <w:color w:val="0000FF"/>
          <w:sz w:val="24"/>
        </w:rPr>
      </w:pPr>
      <w:r w:rsidRPr="00350FEF">
        <w:rPr>
          <w:rFonts w:hint="eastAsia"/>
          <w:sz w:val="28"/>
          <w:szCs w:val="28"/>
          <w:u w:val="single"/>
        </w:rPr>
        <w:t xml:space="preserve">　</w:t>
      </w:r>
      <w:r w:rsidRPr="00350FEF">
        <w:rPr>
          <w:rFonts w:hint="eastAsia"/>
          <w:szCs w:val="21"/>
        </w:rPr>
        <w:t>階平面図</w:t>
      </w:r>
    </w:p>
    <w:p w:rsidR="00E851BA" w:rsidRPr="00A81DA4" w:rsidRDefault="00E851BA" w:rsidP="00E851BA">
      <w:pPr>
        <w:rPr>
          <w:sz w:val="24"/>
        </w:rPr>
      </w:pPr>
    </w:p>
    <w:p w:rsidR="00E851BA" w:rsidRDefault="00E851BA" w:rsidP="00E851BA">
      <w:pPr>
        <w:rPr>
          <w:sz w:val="24"/>
        </w:rPr>
      </w:pPr>
    </w:p>
    <w:p w:rsidR="00E851BA" w:rsidRDefault="00E851BA" w:rsidP="00E851BA">
      <w:pPr>
        <w:rPr>
          <w:sz w:val="24"/>
        </w:rPr>
      </w:pPr>
    </w:p>
    <w:p w:rsidR="00E851BA" w:rsidRDefault="00E851BA" w:rsidP="00E851BA">
      <w:pPr>
        <w:rPr>
          <w:sz w:val="24"/>
        </w:rPr>
      </w:pPr>
    </w:p>
    <w:p w:rsidR="00E851BA" w:rsidRPr="00AF4F9C" w:rsidRDefault="00E851BA" w:rsidP="00E851BA">
      <w:pPr>
        <w:rPr>
          <w:color w:val="0000FF"/>
          <w:sz w:val="28"/>
          <w:szCs w:val="28"/>
        </w:rPr>
      </w:pPr>
      <w:r>
        <w:rPr>
          <w:noProof/>
        </w:rPr>
        <mc:AlternateContent>
          <mc:Choice Requires="wps">
            <w:drawing>
              <wp:anchor distT="0" distB="0" distL="114300" distR="114300" simplePos="0" relativeHeight="255936000" behindDoc="0" locked="0" layoutInCell="1" allowOverlap="1">
                <wp:simplePos x="0" y="0"/>
                <wp:positionH relativeFrom="column">
                  <wp:posOffset>91440</wp:posOffset>
                </wp:positionH>
                <wp:positionV relativeFrom="paragraph">
                  <wp:posOffset>190500</wp:posOffset>
                </wp:positionV>
                <wp:extent cx="5600700" cy="3419475"/>
                <wp:effectExtent l="9525" t="11430" r="9525" b="7620"/>
                <wp:wrapNone/>
                <wp:docPr id="372"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194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5B463" id="正方形/長方形 372" o:spid="_x0000_s1026" style="position:absolute;left:0;text-align:left;margin-left:7.2pt;margin-top:15pt;width:441pt;height:269.25pt;z-index:2559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" filled="f"/>
            </w:pict>
          </mc:Fallback>
        </mc:AlternateContent>
      </w: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350FEF" w:rsidRDefault="00E851BA" w:rsidP="00E851BA">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E851BA" w:rsidRDefault="00E851BA" w:rsidP="00E851BA">
      <w:pPr>
        <w:rPr>
          <w:color w:val="FF0000"/>
          <w:sz w:val="28"/>
          <w:szCs w:val="28"/>
        </w:rPr>
      </w:pPr>
    </w:p>
    <w:p w:rsidR="00E851BA" w:rsidRDefault="00E851BA" w:rsidP="00E851BA">
      <w:pPr>
        <w:rPr>
          <w:color w:val="FF0000"/>
          <w:sz w:val="28"/>
          <w:szCs w:val="28"/>
        </w:rPr>
      </w:pPr>
      <w:r>
        <w:rPr>
          <w:noProof/>
        </w:rPr>
        <mc:AlternateContent>
          <mc:Choice Requires="wps">
            <w:drawing>
              <wp:anchor distT="0" distB="0" distL="114300" distR="114300" simplePos="0" relativeHeight="255937024" behindDoc="0" locked="0" layoutInCell="1" allowOverlap="1">
                <wp:simplePos x="0" y="0"/>
                <wp:positionH relativeFrom="column">
                  <wp:posOffset>139065</wp:posOffset>
                </wp:positionH>
                <wp:positionV relativeFrom="paragraph">
                  <wp:posOffset>229235</wp:posOffset>
                </wp:positionV>
                <wp:extent cx="5572125" cy="3419475"/>
                <wp:effectExtent l="9525" t="10160" r="9525" b="8890"/>
                <wp:wrapNone/>
                <wp:docPr id="371" name="正方形/長方形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4194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7801AE" id="正方形/長方形 371" o:spid="_x0000_s1026" style="position:absolute;left:0;text-align:left;margin-left:10.95pt;margin-top:18.05pt;width:438.75pt;height:269.25pt;z-index:2559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" filled="f"/>
            </w:pict>
          </mc:Fallback>
        </mc:AlternateContent>
      </w: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2B18A3" w:rsidRDefault="00E851BA" w:rsidP="00E851BA">
      <w:pPr>
        <w:rPr>
          <w:color w:val="FF0000"/>
          <w:sz w:val="20"/>
          <w:szCs w:val="20"/>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ind w:firstLineChars="1500" w:firstLine="4200"/>
        <w:rPr>
          <w:szCs w:val="21"/>
        </w:rPr>
      </w:pPr>
      <w:r w:rsidRPr="00350FEF">
        <w:rPr>
          <w:rFonts w:hint="eastAsia"/>
          <w:sz w:val="28"/>
          <w:szCs w:val="28"/>
          <w:u w:val="single"/>
        </w:rPr>
        <w:t xml:space="preserve">　</w:t>
      </w:r>
      <w:r w:rsidRPr="00350FEF">
        <w:rPr>
          <w:rFonts w:hint="eastAsia"/>
          <w:szCs w:val="21"/>
        </w:rPr>
        <w:t>階平面図</w:t>
      </w:r>
    </w:p>
    <w:p w:rsidR="00E851BA" w:rsidRPr="001D03D6" w:rsidRDefault="00E851BA" w:rsidP="00E851BA">
      <w:pPr>
        <w:ind w:firstLineChars="1500" w:firstLine="3600"/>
        <w:rPr>
          <w:color w:val="0000FF"/>
          <w:sz w:val="24"/>
        </w:rPr>
      </w:pPr>
    </w:p>
    <w:p w:rsidR="00E851BA" w:rsidRPr="004157A3" w:rsidRDefault="00E851BA" w:rsidP="00E851BA">
      <w:pPr>
        <w:rPr>
          <w:rFonts w:ascii="ＭＳ ゴシック" w:eastAsia="ＭＳ ゴシック" w:hAnsi="ＭＳ ゴシック"/>
          <w:szCs w:val="21"/>
        </w:rPr>
      </w:pPr>
      <w:r w:rsidRPr="004157A3">
        <w:rPr>
          <w:rFonts w:ascii="ＭＳ ゴシック" w:eastAsia="ＭＳ ゴシック" w:hAnsi="ＭＳ ゴシック" w:hint="eastAsia"/>
          <w:szCs w:val="21"/>
        </w:rPr>
        <w:lastRenderedPageBreak/>
        <w:t>【別図第２】（集合場所から避難場所への避難経路図）</w:t>
      </w:r>
    </w:p>
    <w:p w:rsidR="00E851BA" w:rsidRPr="004157A3" w:rsidRDefault="00E851BA" w:rsidP="00E851BA">
      <w:pPr>
        <w:ind w:firstLineChars="100" w:firstLine="210"/>
        <w:rPr>
          <w:szCs w:val="21"/>
        </w:rPr>
      </w:pPr>
      <w:r w:rsidRPr="004157A3">
        <w:rPr>
          <w:rFonts w:hint="eastAsia"/>
          <w:szCs w:val="21"/>
        </w:rPr>
        <w:t>１　施設の集合場所から避難場所までの地図を作成して下さい。</w:t>
      </w:r>
    </w:p>
    <w:p w:rsidR="00E851BA" w:rsidRPr="004157A3" w:rsidRDefault="00E851BA" w:rsidP="00E851BA">
      <w:pPr>
        <w:rPr>
          <w:szCs w:val="21"/>
        </w:rPr>
      </w:pPr>
      <w:r w:rsidRPr="004157A3">
        <w:rPr>
          <w:rFonts w:hint="eastAsia"/>
          <w:szCs w:val="21"/>
        </w:rPr>
        <w:t xml:space="preserve">　２　避難場所までの避難経路を赤色で線引きして下さい。</w:t>
      </w:r>
    </w:p>
    <w:p w:rsidR="00E851BA" w:rsidRPr="004157A3" w:rsidRDefault="00E851BA" w:rsidP="00E851BA">
      <w:pPr>
        <w:ind w:left="420" w:hangingChars="200" w:hanging="420"/>
        <w:rPr>
          <w:szCs w:val="21"/>
        </w:rPr>
      </w:pPr>
      <w:r w:rsidRPr="004157A3">
        <w:rPr>
          <w:rFonts w:hint="eastAsia"/>
          <w:szCs w:val="21"/>
        </w:rPr>
        <w:t xml:space="preserve">　</w:t>
      </w:r>
    </w:p>
    <w:p w:rsidR="00E851BA" w:rsidRDefault="00E851BA" w:rsidP="00E851BA">
      <w:pPr>
        <w:numPr>
          <w:ilvl w:val="0"/>
          <w:numId w:val="1"/>
        </w:numPr>
        <w:ind w:left="360"/>
        <w:rPr>
          <w:spacing w:val="-2"/>
          <w:sz w:val="20"/>
          <w:szCs w:val="20"/>
        </w:rPr>
      </w:pPr>
      <w:r w:rsidRPr="00686AFA">
        <w:rPr>
          <w:rFonts w:hint="eastAsia"/>
          <w:spacing w:val="-2"/>
          <w:sz w:val="20"/>
          <w:szCs w:val="20"/>
        </w:rPr>
        <w:t>避難場所は、</w:t>
      </w:r>
      <w:r>
        <w:rPr>
          <w:rFonts w:hint="eastAsia"/>
          <w:spacing w:val="-2"/>
          <w:sz w:val="20"/>
          <w:szCs w:val="20"/>
        </w:rPr>
        <w:t>できる限り</w:t>
      </w:r>
      <w:r w:rsidRPr="00686AFA">
        <w:rPr>
          <w:rFonts w:hint="eastAsia"/>
          <w:spacing w:val="-2"/>
          <w:sz w:val="20"/>
          <w:szCs w:val="20"/>
        </w:rPr>
        <w:t>浸水区域外で市町が指定する津波に対応した避難場所とすること。</w:t>
      </w:r>
    </w:p>
    <w:p w:rsidR="00E851BA" w:rsidRPr="00686AFA" w:rsidRDefault="00E851BA" w:rsidP="00E851BA">
      <w:pPr>
        <w:ind w:firstLineChars="200" w:firstLine="400"/>
        <w:rPr>
          <w:spacing w:val="-2"/>
          <w:sz w:val="20"/>
          <w:szCs w:val="20"/>
        </w:rPr>
      </w:pPr>
      <w:r w:rsidRPr="00686AFA">
        <w:rPr>
          <w:rFonts w:hint="eastAsia"/>
          <w:sz w:val="20"/>
          <w:szCs w:val="20"/>
        </w:rPr>
        <w:t>ただし、危険が切迫している場合は、選択した避難場所に関わらず、浸水区域内であっても高台</w:t>
      </w:r>
    </w:p>
    <w:p w:rsidR="00E851BA" w:rsidRPr="00860337" w:rsidRDefault="00E851BA" w:rsidP="00E851BA">
      <w:pPr>
        <w:ind w:firstLineChars="100" w:firstLine="200"/>
        <w:rPr>
          <w:sz w:val="20"/>
          <w:szCs w:val="20"/>
        </w:rPr>
      </w:pPr>
      <w:r>
        <w:rPr>
          <w:rFonts w:hint="eastAsia"/>
          <w:sz w:val="20"/>
          <w:szCs w:val="20"/>
        </w:rPr>
        <w:t>や頑丈な建物の３階以上</w:t>
      </w:r>
      <w:r w:rsidRPr="00686AFA">
        <w:rPr>
          <w:rFonts w:hint="eastAsia"/>
          <w:sz w:val="20"/>
          <w:szCs w:val="20"/>
        </w:rPr>
        <w:t>に避難しても良いものとする。</w:t>
      </w:r>
    </w:p>
    <w:p w:rsidR="00E851BA" w:rsidRPr="00025096" w:rsidRDefault="00E851BA" w:rsidP="00E851BA">
      <w:pPr>
        <w:rPr>
          <w:color w:val="0000FF"/>
          <w:sz w:val="16"/>
          <w:szCs w:val="16"/>
        </w:rPr>
      </w:pPr>
      <w:r w:rsidRPr="00025096">
        <w:rPr>
          <w:rFonts w:hint="eastAsia"/>
          <w:noProof/>
          <w:color w:val="FF0000"/>
          <w:sz w:val="16"/>
          <w:szCs w:val="16"/>
        </w:rPr>
        <mc:AlternateContent>
          <mc:Choice Requires="wps">
            <w:drawing>
              <wp:anchor distT="0" distB="0" distL="114300" distR="114300" simplePos="0" relativeHeight="255929856" behindDoc="0" locked="0" layoutInCell="1" allowOverlap="1">
                <wp:simplePos x="0" y="0"/>
                <wp:positionH relativeFrom="column">
                  <wp:posOffset>5368290</wp:posOffset>
                </wp:positionH>
                <wp:positionV relativeFrom="paragraph">
                  <wp:posOffset>139700</wp:posOffset>
                </wp:positionV>
                <wp:extent cx="635" cy="6793230"/>
                <wp:effectExtent l="9525" t="5715" r="8890" b="11430"/>
                <wp:wrapNone/>
                <wp:docPr id="370" name="直線矢印コネクタ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3D365" id="_x0000_t32" coordsize="21600,21600" o:spt="32" o:oned="t" path="m,l21600,21600e" filled="f">
                <v:path arrowok="t" fillok="f" o:connecttype="none"/>
                <o:lock v:ext="edit" shapetype="t"/>
              </v:shapetype>
              <v:shape id="直線矢印コネクタ 370" o:spid="_x0000_s1026" type="#_x0000_t32" style="position:absolute;left:0;text-align:left;margin-left:422.7pt;margin-top:11pt;width:.05pt;height:534.9pt;flip:y;z-index:2559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"/>
            </w:pict>
          </mc:Fallback>
        </mc:AlternateContent>
      </w:r>
      <w:r w:rsidRPr="00025096">
        <w:rPr>
          <w:rFonts w:hint="eastAsia"/>
          <w:noProof/>
          <w:color w:val="FF0000"/>
          <w:sz w:val="16"/>
          <w:szCs w:val="16"/>
        </w:rPr>
        <mc:AlternateContent>
          <mc:Choice Requires="wps">
            <w:drawing>
              <wp:anchor distT="0" distB="0" distL="114300" distR="114300" simplePos="0" relativeHeight="255927808" behindDoc="0" locked="0" layoutInCell="1" allowOverlap="1">
                <wp:simplePos x="0" y="0"/>
                <wp:positionH relativeFrom="column">
                  <wp:posOffset>43815</wp:posOffset>
                </wp:positionH>
                <wp:positionV relativeFrom="paragraph">
                  <wp:posOffset>139700</wp:posOffset>
                </wp:positionV>
                <wp:extent cx="0" cy="6788150"/>
                <wp:effectExtent l="9525" t="5715" r="9525" b="6985"/>
                <wp:wrapNone/>
                <wp:docPr id="369" name="直線矢印コネクタ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3E61B" id="直線矢印コネクタ 369" o:spid="_x0000_s1026" type="#_x0000_t32" style="position:absolute;left:0;text-align:left;margin-left:3.45pt;margin-top:11pt;width:0;height:534.5pt;z-index:2559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"/>
            </w:pict>
          </mc:Fallback>
        </mc:AlternateContent>
      </w:r>
      <w:r w:rsidRPr="00025096">
        <w:rPr>
          <w:rFonts w:hint="eastAsia"/>
          <w:noProof/>
          <w:color w:val="FF0000"/>
          <w:sz w:val="16"/>
          <w:szCs w:val="16"/>
        </w:rPr>
        <mc:AlternateContent>
          <mc:Choice Requires="wps">
            <w:drawing>
              <wp:anchor distT="0" distB="0" distL="114300" distR="114300" simplePos="0" relativeHeight="255926784" behindDoc="0" locked="0" layoutInCell="1" allowOverlap="1">
                <wp:simplePos x="0" y="0"/>
                <wp:positionH relativeFrom="column">
                  <wp:posOffset>43815</wp:posOffset>
                </wp:positionH>
                <wp:positionV relativeFrom="paragraph">
                  <wp:posOffset>139700</wp:posOffset>
                </wp:positionV>
                <wp:extent cx="5324475" cy="0"/>
                <wp:effectExtent l="9525" t="5715" r="9525" b="13335"/>
                <wp:wrapNone/>
                <wp:docPr id="368" name="直線矢印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147A4" id="直線矢印コネクタ 368" o:spid="_x0000_s1026" type="#_x0000_t32" style="position:absolute;left:0;text-align:left;margin-left:3.45pt;margin-top:11pt;width:419.25pt;height:0;z-index:2559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"/>
            </w:pict>
          </mc:Fallback>
        </mc:AlternateContent>
      </w:r>
    </w:p>
    <w:p w:rsidR="00E851BA" w:rsidRPr="00B3411A" w:rsidRDefault="00E851BA" w:rsidP="00E851BA">
      <w:pPr>
        <w:rPr>
          <w:color w:val="FF0000"/>
          <w:sz w:val="28"/>
          <w:szCs w:val="28"/>
        </w:rPr>
      </w:pPr>
    </w:p>
    <w:p w:rsidR="00E851BA" w:rsidRDefault="00E851BA" w:rsidP="00E851BA">
      <w:pPr>
        <w:spacing w:line="260" w:lineRule="exact"/>
        <w:rPr>
          <w:sz w:val="22"/>
        </w:rPr>
      </w:pPr>
    </w:p>
    <w:p w:rsidR="00E851BA" w:rsidRDefault="00E851BA" w:rsidP="00E851BA">
      <w:pPr>
        <w:spacing w:line="260" w:lineRule="exact"/>
        <w:rPr>
          <w:sz w:val="22"/>
        </w:rPr>
      </w:pPr>
    </w:p>
    <w:p w:rsidR="00E851BA" w:rsidRPr="00130472" w:rsidRDefault="00E851BA" w:rsidP="00E851BA">
      <w:pPr>
        <w:spacing w:line="260" w:lineRule="exact"/>
        <w:rPr>
          <w:sz w:val="22"/>
        </w:rPr>
      </w:pPr>
    </w:p>
    <w:p w:rsidR="00E851BA" w:rsidRDefault="00E851BA" w:rsidP="00E851BA">
      <w:pPr>
        <w:rPr>
          <w:color w:val="FF0000"/>
          <w:sz w:val="28"/>
          <w:szCs w:val="28"/>
        </w:rPr>
      </w:pPr>
    </w:p>
    <w:p w:rsidR="00E851BA" w:rsidRPr="00130472"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Default="00E851BA" w:rsidP="00E851BA">
      <w:pPr>
        <w:rPr>
          <w:color w:val="FF0000"/>
          <w:sz w:val="28"/>
          <w:szCs w:val="28"/>
        </w:rPr>
      </w:pPr>
    </w:p>
    <w:p w:rsidR="00E851BA" w:rsidRPr="00D70175" w:rsidRDefault="00E851BA" w:rsidP="00E851BA">
      <w:pPr>
        <w:rPr>
          <w:color w:val="FF0000"/>
          <w:sz w:val="28"/>
          <w:szCs w:val="28"/>
        </w:rPr>
      </w:pPr>
      <w:r>
        <w:rPr>
          <w:rFonts w:hint="eastAsia"/>
          <w:noProof/>
          <w:color w:val="FF0000"/>
          <w:sz w:val="28"/>
          <w:szCs w:val="28"/>
        </w:rPr>
        <mc:AlternateContent>
          <mc:Choice Requires="wps">
            <w:drawing>
              <wp:anchor distT="0" distB="0" distL="114300" distR="114300" simplePos="0" relativeHeight="255928832" behindDoc="0" locked="0" layoutInCell="1" allowOverlap="1">
                <wp:simplePos x="0" y="0"/>
                <wp:positionH relativeFrom="column">
                  <wp:posOffset>43815</wp:posOffset>
                </wp:positionH>
                <wp:positionV relativeFrom="paragraph">
                  <wp:posOffset>282575</wp:posOffset>
                </wp:positionV>
                <wp:extent cx="5324475" cy="0"/>
                <wp:effectExtent l="9525" t="7620" r="9525" b="11430"/>
                <wp:wrapNone/>
                <wp:docPr id="366"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7C7D0" id="直線矢印コネクタ 366" o:spid="_x0000_s1026" type="#_x0000_t32" style="position:absolute;left:0;text-align:left;margin-left:3.45pt;margin-top:22.25pt;width:419.25pt;height:0;z-index:2559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"/>
            </w:pict>
          </mc:Fallback>
        </mc:AlternateContent>
      </w:r>
    </w:p>
    <w:p w:rsidR="00E851BA" w:rsidRPr="00E851BA" w:rsidRDefault="00E851BA" w:rsidP="00E851BA">
      <w:pPr>
        <w:jc w:val="left"/>
        <w:rPr>
          <w:rFonts w:ascii="ＭＳ 明朝"/>
          <w:color w:val="000000"/>
          <w:sz w:val="20"/>
        </w:rPr>
      </w:pPr>
    </w:p>
    <w:sectPr w:rsidR="00E851BA" w:rsidRPr="00E851BA" w:rsidSect="005044EB">
      <w:pgSz w:w="11906" w:h="16838" w:code="9"/>
      <w:pgMar w:top="1701" w:right="1134" w:bottom="1134" w:left="1701" w:header="851" w:footer="992" w:gutter="0"/>
      <w:cols w:space="425"/>
      <w:docGrid w:type="lines" w:linePitch="359"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EB" w:rsidRDefault="005044EB" w:rsidP="00AC5B76">
      <w:r>
        <w:separator/>
      </w:r>
    </w:p>
  </w:endnote>
  <w:endnote w:type="continuationSeparator" w:id="0">
    <w:p w:rsidR="005044EB" w:rsidRDefault="005044EB"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EB" w:rsidRDefault="005044EB" w:rsidP="00AC5B76">
      <w:r>
        <w:separator/>
      </w:r>
    </w:p>
  </w:footnote>
  <w:footnote w:type="continuationSeparator" w:id="0">
    <w:p w:rsidR="005044EB" w:rsidRDefault="005044EB"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266192F"/>
    <w:multiLevelType w:val="hybridMultilevel"/>
    <w:tmpl w:val="47A624B0"/>
    <w:lvl w:ilvl="0" w:tplc="D7E64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7"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8"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10"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2" w15:restartNumberingAfterBreak="0">
    <w:nsid w:val="243F2BA9"/>
    <w:multiLevelType w:val="hybridMultilevel"/>
    <w:tmpl w:val="28709D1C"/>
    <w:lvl w:ilvl="0" w:tplc="6116F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C924A2"/>
    <w:multiLevelType w:val="hybridMultilevel"/>
    <w:tmpl w:val="6694C9F4"/>
    <w:lvl w:ilvl="0" w:tplc="D8EA04D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4"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5"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7" w15:restartNumberingAfterBreak="0">
    <w:nsid w:val="384B601B"/>
    <w:multiLevelType w:val="hybridMultilevel"/>
    <w:tmpl w:val="5F26A6D4"/>
    <w:lvl w:ilvl="0" w:tplc="E5989FC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8"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9"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20"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21" w15:restartNumberingAfterBreak="0">
    <w:nsid w:val="45B04151"/>
    <w:multiLevelType w:val="hybridMultilevel"/>
    <w:tmpl w:val="31C24F96"/>
    <w:lvl w:ilvl="0" w:tplc="B358AD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23"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24"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5"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6" w15:restartNumberingAfterBreak="0">
    <w:nsid w:val="58684870"/>
    <w:multiLevelType w:val="hybridMultilevel"/>
    <w:tmpl w:val="E716C7B4"/>
    <w:lvl w:ilvl="0" w:tplc="87D6B44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9"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30"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31" w15:restartNumberingAfterBreak="0">
    <w:nsid w:val="6B446240"/>
    <w:multiLevelType w:val="hybridMultilevel"/>
    <w:tmpl w:val="C8BED1F8"/>
    <w:lvl w:ilvl="0" w:tplc="A12A421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B8B7F6D"/>
    <w:multiLevelType w:val="hybridMultilevel"/>
    <w:tmpl w:val="F836D27C"/>
    <w:lvl w:ilvl="0" w:tplc="D1320B90">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34"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35" w15:restartNumberingAfterBreak="0">
    <w:nsid w:val="7AD50F8D"/>
    <w:multiLevelType w:val="hybridMultilevel"/>
    <w:tmpl w:val="D4345FF0"/>
    <w:lvl w:ilvl="0" w:tplc="ABC896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abstractNum w:abstractNumId="37" w15:restartNumberingAfterBreak="0">
    <w:nsid w:val="7C4E035A"/>
    <w:multiLevelType w:val="hybridMultilevel"/>
    <w:tmpl w:val="A8E4BAE2"/>
    <w:lvl w:ilvl="0" w:tplc="EE3E6B08">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32"/>
  </w:num>
  <w:num w:numId="2">
    <w:abstractNumId w:val="10"/>
  </w:num>
  <w:num w:numId="3">
    <w:abstractNumId w:val="13"/>
  </w:num>
  <w:num w:numId="4">
    <w:abstractNumId w:val="17"/>
  </w:num>
  <w:num w:numId="5">
    <w:abstractNumId w:val="37"/>
  </w:num>
  <w:num w:numId="6">
    <w:abstractNumId w:val="31"/>
  </w:num>
  <w:num w:numId="7">
    <w:abstractNumId w:val="21"/>
  </w:num>
  <w:num w:numId="8">
    <w:abstractNumId w:val="12"/>
  </w:num>
  <w:num w:numId="9">
    <w:abstractNumId w:val="5"/>
  </w:num>
  <w:num w:numId="10">
    <w:abstractNumId w:val="26"/>
  </w:num>
  <w:num w:numId="11">
    <w:abstractNumId w:val="7"/>
  </w:num>
  <w:num w:numId="12">
    <w:abstractNumId w:val="23"/>
  </w:num>
  <w:num w:numId="13">
    <w:abstractNumId w:val="33"/>
  </w:num>
  <w:num w:numId="14">
    <w:abstractNumId w:val="1"/>
  </w:num>
  <w:num w:numId="15">
    <w:abstractNumId w:val="0"/>
  </w:num>
  <w:num w:numId="16">
    <w:abstractNumId w:val="22"/>
  </w:num>
  <w:num w:numId="17">
    <w:abstractNumId w:val="34"/>
  </w:num>
  <w:num w:numId="18">
    <w:abstractNumId w:val="4"/>
  </w:num>
  <w:num w:numId="19">
    <w:abstractNumId w:val="6"/>
  </w:num>
  <w:num w:numId="20">
    <w:abstractNumId w:val="28"/>
  </w:num>
  <w:num w:numId="21">
    <w:abstractNumId w:val="24"/>
  </w:num>
  <w:num w:numId="22">
    <w:abstractNumId w:val="29"/>
  </w:num>
  <w:num w:numId="23">
    <w:abstractNumId w:val="36"/>
  </w:num>
  <w:num w:numId="24">
    <w:abstractNumId w:val="20"/>
  </w:num>
  <w:num w:numId="25">
    <w:abstractNumId w:val="11"/>
  </w:num>
  <w:num w:numId="26">
    <w:abstractNumId w:val="30"/>
  </w:num>
  <w:num w:numId="27">
    <w:abstractNumId w:val="2"/>
  </w:num>
  <w:num w:numId="28">
    <w:abstractNumId w:val="25"/>
  </w:num>
  <w:num w:numId="29">
    <w:abstractNumId w:val="18"/>
  </w:num>
  <w:num w:numId="30">
    <w:abstractNumId w:val="9"/>
  </w:num>
  <w:num w:numId="31">
    <w:abstractNumId w:val="16"/>
  </w:num>
  <w:num w:numId="32">
    <w:abstractNumId w:val="19"/>
  </w:num>
  <w:num w:numId="33">
    <w:abstractNumId w:val="14"/>
  </w:num>
  <w:num w:numId="34">
    <w:abstractNumId w:val="3"/>
  </w:num>
  <w:num w:numId="35">
    <w:abstractNumId w:val="27"/>
  </w:num>
  <w:num w:numId="36">
    <w:abstractNumId w:val="15"/>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3"/>
  <w:drawingGridVerticalSpacing w:val="33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2749A"/>
    <w:rsid w:val="00032B3D"/>
    <w:rsid w:val="00032F56"/>
    <w:rsid w:val="0003640E"/>
    <w:rsid w:val="00050885"/>
    <w:rsid w:val="00053EF7"/>
    <w:rsid w:val="00055E39"/>
    <w:rsid w:val="00061ADD"/>
    <w:rsid w:val="00070F0C"/>
    <w:rsid w:val="00077B8D"/>
    <w:rsid w:val="00083F08"/>
    <w:rsid w:val="00090F1C"/>
    <w:rsid w:val="000A25B3"/>
    <w:rsid w:val="000C154F"/>
    <w:rsid w:val="000E077C"/>
    <w:rsid w:val="000F1065"/>
    <w:rsid w:val="000F5B07"/>
    <w:rsid w:val="00107E7D"/>
    <w:rsid w:val="001169C4"/>
    <w:rsid w:val="001268AD"/>
    <w:rsid w:val="001419BF"/>
    <w:rsid w:val="0014759E"/>
    <w:rsid w:val="001B33F8"/>
    <w:rsid w:val="001C7688"/>
    <w:rsid w:val="001D2A38"/>
    <w:rsid w:val="001F1A16"/>
    <w:rsid w:val="00221186"/>
    <w:rsid w:val="00241A07"/>
    <w:rsid w:val="00252F90"/>
    <w:rsid w:val="00267ABD"/>
    <w:rsid w:val="00273DA6"/>
    <w:rsid w:val="00295D93"/>
    <w:rsid w:val="00297C02"/>
    <w:rsid w:val="002A01F2"/>
    <w:rsid w:val="002B63BF"/>
    <w:rsid w:val="002B64BE"/>
    <w:rsid w:val="002D17BA"/>
    <w:rsid w:val="002E3C4C"/>
    <w:rsid w:val="00307E96"/>
    <w:rsid w:val="00310AA7"/>
    <w:rsid w:val="0033028A"/>
    <w:rsid w:val="00362654"/>
    <w:rsid w:val="003862D2"/>
    <w:rsid w:val="003902A4"/>
    <w:rsid w:val="003B15F6"/>
    <w:rsid w:val="003B18A1"/>
    <w:rsid w:val="003B295F"/>
    <w:rsid w:val="00400C50"/>
    <w:rsid w:val="00412DE6"/>
    <w:rsid w:val="00432BBC"/>
    <w:rsid w:val="00445EC8"/>
    <w:rsid w:val="00475824"/>
    <w:rsid w:val="00483BDC"/>
    <w:rsid w:val="00492503"/>
    <w:rsid w:val="004A35D8"/>
    <w:rsid w:val="004A744A"/>
    <w:rsid w:val="004C61AE"/>
    <w:rsid w:val="004C77EE"/>
    <w:rsid w:val="005044EB"/>
    <w:rsid w:val="00523597"/>
    <w:rsid w:val="005538E0"/>
    <w:rsid w:val="00561625"/>
    <w:rsid w:val="005622FA"/>
    <w:rsid w:val="005817BC"/>
    <w:rsid w:val="005B0B5A"/>
    <w:rsid w:val="005F77D3"/>
    <w:rsid w:val="00605075"/>
    <w:rsid w:val="00631CDD"/>
    <w:rsid w:val="006369B1"/>
    <w:rsid w:val="00655328"/>
    <w:rsid w:val="00660256"/>
    <w:rsid w:val="00666574"/>
    <w:rsid w:val="0068455E"/>
    <w:rsid w:val="006909DC"/>
    <w:rsid w:val="00690E1C"/>
    <w:rsid w:val="006A0B9F"/>
    <w:rsid w:val="006A4BCA"/>
    <w:rsid w:val="006B5053"/>
    <w:rsid w:val="006C29A4"/>
    <w:rsid w:val="006E2628"/>
    <w:rsid w:val="006F3EF1"/>
    <w:rsid w:val="00726D68"/>
    <w:rsid w:val="007B1E5F"/>
    <w:rsid w:val="007D69DD"/>
    <w:rsid w:val="007D733E"/>
    <w:rsid w:val="00800B1D"/>
    <w:rsid w:val="008063D7"/>
    <w:rsid w:val="008075C7"/>
    <w:rsid w:val="00843804"/>
    <w:rsid w:val="00896250"/>
    <w:rsid w:val="008B7504"/>
    <w:rsid w:val="008C698C"/>
    <w:rsid w:val="009067B1"/>
    <w:rsid w:val="00926ADB"/>
    <w:rsid w:val="00934960"/>
    <w:rsid w:val="00945F80"/>
    <w:rsid w:val="009A30EB"/>
    <w:rsid w:val="009B4FE6"/>
    <w:rsid w:val="009C320F"/>
    <w:rsid w:val="009C327C"/>
    <w:rsid w:val="009C5D53"/>
    <w:rsid w:val="009E3ED6"/>
    <w:rsid w:val="009E7A1E"/>
    <w:rsid w:val="00A0396A"/>
    <w:rsid w:val="00A27C8A"/>
    <w:rsid w:val="00A55450"/>
    <w:rsid w:val="00A55E78"/>
    <w:rsid w:val="00A74D5D"/>
    <w:rsid w:val="00AA62D1"/>
    <w:rsid w:val="00AB67C7"/>
    <w:rsid w:val="00AC0FF3"/>
    <w:rsid w:val="00AC5B76"/>
    <w:rsid w:val="00AD5498"/>
    <w:rsid w:val="00AE3D41"/>
    <w:rsid w:val="00AF4437"/>
    <w:rsid w:val="00B254C4"/>
    <w:rsid w:val="00B35826"/>
    <w:rsid w:val="00B43908"/>
    <w:rsid w:val="00B47C5F"/>
    <w:rsid w:val="00B552FD"/>
    <w:rsid w:val="00B73E3A"/>
    <w:rsid w:val="00B75834"/>
    <w:rsid w:val="00B915E0"/>
    <w:rsid w:val="00B9599B"/>
    <w:rsid w:val="00BA016D"/>
    <w:rsid w:val="00BA5365"/>
    <w:rsid w:val="00BC0CEB"/>
    <w:rsid w:val="00BE72F4"/>
    <w:rsid w:val="00C42DB9"/>
    <w:rsid w:val="00C5324B"/>
    <w:rsid w:val="00CD7A03"/>
    <w:rsid w:val="00CE1D1C"/>
    <w:rsid w:val="00CE3915"/>
    <w:rsid w:val="00CF169E"/>
    <w:rsid w:val="00CF702C"/>
    <w:rsid w:val="00D528B1"/>
    <w:rsid w:val="00D6042F"/>
    <w:rsid w:val="00D66C67"/>
    <w:rsid w:val="00D8043C"/>
    <w:rsid w:val="00D8621B"/>
    <w:rsid w:val="00D96094"/>
    <w:rsid w:val="00DC6640"/>
    <w:rsid w:val="00DE5A3F"/>
    <w:rsid w:val="00DF5DCC"/>
    <w:rsid w:val="00E11DF5"/>
    <w:rsid w:val="00E14A59"/>
    <w:rsid w:val="00E21029"/>
    <w:rsid w:val="00E2412B"/>
    <w:rsid w:val="00E263DB"/>
    <w:rsid w:val="00E272B8"/>
    <w:rsid w:val="00E43C05"/>
    <w:rsid w:val="00E719EA"/>
    <w:rsid w:val="00E76EDB"/>
    <w:rsid w:val="00E84B75"/>
    <w:rsid w:val="00E851BA"/>
    <w:rsid w:val="00E925FA"/>
    <w:rsid w:val="00EE6602"/>
    <w:rsid w:val="00EF2337"/>
    <w:rsid w:val="00EF2A56"/>
    <w:rsid w:val="00F2423F"/>
    <w:rsid w:val="00F25E77"/>
    <w:rsid w:val="00F30E26"/>
    <w:rsid w:val="00F35C8E"/>
    <w:rsid w:val="00F420C8"/>
    <w:rsid w:val="00F449E2"/>
    <w:rsid w:val="00F609B9"/>
    <w:rsid w:val="00F83074"/>
    <w:rsid w:val="00F927A6"/>
    <w:rsid w:val="00F936F6"/>
    <w:rsid w:val="00FA4BB5"/>
    <w:rsid w:val="00FA7B8E"/>
    <w:rsid w:val="00FC3684"/>
    <w:rsid w:val="00FC46F0"/>
    <w:rsid w:val="00FD2D7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6BE21EC4"/>
  <w15:docId w15:val="{DB6A6B79-0F2E-47AE-A313-9BFB7930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B76"/>
    <w:pPr>
      <w:tabs>
        <w:tab w:val="center" w:pos="4252"/>
        <w:tab w:val="right" w:pos="8504"/>
      </w:tabs>
      <w:snapToGrid w:val="0"/>
    </w:pPr>
  </w:style>
  <w:style w:type="character" w:customStyle="1" w:styleId="a4">
    <w:name w:val="ヘッダー (文字)"/>
    <w:link w:val="a3"/>
    <w:uiPriority w:val="99"/>
    <w:locked/>
    <w:rsid w:val="00AC5B76"/>
    <w:rPr>
      <w:rFonts w:cs="Times New Roman"/>
    </w:rPr>
  </w:style>
  <w:style w:type="paragraph" w:styleId="a5">
    <w:name w:val="footer"/>
    <w:basedOn w:val="a"/>
    <w:link w:val="a6"/>
    <w:uiPriority w:val="99"/>
    <w:rsid w:val="00AC5B76"/>
    <w:pPr>
      <w:tabs>
        <w:tab w:val="center" w:pos="4252"/>
        <w:tab w:val="right" w:pos="8504"/>
      </w:tabs>
      <w:snapToGrid w:val="0"/>
    </w:pPr>
  </w:style>
  <w:style w:type="character" w:customStyle="1" w:styleId="a6">
    <w:name w:val="フッター (文字)"/>
    <w:link w:val="a5"/>
    <w:uiPriority w:val="99"/>
    <w:locked/>
    <w:rsid w:val="00AC5B76"/>
    <w:rPr>
      <w:rFonts w:cs="Times New Roman"/>
    </w:rPr>
  </w:style>
  <w:style w:type="paragraph" w:styleId="a7">
    <w:name w:val="List Paragraph"/>
    <w:basedOn w:val="a"/>
    <w:uiPriority w:val="99"/>
    <w:qFormat/>
    <w:rsid w:val="00295D93"/>
    <w:pPr>
      <w:ind w:leftChars="400" w:left="840"/>
    </w:pPr>
  </w:style>
  <w:style w:type="paragraph" w:styleId="a8">
    <w:name w:val="Balloon Text"/>
    <w:basedOn w:val="a"/>
    <w:link w:val="a9"/>
    <w:uiPriority w:val="99"/>
    <w:rsid w:val="009E3ED6"/>
    <w:rPr>
      <w:rFonts w:ascii="Arial" w:eastAsia="ＭＳ ゴシック" w:hAnsi="Arial"/>
      <w:sz w:val="18"/>
      <w:szCs w:val="18"/>
    </w:rPr>
  </w:style>
  <w:style w:type="character" w:customStyle="1" w:styleId="a9">
    <w:name w:val="吹き出し (文字)"/>
    <w:link w:val="a8"/>
    <w:uiPriority w:val="99"/>
    <w:locked/>
    <w:rsid w:val="009E3ED6"/>
    <w:rPr>
      <w:rFonts w:ascii="Arial" w:eastAsia="ＭＳ ゴシック" w:hAnsi="Arial" w:cs="Times New Roman"/>
      <w:sz w:val="18"/>
      <w:szCs w:val="18"/>
    </w:rPr>
  </w:style>
  <w:style w:type="character" w:styleId="aa">
    <w:name w:val="annotation reference"/>
    <w:basedOn w:val="a0"/>
    <w:unhideWhenUsed/>
    <w:rsid w:val="009B4FE6"/>
    <w:rPr>
      <w:sz w:val="18"/>
      <w:szCs w:val="18"/>
    </w:rPr>
  </w:style>
  <w:style w:type="paragraph" w:styleId="ab">
    <w:name w:val="annotation text"/>
    <w:basedOn w:val="a"/>
    <w:link w:val="ac"/>
    <w:unhideWhenUsed/>
    <w:rsid w:val="009B4FE6"/>
    <w:pPr>
      <w:jc w:val="left"/>
    </w:pPr>
  </w:style>
  <w:style w:type="character" w:customStyle="1" w:styleId="ac">
    <w:name w:val="コメント文字列 (文字)"/>
    <w:basedOn w:val="a0"/>
    <w:link w:val="ab"/>
    <w:rsid w:val="009B4FE6"/>
    <w:rPr>
      <w:kern w:val="2"/>
      <w:sz w:val="21"/>
      <w:szCs w:val="22"/>
    </w:rPr>
  </w:style>
  <w:style w:type="paragraph" w:styleId="ad">
    <w:name w:val="annotation subject"/>
    <w:basedOn w:val="ab"/>
    <w:next w:val="ab"/>
    <w:link w:val="ae"/>
    <w:uiPriority w:val="99"/>
    <w:semiHidden/>
    <w:unhideWhenUsed/>
    <w:rsid w:val="009B4FE6"/>
    <w:rPr>
      <w:b/>
      <w:bCs/>
    </w:rPr>
  </w:style>
  <w:style w:type="character" w:customStyle="1" w:styleId="ae">
    <w:name w:val="コメント内容 (文字)"/>
    <w:basedOn w:val="ac"/>
    <w:link w:val="ad"/>
    <w:uiPriority w:val="99"/>
    <w:semiHidden/>
    <w:rsid w:val="009B4FE6"/>
    <w:rPr>
      <w:b/>
      <w:bCs/>
      <w:kern w:val="2"/>
      <w:sz w:val="21"/>
      <w:szCs w:val="22"/>
    </w:rPr>
  </w:style>
  <w:style w:type="paragraph" w:styleId="Web">
    <w:name w:val="Normal (Web)"/>
    <w:basedOn w:val="a"/>
    <w:uiPriority w:val="99"/>
    <w:unhideWhenUsed/>
    <w:rsid w:val="000A2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第１節見出し"/>
    <w:basedOn w:val="a"/>
    <w:rsid w:val="00E43C05"/>
    <w:pPr>
      <w:spacing w:line="480" w:lineRule="auto"/>
    </w:pPr>
    <w:rPr>
      <w:rFonts w:ascii="ＭＳ ゴシック" w:eastAsia="ＭＳ ゴシック"/>
      <w:szCs w:val="24"/>
    </w:rPr>
  </w:style>
  <w:style w:type="table" w:styleId="af0">
    <w:name w:val="Table Grid"/>
    <w:basedOn w:val="a1"/>
    <w:uiPriority w:val="99"/>
    <w:locked/>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E43C05"/>
  </w:style>
  <w:style w:type="paragraph" w:customStyle="1" w:styleId="03111">
    <w:name w:val="03　1.1.1"/>
    <w:basedOn w:val="a"/>
    <w:rsid w:val="00E43C05"/>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E43C05"/>
    <w:pPr>
      <w:autoSpaceDE w:val="0"/>
      <w:autoSpaceDN w:val="0"/>
      <w:spacing w:before="340" w:line="340" w:lineRule="exact"/>
      <w:textAlignment w:val="center"/>
    </w:pPr>
    <w:rPr>
      <w:rFonts w:ascii="ＭＳ ゴシック" w:eastAsia="ＭＳ ゴシック"/>
      <w:b/>
      <w:bCs/>
      <w:color w:val="000000"/>
      <w:sz w:val="28"/>
      <w:szCs w:val="24"/>
    </w:rPr>
  </w:style>
  <w:style w:type="paragraph" w:customStyle="1" w:styleId="101">
    <w:name w:val="10　(1)"/>
    <w:basedOn w:val="a"/>
    <w:rsid w:val="00E43C05"/>
    <w:pPr>
      <w:autoSpaceDE w:val="0"/>
      <w:autoSpaceDN w:val="0"/>
      <w:ind w:left="400" w:hanging="200"/>
    </w:pPr>
    <w:rPr>
      <w:rFonts w:ascii="ＭＳ 明朝"/>
      <w:color w:val="000000"/>
      <w:sz w:val="20"/>
      <w:szCs w:val="24"/>
    </w:rPr>
  </w:style>
  <w:style w:type="paragraph" w:customStyle="1" w:styleId="1010">
    <w:name w:val="10　(1)本文"/>
    <w:basedOn w:val="a"/>
    <w:rsid w:val="00E43C05"/>
    <w:pPr>
      <w:autoSpaceDE w:val="0"/>
      <w:autoSpaceDN w:val="0"/>
      <w:ind w:left="400"/>
    </w:pPr>
    <w:rPr>
      <w:rFonts w:ascii="ＭＳ 明朝"/>
      <w:color w:val="000000"/>
      <w:sz w:val="20"/>
      <w:szCs w:val="24"/>
    </w:rPr>
  </w:style>
  <w:style w:type="paragraph" w:customStyle="1" w:styleId="11">
    <w:name w:val="11　ア"/>
    <w:basedOn w:val="a"/>
    <w:rsid w:val="00E43C05"/>
    <w:pPr>
      <w:autoSpaceDE w:val="0"/>
      <w:autoSpaceDN w:val="0"/>
      <w:ind w:left="600" w:hanging="200"/>
    </w:pPr>
    <w:rPr>
      <w:rFonts w:ascii="ＭＳ 明朝"/>
      <w:color w:val="000000"/>
      <w:sz w:val="20"/>
      <w:szCs w:val="24"/>
    </w:rPr>
  </w:style>
  <w:style w:type="paragraph" w:customStyle="1" w:styleId="110">
    <w:name w:val="11　ア本文"/>
    <w:basedOn w:val="a"/>
    <w:rsid w:val="00E43C05"/>
    <w:pPr>
      <w:autoSpaceDE w:val="0"/>
      <w:autoSpaceDN w:val="0"/>
      <w:ind w:left="600"/>
    </w:pPr>
    <w:rPr>
      <w:rFonts w:ascii="ＭＳ 明朝"/>
      <w:color w:val="000000"/>
      <w:sz w:val="20"/>
      <w:szCs w:val="24"/>
    </w:rPr>
  </w:style>
  <w:style w:type="paragraph" w:customStyle="1" w:styleId="12">
    <w:name w:val="12　①"/>
    <w:basedOn w:val="a"/>
    <w:rsid w:val="00E43C05"/>
    <w:pPr>
      <w:autoSpaceDE w:val="0"/>
      <w:autoSpaceDN w:val="0"/>
      <w:ind w:left="800" w:hanging="200"/>
    </w:pPr>
    <w:rPr>
      <w:rFonts w:ascii="ＭＳ 明朝"/>
      <w:color w:val="000000"/>
      <w:sz w:val="20"/>
      <w:szCs w:val="24"/>
    </w:rPr>
  </w:style>
  <w:style w:type="paragraph" w:customStyle="1" w:styleId="120">
    <w:name w:val="12　①本文"/>
    <w:basedOn w:val="a"/>
    <w:rsid w:val="00E43C05"/>
    <w:pPr>
      <w:autoSpaceDE w:val="0"/>
      <w:autoSpaceDN w:val="0"/>
      <w:ind w:left="800"/>
    </w:pPr>
    <w:rPr>
      <w:rFonts w:ascii="ＭＳ 明朝"/>
      <w:color w:val="000000"/>
      <w:sz w:val="20"/>
      <w:szCs w:val="24"/>
    </w:rPr>
  </w:style>
  <w:style w:type="paragraph" w:customStyle="1" w:styleId="20">
    <w:name w:val="20　キャプション"/>
    <w:basedOn w:val="a"/>
    <w:rsid w:val="00E43C05"/>
    <w:pPr>
      <w:autoSpaceDE w:val="0"/>
      <w:autoSpaceDN w:val="0"/>
      <w:ind w:left="400" w:right="400"/>
    </w:pPr>
    <w:rPr>
      <w:rFonts w:ascii="ＭＳ ゴシック" w:eastAsia="ＭＳ ゴシック" w:hAnsi="ＭＳ ゴシック"/>
      <w:sz w:val="20"/>
      <w:szCs w:val="20"/>
    </w:rPr>
  </w:style>
  <w:style w:type="paragraph" w:customStyle="1" w:styleId="21">
    <w:name w:val="21　注"/>
    <w:basedOn w:val="a"/>
    <w:rsid w:val="00E43C05"/>
    <w:pPr>
      <w:autoSpaceDE w:val="0"/>
      <w:autoSpaceDN w:val="0"/>
      <w:spacing w:before="140"/>
      <w:ind w:left="600" w:right="200" w:hanging="400"/>
    </w:pPr>
    <w:rPr>
      <w:rFonts w:ascii="ＭＳ 明朝"/>
      <w:color w:val="000000"/>
      <w:sz w:val="20"/>
      <w:szCs w:val="24"/>
    </w:rPr>
  </w:style>
  <w:style w:type="character" w:customStyle="1" w:styleId="Char">
    <w:name w:val="Char"/>
    <w:rsid w:val="00E43C05"/>
    <w:rPr>
      <w:rFonts w:ascii="ＭＳ ゴシック" w:eastAsia="ＭＳ ゴシック" w:hAnsi="Century" w:cs="Times New Roman"/>
      <w:color w:val="000000"/>
      <w:sz w:val="20"/>
      <w:szCs w:val="24"/>
    </w:rPr>
  </w:style>
  <w:style w:type="paragraph" w:styleId="af1">
    <w:name w:val="Date"/>
    <w:basedOn w:val="a"/>
    <w:next w:val="a"/>
    <w:link w:val="af2"/>
    <w:rsid w:val="00E43C05"/>
    <w:rPr>
      <w:szCs w:val="24"/>
    </w:rPr>
  </w:style>
  <w:style w:type="character" w:customStyle="1" w:styleId="af2">
    <w:name w:val="日付 (文字)"/>
    <w:basedOn w:val="a0"/>
    <w:link w:val="af1"/>
    <w:rsid w:val="00E43C05"/>
    <w:rPr>
      <w:kern w:val="2"/>
      <w:sz w:val="21"/>
      <w:szCs w:val="24"/>
    </w:rPr>
  </w:style>
  <w:style w:type="paragraph" w:customStyle="1" w:styleId="13">
    <w:name w:val="13　(ア)"/>
    <w:basedOn w:val="a"/>
    <w:rsid w:val="00E43C05"/>
    <w:pPr>
      <w:autoSpaceDE w:val="0"/>
      <w:autoSpaceDN w:val="0"/>
      <w:ind w:left="1000" w:hanging="200"/>
    </w:pPr>
    <w:rPr>
      <w:rFonts w:ascii="ＭＳ 明朝"/>
      <w:color w:val="000000"/>
      <w:sz w:val="20"/>
      <w:szCs w:val="24"/>
    </w:rPr>
  </w:style>
  <w:style w:type="paragraph" w:customStyle="1" w:styleId="130">
    <w:name w:val="13　(ア)本文"/>
    <w:basedOn w:val="a"/>
    <w:rsid w:val="00E43C05"/>
    <w:pPr>
      <w:autoSpaceDE w:val="0"/>
      <w:autoSpaceDN w:val="0"/>
      <w:ind w:left="1000"/>
    </w:pPr>
    <w:rPr>
      <w:rFonts w:ascii="ＭＳ 明朝"/>
      <w:color w:val="000000"/>
      <w:sz w:val="20"/>
      <w:szCs w:val="24"/>
    </w:rPr>
  </w:style>
  <w:style w:type="paragraph" w:customStyle="1" w:styleId="10">
    <w:name w:val="表内1ｲﾝ１ぶら下げ"/>
    <w:basedOn w:val="a"/>
    <w:rsid w:val="00E43C05"/>
    <w:pPr>
      <w:ind w:left="362" w:hanging="181"/>
    </w:pPr>
    <w:rPr>
      <w:rFonts w:ascii="ＭＳ 明朝"/>
      <w:sz w:val="18"/>
      <w:szCs w:val="24"/>
    </w:rPr>
  </w:style>
  <w:style w:type="paragraph" w:customStyle="1" w:styleId="041111">
    <w:name w:val="04　1.1.1.1"/>
    <w:basedOn w:val="a"/>
    <w:rsid w:val="00E43C05"/>
    <w:pPr>
      <w:autoSpaceDE w:val="0"/>
      <w:autoSpaceDN w:val="0"/>
    </w:pPr>
    <w:rPr>
      <w:rFonts w:ascii="ＭＳ 明朝"/>
      <w:color w:val="000000"/>
      <w:sz w:val="20"/>
      <w:szCs w:val="24"/>
    </w:rPr>
  </w:style>
  <w:style w:type="paragraph" w:customStyle="1" w:styleId="14">
    <w:name w:val="表内1ｲﾝﾃﾞﾝﾄ"/>
    <w:basedOn w:val="a"/>
    <w:rsid w:val="00E43C05"/>
    <w:pPr>
      <w:ind w:left="181"/>
    </w:pPr>
    <w:rPr>
      <w:rFonts w:ascii="ＭＳ 明朝"/>
      <w:sz w:val="18"/>
      <w:szCs w:val="24"/>
    </w:rPr>
  </w:style>
  <w:style w:type="paragraph" w:customStyle="1" w:styleId="210">
    <w:name w:val="2ｲﾝ1ぶら下げ"/>
    <w:basedOn w:val="a"/>
    <w:rsid w:val="00E43C05"/>
    <w:pPr>
      <w:ind w:left="544" w:hanging="181"/>
    </w:pPr>
    <w:rPr>
      <w:rFonts w:ascii="ＭＳ 明朝"/>
      <w:sz w:val="18"/>
      <w:szCs w:val="24"/>
    </w:rPr>
  </w:style>
  <w:style w:type="paragraph" w:styleId="2">
    <w:name w:val="Body Text 2"/>
    <w:basedOn w:val="a"/>
    <w:link w:val="22"/>
    <w:rsid w:val="00E43C05"/>
    <w:rPr>
      <w:rFonts w:ascii="ＭＳ 明朝"/>
      <w:sz w:val="16"/>
      <w:szCs w:val="24"/>
    </w:rPr>
  </w:style>
  <w:style w:type="character" w:customStyle="1" w:styleId="22">
    <w:name w:val="本文 2 (文字)"/>
    <w:basedOn w:val="a0"/>
    <w:link w:val="2"/>
    <w:rsid w:val="00E43C05"/>
    <w:rPr>
      <w:rFonts w:ascii="ＭＳ 明朝"/>
      <w:kern w:val="2"/>
      <w:sz w:val="16"/>
      <w:szCs w:val="24"/>
    </w:rPr>
  </w:style>
  <w:style w:type="paragraph" w:styleId="af3">
    <w:name w:val="Block Text"/>
    <w:basedOn w:val="a"/>
    <w:rsid w:val="00E43C05"/>
    <w:pPr>
      <w:ind w:left="181" w:right="181"/>
    </w:pPr>
    <w:rPr>
      <w:rFonts w:ascii="ＭＳ 明朝"/>
      <w:sz w:val="18"/>
      <w:szCs w:val="24"/>
    </w:rPr>
  </w:style>
  <w:style w:type="paragraph" w:styleId="af4">
    <w:name w:val="Closing"/>
    <w:basedOn w:val="a"/>
    <w:link w:val="af5"/>
    <w:rsid w:val="00E43C05"/>
    <w:pPr>
      <w:autoSpaceDE w:val="0"/>
      <w:autoSpaceDN w:val="0"/>
      <w:jc w:val="right"/>
    </w:pPr>
    <w:rPr>
      <w:rFonts w:ascii="ＭＳ 明朝"/>
      <w:color w:val="000000"/>
      <w:sz w:val="20"/>
      <w:szCs w:val="24"/>
    </w:rPr>
  </w:style>
  <w:style w:type="character" w:customStyle="1" w:styleId="af5">
    <w:name w:val="結語 (文字)"/>
    <w:basedOn w:val="a0"/>
    <w:link w:val="af4"/>
    <w:rsid w:val="00E43C05"/>
    <w:rPr>
      <w:rFonts w:ascii="ＭＳ 明朝"/>
      <w:color w:val="000000"/>
      <w:kern w:val="2"/>
      <w:szCs w:val="24"/>
    </w:rPr>
  </w:style>
  <w:style w:type="paragraph" w:styleId="af6">
    <w:name w:val="Body Text"/>
    <w:basedOn w:val="a"/>
    <w:link w:val="af7"/>
    <w:unhideWhenUsed/>
    <w:rsid w:val="00E43C05"/>
    <w:pPr>
      <w:autoSpaceDE w:val="0"/>
      <w:autoSpaceDN w:val="0"/>
    </w:pPr>
    <w:rPr>
      <w:rFonts w:ascii="ＭＳ 明朝"/>
      <w:color w:val="000000"/>
      <w:sz w:val="20"/>
      <w:szCs w:val="24"/>
    </w:rPr>
  </w:style>
  <w:style w:type="character" w:customStyle="1" w:styleId="af7">
    <w:name w:val="本文 (文字)"/>
    <w:basedOn w:val="a0"/>
    <w:link w:val="af6"/>
    <w:rsid w:val="00E43C05"/>
    <w:rPr>
      <w:rFonts w:ascii="ＭＳ 明朝"/>
      <w:color w:val="000000"/>
      <w:kern w:val="2"/>
      <w:szCs w:val="24"/>
    </w:rPr>
  </w:style>
  <w:style w:type="paragraph" w:styleId="af8">
    <w:name w:val="Body Text Indent"/>
    <w:basedOn w:val="a"/>
    <w:link w:val="af9"/>
    <w:unhideWhenUsed/>
    <w:rsid w:val="00E43C05"/>
    <w:pPr>
      <w:autoSpaceDE w:val="0"/>
      <w:autoSpaceDN w:val="0"/>
      <w:ind w:leftChars="400" w:left="851"/>
    </w:pPr>
    <w:rPr>
      <w:rFonts w:ascii="ＭＳ 明朝"/>
      <w:color w:val="000000"/>
      <w:sz w:val="20"/>
      <w:szCs w:val="24"/>
    </w:rPr>
  </w:style>
  <w:style w:type="character" w:customStyle="1" w:styleId="af9">
    <w:name w:val="本文インデント (文字)"/>
    <w:basedOn w:val="a0"/>
    <w:link w:val="af8"/>
    <w:rsid w:val="00E43C05"/>
    <w:rPr>
      <w:rFonts w:ascii="ＭＳ 明朝"/>
      <w:color w:val="000000"/>
      <w:kern w:val="2"/>
      <w:szCs w:val="24"/>
    </w:rPr>
  </w:style>
  <w:style w:type="paragraph" w:customStyle="1" w:styleId="afa">
    <w:name w:val="偶数　標準"/>
    <w:basedOn w:val="a"/>
    <w:rsid w:val="00E43C05"/>
    <w:pPr>
      <w:overflowPunct w:val="0"/>
      <w:autoSpaceDE w:val="0"/>
      <w:autoSpaceDN w:val="0"/>
      <w:spacing w:line="340" w:lineRule="exact"/>
      <w:ind w:left="400" w:right="200" w:hanging="357"/>
      <w:textAlignment w:val="center"/>
    </w:pPr>
    <w:rPr>
      <w:rFonts w:ascii="ＭＳ 明朝"/>
      <w:color w:val="000000"/>
      <w:sz w:val="20"/>
      <w:szCs w:val="24"/>
    </w:rPr>
  </w:style>
  <w:style w:type="paragraph" w:customStyle="1" w:styleId="afb">
    <w:name w:val="偶数　（○○○）"/>
    <w:basedOn w:val="afa"/>
    <w:rsid w:val="00E43C05"/>
    <w:rPr>
      <w:rFonts w:ascii="ＭＳ ゴシック" w:eastAsia="ＭＳ ゴシック"/>
    </w:rPr>
  </w:style>
  <w:style w:type="paragraph" w:customStyle="1" w:styleId="15">
    <w:name w:val="(1)見出し"/>
    <w:basedOn w:val="a"/>
    <w:rsid w:val="00E43C05"/>
    <w:pPr>
      <w:ind w:left="544" w:hanging="181"/>
    </w:pPr>
    <w:rPr>
      <w:rFonts w:ascii="ＭＳ 明朝"/>
      <w:sz w:val="18"/>
      <w:szCs w:val="24"/>
    </w:rPr>
  </w:style>
  <w:style w:type="paragraph" w:styleId="afc">
    <w:name w:val="Revision"/>
    <w:hidden/>
    <w:semiHidden/>
    <w:rsid w:val="00E43C05"/>
    <w:rPr>
      <w:rFonts w:ascii="ＭＳ 明朝"/>
      <w:color w:val="000000"/>
      <w:kern w:val="2"/>
      <w:szCs w:val="24"/>
    </w:rPr>
  </w:style>
  <w:style w:type="paragraph" w:styleId="afd">
    <w:name w:val="Document Map"/>
    <w:basedOn w:val="a"/>
    <w:link w:val="afe"/>
    <w:unhideWhenUsed/>
    <w:rsid w:val="00E43C05"/>
    <w:pPr>
      <w:autoSpaceDE w:val="0"/>
      <w:autoSpaceDN w:val="0"/>
    </w:pPr>
    <w:rPr>
      <w:rFonts w:ascii="MS UI Gothic" w:eastAsia="MS UI Gothic"/>
      <w:color w:val="000000"/>
      <w:sz w:val="18"/>
      <w:szCs w:val="18"/>
    </w:rPr>
  </w:style>
  <w:style w:type="character" w:customStyle="1" w:styleId="afe">
    <w:name w:val="見出しマップ (文字)"/>
    <w:basedOn w:val="a0"/>
    <w:link w:val="afd"/>
    <w:rsid w:val="00E43C05"/>
    <w:rPr>
      <w:rFonts w:ascii="MS UI Gothic" w:eastAsia="MS UI Gothic"/>
      <w:color w:val="000000"/>
      <w:kern w:val="2"/>
      <w:sz w:val="18"/>
      <w:szCs w:val="18"/>
    </w:rPr>
  </w:style>
  <w:style w:type="table" w:customStyle="1" w:styleId="16">
    <w:name w:val="表 (格子)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E43C05"/>
  </w:style>
  <w:style w:type="table" w:customStyle="1" w:styleId="3">
    <w:name w:val="表 (格子)3"/>
    <w:basedOn w:val="a1"/>
    <w:next w:val="af0"/>
    <w:uiPriority w:val="99"/>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C05"/>
  </w:style>
  <w:style w:type="character" w:styleId="aff">
    <w:name w:val="Subtle Reference"/>
    <w:uiPriority w:val="31"/>
    <w:qFormat/>
    <w:rsid w:val="00E43C05"/>
    <w:rPr>
      <w:smallCaps/>
      <w:color w:val="5A5A5A"/>
    </w:rPr>
  </w:style>
  <w:style w:type="numbering" w:customStyle="1" w:styleId="4">
    <w:name w:val="リストなし4"/>
    <w:next w:val="a2"/>
    <w:uiPriority w:val="99"/>
    <w:semiHidden/>
    <w:unhideWhenUsed/>
    <w:rsid w:val="002B64BE"/>
  </w:style>
  <w:style w:type="table" w:customStyle="1" w:styleId="40">
    <w:name w:val="表 (格子)4"/>
    <w:basedOn w:val="a1"/>
    <w:next w:val="af0"/>
    <w:uiPriority w:val="99"/>
    <w:rsid w:val="002B6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E851BA"/>
  </w:style>
  <w:style w:type="table" w:customStyle="1" w:styleId="50">
    <w:name w:val="表 (格子)5"/>
    <w:basedOn w:val="a1"/>
    <w:next w:val="af0"/>
    <w:uiPriority w:val="99"/>
    <w:rsid w:val="00E85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12130</Words>
  <Characters>2450</Characters>
  <Application>Microsoft Office Word</Application>
  <DocSecurity>0</DocSecurity>
  <Lines>20</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h-syomu5</cp:lastModifiedBy>
  <cp:revision>3</cp:revision>
  <cp:lastPrinted>2020-04-09T04:18:00Z</cp:lastPrinted>
  <dcterms:created xsi:type="dcterms:W3CDTF">2020-04-21T00:27:00Z</dcterms:created>
  <dcterms:modified xsi:type="dcterms:W3CDTF">2020-04-21T00:37:00Z</dcterms:modified>
</cp:coreProperties>
</file>