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1" w:rsidRPr="00523597" w:rsidRDefault="00361CF1">
      <w:pPr>
        <w:rPr>
          <w:szCs w:val="21"/>
        </w:rPr>
      </w:pPr>
      <w:r w:rsidRPr="00523597">
        <w:rPr>
          <w:rFonts w:ascii="ＭＳ ゴシック" w:eastAsia="ＭＳ ゴシック" w:hAnsi="ＭＳ ゴシック" w:hint="eastAsia"/>
          <w:szCs w:val="21"/>
        </w:rPr>
        <w:t>別記様式第１号の２</w:t>
      </w:r>
      <w:r>
        <w:rPr>
          <w:rFonts w:hint="eastAsia"/>
          <w:szCs w:val="21"/>
        </w:rPr>
        <w:t>（第３条、第５１条の８</w:t>
      </w:r>
      <w:r w:rsidRPr="00523597">
        <w:rPr>
          <w:rFonts w:hint="eastAsia"/>
          <w:szCs w:val="21"/>
        </w:rPr>
        <w:t>関係）</w:t>
      </w:r>
    </w:p>
    <w:p w:rsidR="00361CF1" w:rsidRDefault="00361CF1" w:rsidP="00660256">
      <w:pPr>
        <w:spacing w:line="100" w:lineRule="exact"/>
        <w:rPr>
          <w:sz w:val="24"/>
          <w:szCs w:val="24"/>
        </w:rPr>
      </w:pPr>
    </w:p>
    <w:p w:rsidR="00361CF1" w:rsidRDefault="00361CF1" w:rsidP="00267A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消防計画作成（変更）届出書</w:t>
      </w:r>
    </w:p>
    <w:p w:rsidR="00361CF1" w:rsidRDefault="00361CF1" w:rsidP="00660256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361CF1" w:rsidRPr="00C42DB9" w:rsidTr="0095196C">
        <w:trPr>
          <w:trHeight w:val="4253"/>
        </w:trPr>
        <w:tc>
          <w:tcPr>
            <w:tcW w:w="9528" w:type="dxa"/>
            <w:gridSpan w:val="3"/>
          </w:tcPr>
          <w:p w:rsidR="00361CF1" w:rsidRPr="00C42DB9" w:rsidRDefault="00361CF1" w:rsidP="005B0B5A">
            <w:pPr>
              <w:spacing w:line="100" w:lineRule="exact"/>
              <w:jc w:val="right"/>
              <w:rPr>
                <w:sz w:val="24"/>
              </w:rPr>
            </w:pPr>
          </w:p>
          <w:p w:rsidR="00361CF1" w:rsidRPr="00FC3684" w:rsidRDefault="00361CF1" w:rsidP="009067B1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年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361CF1" w:rsidRPr="00FC3684" w:rsidRDefault="00361CF1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>岩国地区消防組合</w:t>
            </w:r>
          </w:p>
          <w:p w:rsidR="00361CF1" w:rsidRPr="00FC3684" w:rsidRDefault="006207CC" w:rsidP="00DF5DCC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443688" wp14:editId="5EECAA3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91757</wp:posOffset>
                      </wp:positionV>
                      <wp:extent cx="942975" cy="765175"/>
                      <wp:effectExtent l="0" t="0" r="0" b="12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 w:rsidR="00A43B3D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43688" id="Rectangle 2" o:spid="_x0000_s1026" style="position:absolute;left:0;text-align:left;margin-left:232.05pt;margin-top:7.2pt;width:74.25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0ArwIAAK0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 w:rsidR="00A43B3D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361CF1" w:rsidRPr="00FC3684">
              <w:rPr>
                <w:rFonts w:hint="eastAsia"/>
                <w:kern w:val="0"/>
                <w:sz w:val="24"/>
                <w:szCs w:val="24"/>
              </w:rPr>
              <w:t xml:space="preserve">消防長　</w:t>
            </w:r>
            <w:r w:rsidR="00945969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 xml:space="preserve">　　　　　　　</w:t>
            </w:r>
            <w:r w:rsidR="00BB0808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  <w:bookmarkStart w:id="0" w:name="_GoBack"/>
            <w:bookmarkEnd w:id="0"/>
          </w:p>
          <w:p w:rsidR="00361CF1" w:rsidRPr="00FC3684" w:rsidRDefault="00361CF1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361CF1" w:rsidRPr="00FC3684" w:rsidRDefault="00361CF1" w:rsidP="00267ABD">
            <w:pPr>
              <w:ind w:firstLineChars="1600" w:firstLine="3534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C3684">
              <w:rPr>
                <w:sz w:val="24"/>
                <w:szCs w:val="24"/>
              </w:rPr>
              <w:t xml:space="preserve">   </w:t>
            </w:r>
            <w:r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AB365B">
              <w:rPr>
                <w:rFonts w:hint="eastAsia"/>
                <w:sz w:val="24"/>
                <w:szCs w:val="24"/>
              </w:rPr>
              <w:t xml:space="preserve">　</w:t>
            </w:r>
            <w:r w:rsidRPr="00FC3684">
              <w:rPr>
                <w:rFonts w:hint="eastAsia"/>
                <w:sz w:val="24"/>
                <w:szCs w:val="24"/>
              </w:rPr>
              <w:t>管理者</w:t>
            </w:r>
          </w:p>
          <w:p w:rsidR="00361CF1" w:rsidRPr="00A43B3D" w:rsidRDefault="00361CF1" w:rsidP="00077B8D">
            <w:pPr>
              <w:spacing w:line="160" w:lineRule="exact"/>
              <w:ind w:firstLineChars="1600" w:firstLine="3534"/>
              <w:jc w:val="left"/>
              <w:rPr>
                <w:sz w:val="24"/>
                <w:szCs w:val="24"/>
              </w:rPr>
            </w:pP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住　所　</w:t>
            </w: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 w:rsidR="009C0AE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</w:t>
            </w:r>
            <w:r w:rsidRPr="00F03288">
              <w:rPr>
                <w:rFonts w:hint="eastAsia"/>
                <w:sz w:val="24"/>
                <w:szCs w:val="24"/>
              </w:rPr>
              <w:t xml:space="preserve">　</w:t>
            </w:r>
            <w:r w:rsidRPr="00F0328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361CF1" w:rsidRPr="00FC3684" w:rsidRDefault="0095196C" w:rsidP="0095196C">
            <w:pPr>
              <w:ind w:firstLineChars="3500" w:firstLine="668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8BB415" wp14:editId="7888550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89535</wp:posOffset>
                      </wp:positionV>
                      <wp:extent cx="904875" cy="76517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B415" id="Rectangle 3" o:spid="_x0000_s1027" style="position:absolute;left:0;text-align:left;margin-left:81.3pt;margin-top:7.05pt;width:71.2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OswIAALQ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>（電話</w:t>
            </w:r>
            <w:r w:rsidR="00945969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 xml:space="preserve">　　　　　　　</w:t>
            </w:r>
            <w:r w:rsidR="00361CF1" w:rsidRPr="00FC3684">
              <w:rPr>
                <w:rFonts w:hint="eastAsia"/>
                <w:sz w:val="24"/>
                <w:szCs w:val="24"/>
              </w:rPr>
              <w:t>）</w:t>
            </w:r>
          </w:p>
          <w:p w:rsidR="00361CF1" w:rsidRPr="00FC3684" w:rsidRDefault="00361CF1" w:rsidP="00AB365B">
            <w:pPr>
              <w:ind w:firstLineChars="2200" w:firstLine="4860"/>
              <w:jc w:val="left"/>
              <w:rPr>
                <w:sz w:val="24"/>
                <w:szCs w:val="24"/>
              </w:rPr>
            </w:pPr>
          </w:p>
          <w:p w:rsidR="00361CF1" w:rsidRPr="00C42DB9" w:rsidRDefault="00361CF1" w:rsidP="003B295F">
            <w:pPr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別添のとおり、　　　管理に係る消防計画を作成（変更）したので届け出ます。</w:t>
            </w:r>
          </w:p>
        </w:tc>
      </w:tr>
      <w:tr w:rsidR="00361CF1" w:rsidRPr="00C42DB9" w:rsidTr="0095196C">
        <w:trPr>
          <w:trHeight w:val="1125"/>
        </w:trPr>
        <w:tc>
          <w:tcPr>
            <w:tcW w:w="3705" w:type="dxa"/>
            <w:vAlign w:val="center"/>
          </w:tcPr>
          <w:p w:rsidR="00361CF1" w:rsidRDefault="0095196C" w:rsidP="009519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95196C" w:rsidRPr="0095196C" w:rsidRDefault="0095196C" w:rsidP="0095196C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361CF1" w:rsidRPr="00C42DB9" w:rsidRDefault="00361CF1" w:rsidP="009C0AE8">
            <w:pPr>
              <w:ind w:firstLineChars="1300" w:firstLine="2872"/>
              <w:rPr>
                <w:sz w:val="24"/>
                <w:szCs w:val="24"/>
              </w:rPr>
            </w:pPr>
          </w:p>
        </w:tc>
      </w:tr>
      <w:tr w:rsidR="0095196C" w:rsidRPr="00C42DB9" w:rsidTr="0095196C">
        <w:trPr>
          <w:trHeight w:val="1118"/>
        </w:trPr>
        <w:tc>
          <w:tcPr>
            <w:tcW w:w="3705" w:type="dxa"/>
            <w:vAlign w:val="center"/>
          </w:tcPr>
          <w:p w:rsidR="0095196C" w:rsidRPr="00C42DB9" w:rsidRDefault="0095196C" w:rsidP="0095196C">
            <w:pPr>
              <w:rPr>
                <w:sz w:val="24"/>
              </w:rPr>
            </w:pPr>
            <w:r w:rsidRPr="0095196C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5196C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95196C" w:rsidRPr="00C42DB9" w:rsidRDefault="0095196C" w:rsidP="0095196C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95196C" w:rsidRPr="00934960" w:rsidRDefault="0095196C" w:rsidP="0095196C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95196C" w:rsidRPr="00C42DB9" w:rsidRDefault="0095196C" w:rsidP="0095196C">
            <w:pPr>
              <w:ind w:firstLineChars="1500" w:firstLine="3013"/>
              <w:rPr>
                <w:sz w:val="22"/>
              </w:rPr>
            </w:pPr>
          </w:p>
          <w:p w:rsidR="0095196C" w:rsidRPr="00C42DB9" w:rsidRDefault="0095196C" w:rsidP="009519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5196C" w:rsidRPr="00C42DB9" w:rsidRDefault="0095196C" w:rsidP="0095196C">
            <w:pPr>
              <w:ind w:firstLineChars="1300" w:firstLine="2872"/>
              <w:rPr>
                <w:sz w:val="22"/>
              </w:rPr>
            </w:pPr>
            <w:r w:rsidRPr="00C42DB9">
              <w:rPr>
                <w:rFonts w:hint="eastAsia"/>
                <w:sz w:val="24"/>
                <w:szCs w:val="24"/>
              </w:rPr>
              <w:t>（電話</w:t>
            </w: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 xml:space="preserve">　　　　　　　</w:t>
            </w:r>
            <w:r w:rsidRPr="00C42D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CF1" w:rsidRPr="00C42DB9" w:rsidTr="00AB365B">
        <w:trPr>
          <w:trHeight w:val="1417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9C0AE8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61CF1" w:rsidRPr="00C42DB9" w:rsidRDefault="00361CF1" w:rsidP="009C0AE8">
            <w:pPr>
              <w:ind w:firstLineChars="100" w:firstLine="221"/>
              <w:rPr>
                <w:sz w:val="24"/>
              </w:rPr>
            </w:pPr>
          </w:p>
        </w:tc>
      </w:tr>
      <w:tr w:rsidR="00361CF1" w:rsidRPr="00C42DB9" w:rsidTr="00AB365B">
        <w:trPr>
          <w:trHeight w:val="1409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361CF1" w:rsidRPr="00C42DB9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63" w:type="dxa"/>
            <w:vAlign w:val="center"/>
          </w:tcPr>
          <w:p w:rsidR="00361CF1" w:rsidRPr="00C42DB9" w:rsidRDefault="00361CF1" w:rsidP="00295D93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361CF1" w:rsidRPr="00C42DB9" w:rsidRDefault="00361CF1" w:rsidP="001419BF">
            <w:pPr>
              <w:rPr>
                <w:sz w:val="24"/>
              </w:rPr>
            </w:pPr>
          </w:p>
          <w:p w:rsidR="00361CF1" w:rsidRPr="00C42DB9" w:rsidRDefault="00361CF1" w:rsidP="009C0A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945969">
              <w:rPr>
                <w:rFonts w:hint="eastAsia"/>
                <w:color w:val="FF0000"/>
                <w:sz w:val="24"/>
              </w:rPr>
              <w:t xml:space="preserve">　　</w:t>
            </w:r>
            <w:r w:rsidRPr="00C42DB9">
              <w:rPr>
                <w:rFonts w:hint="eastAsia"/>
                <w:sz w:val="24"/>
              </w:rPr>
              <w:t xml:space="preserve">　）項</w:t>
            </w:r>
          </w:p>
        </w:tc>
      </w:tr>
      <w:tr w:rsidR="00361CF1" w:rsidRPr="00C42DB9" w:rsidTr="0095196C">
        <w:trPr>
          <w:trHeight w:val="952"/>
        </w:trPr>
        <w:tc>
          <w:tcPr>
            <w:tcW w:w="3705" w:type="dxa"/>
            <w:tcBorders>
              <w:bottom w:val="double" w:sz="4" w:space="0" w:color="auto"/>
            </w:tcBorders>
            <w:vAlign w:val="center"/>
          </w:tcPr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double" w:sz="4" w:space="0" w:color="auto"/>
            </w:tcBorders>
            <w:vAlign w:val="center"/>
          </w:tcPr>
          <w:p w:rsidR="00361CF1" w:rsidRDefault="00361CF1" w:rsidP="001419BF">
            <w:pPr>
              <w:rPr>
                <w:sz w:val="24"/>
              </w:rPr>
            </w:pPr>
          </w:p>
          <w:p w:rsidR="00361CF1" w:rsidRDefault="00361CF1" w:rsidP="001419BF">
            <w:pPr>
              <w:rPr>
                <w:sz w:val="24"/>
              </w:rPr>
            </w:pPr>
          </w:p>
          <w:p w:rsidR="00361CF1" w:rsidRPr="00F7127A" w:rsidRDefault="00361CF1" w:rsidP="00F7127A">
            <w:pPr>
              <w:ind w:firstLineChars="100" w:firstLine="201"/>
              <w:rPr>
                <w:sz w:val="22"/>
              </w:rPr>
            </w:pPr>
          </w:p>
        </w:tc>
      </w:tr>
      <w:tr w:rsidR="00361CF1" w:rsidRPr="00C42DB9" w:rsidTr="005D6B80">
        <w:trPr>
          <w:trHeight w:val="456"/>
        </w:trPr>
        <w:tc>
          <w:tcPr>
            <w:tcW w:w="3705" w:type="dxa"/>
            <w:tcBorders>
              <w:top w:val="doub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doub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361CF1" w:rsidRPr="00C42DB9" w:rsidTr="0095196C">
        <w:trPr>
          <w:trHeight w:val="1523"/>
        </w:trPr>
        <w:tc>
          <w:tcPr>
            <w:tcW w:w="3705" w:type="dxa"/>
            <w:vAlign w:val="center"/>
          </w:tcPr>
          <w:p w:rsidR="00361CF1" w:rsidRPr="00C42DB9" w:rsidRDefault="00361CF1" w:rsidP="001419BF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361CF1" w:rsidRDefault="00361CF1" w:rsidP="006463C1">
            <w:pPr>
              <w:rPr>
                <w:sz w:val="24"/>
              </w:rPr>
            </w:pPr>
          </w:p>
          <w:p w:rsidR="006463C1" w:rsidRPr="006463C1" w:rsidRDefault="006463C1" w:rsidP="006463C1">
            <w:pPr>
              <w:rPr>
                <w:sz w:val="24"/>
              </w:rPr>
            </w:pPr>
          </w:p>
        </w:tc>
      </w:tr>
    </w:tbl>
    <w:p w:rsidR="00361CF1" w:rsidRPr="00F927A6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 xml:space="preserve"> </w:t>
      </w:r>
      <w:r w:rsidR="00431192">
        <w:rPr>
          <w:rFonts w:hint="eastAsia"/>
          <w:sz w:val="24"/>
          <w:szCs w:val="24"/>
        </w:rPr>
        <w:t>１　この用紙の大きさは、日本産業</w:t>
      </w:r>
      <w:r>
        <w:rPr>
          <w:rFonts w:hint="eastAsia"/>
          <w:sz w:val="24"/>
          <w:szCs w:val="24"/>
        </w:rPr>
        <w:t>規格Ａ４とすること。</w:t>
      </w:r>
      <w:r w:rsidR="006207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0C33C" wp14:editId="30AE9B15">
                <wp:simplePos x="0" y="0"/>
                <wp:positionH relativeFrom="column">
                  <wp:posOffset>707390</wp:posOffset>
                </wp:positionH>
                <wp:positionV relativeFrom="paragraph">
                  <wp:posOffset>33655</wp:posOffset>
                </wp:positionV>
                <wp:extent cx="904875" cy="765175"/>
                <wp:effectExtent l="0" t="127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CF1" w:rsidRDefault="00361CF1" w:rsidP="001419BF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1419BF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361CF1" w:rsidRPr="005B0B5A" w:rsidRDefault="00361CF1" w:rsidP="006B505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C33C" id="Rectangle 4" o:spid="_x0000_s1028" style="position:absolute;left:0;text-align:left;margin-left:55.7pt;margin-top:2.65pt;width:71.25pt;height: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" filled="f" stroked="f">
                <v:textbox inset="5.85pt,.7pt,5.85pt,.7pt">
                  <w:txbxContent>
                    <w:p w:rsidR="00361CF1" w:rsidRDefault="00361CF1" w:rsidP="001419BF">
                      <w:pPr>
                        <w:ind w:firstLineChars="1650" w:firstLine="3150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361CF1" w:rsidRPr="005B0B5A" w:rsidRDefault="00361CF1" w:rsidP="001419BF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</w:p>
                    <w:p w:rsidR="00361CF1" w:rsidRPr="005B0B5A" w:rsidRDefault="00361CF1" w:rsidP="006B505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</w:txbxContent>
                </v:textbox>
              </v:rect>
            </w:pict>
          </mc:Fallback>
        </mc:AlternateContent>
      </w:r>
    </w:p>
    <w:p w:rsidR="00361CF1" w:rsidRDefault="00361CF1" w:rsidP="00077B8D">
      <w:pPr>
        <w:spacing w:line="220" w:lineRule="exact"/>
        <w:rPr>
          <w:sz w:val="24"/>
          <w:szCs w:val="24"/>
        </w:rPr>
      </w:pPr>
    </w:p>
    <w:p w:rsidR="00361CF1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361CF1" w:rsidRDefault="00361CF1" w:rsidP="00660256">
      <w:pPr>
        <w:spacing w:line="220" w:lineRule="exact"/>
        <w:rPr>
          <w:sz w:val="24"/>
          <w:szCs w:val="24"/>
        </w:rPr>
      </w:pPr>
    </w:p>
    <w:p w:rsidR="009C0AE8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 xml:space="preserve">　　３</w:t>
      </w:r>
      <w:r>
        <w:rPr>
          <w:rFonts w:hint="eastAsia"/>
          <w:sz w:val="24"/>
          <w:szCs w:val="24"/>
        </w:rPr>
        <w:t xml:space="preserve">　※印の欄は記入しないこと。</w:t>
      </w:r>
    </w:p>
    <w:sectPr w:rsidR="009C0AE8" w:rsidSect="0095196C">
      <w:pgSz w:w="11906" w:h="16838" w:code="9"/>
      <w:pgMar w:top="1134" w:right="1134" w:bottom="851" w:left="1134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31" w:rsidRDefault="00263C31" w:rsidP="00AC5B76">
      <w:r>
        <w:separator/>
      </w:r>
    </w:p>
  </w:endnote>
  <w:endnote w:type="continuationSeparator" w:id="0">
    <w:p w:rsidR="00263C31" w:rsidRDefault="00263C31" w:rsidP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31" w:rsidRDefault="00263C31" w:rsidP="00AC5B76">
      <w:r>
        <w:separator/>
      </w:r>
    </w:p>
  </w:footnote>
  <w:footnote w:type="continuationSeparator" w:id="0">
    <w:p w:rsidR="00263C31" w:rsidRDefault="00263C31" w:rsidP="00A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hybridMultilevel"/>
    <w:tmpl w:val="373A120A"/>
    <w:lvl w:ilvl="0" w:tplc="CCCE7A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B7F6D"/>
    <w:multiLevelType w:val="hybridMultilevel"/>
    <w:tmpl w:val="F836D27C"/>
    <w:lvl w:ilvl="0" w:tplc="D1320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BD"/>
    <w:rsid w:val="00032B3D"/>
    <w:rsid w:val="00032F56"/>
    <w:rsid w:val="0003640E"/>
    <w:rsid w:val="00061ADD"/>
    <w:rsid w:val="00070F0C"/>
    <w:rsid w:val="00077B8D"/>
    <w:rsid w:val="00083F08"/>
    <w:rsid w:val="000C154F"/>
    <w:rsid w:val="000E077C"/>
    <w:rsid w:val="000F1065"/>
    <w:rsid w:val="001169C4"/>
    <w:rsid w:val="001419BF"/>
    <w:rsid w:val="001C7688"/>
    <w:rsid w:val="001D205D"/>
    <w:rsid w:val="001D2A38"/>
    <w:rsid w:val="00241A07"/>
    <w:rsid w:val="00252F90"/>
    <w:rsid w:val="00263C31"/>
    <w:rsid w:val="00267ABD"/>
    <w:rsid w:val="0028303A"/>
    <w:rsid w:val="00295D93"/>
    <w:rsid w:val="002A01F2"/>
    <w:rsid w:val="002B63BF"/>
    <w:rsid w:val="002E3C4C"/>
    <w:rsid w:val="0033028A"/>
    <w:rsid w:val="00361CF1"/>
    <w:rsid w:val="00362654"/>
    <w:rsid w:val="003B295F"/>
    <w:rsid w:val="00431192"/>
    <w:rsid w:val="00445EC8"/>
    <w:rsid w:val="00475824"/>
    <w:rsid w:val="004C77EE"/>
    <w:rsid w:val="00523597"/>
    <w:rsid w:val="005538E0"/>
    <w:rsid w:val="00561625"/>
    <w:rsid w:val="005B0B5A"/>
    <w:rsid w:val="005D6B80"/>
    <w:rsid w:val="006207CC"/>
    <w:rsid w:val="00631CDD"/>
    <w:rsid w:val="006369B1"/>
    <w:rsid w:val="006463C1"/>
    <w:rsid w:val="00655328"/>
    <w:rsid w:val="00660256"/>
    <w:rsid w:val="00666574"/>
    <w:rsid w:val="006A0B9F"/>
    <w:rsid w:val="006B5053"/>
    <w:rsid w:val="006F3EF1"/>
    <w:rsid w:val="00726D68"/>
    <w:rsid w:val="0073119C"/>
    <w:rsid w:val="00767D23"/>
    <w:rsid w:val="007D69DD"/>
    <w:rsid w:val="0087542B"/>
    <w:rsid w:val="00896250"/>
    <w:rsid w:val="009067B1"/>
    <w:rsid w:val="00926ADB"/>
    <w:rsid w:val="00934960"/>
    <w:rsid w:val="00945969"/>
    <w:rsid w:val="0095196C"/>
    <w:rsid w:val="009C0AE8"/>
    <w:rsid w:val="009C320F"/>
    <w:rsid w:val="009C327C"/>
    <w:rsid w:val="009C5D53"/>
    <w:rsid w:val="00A00F45"/>
    <w:rsid w:val="00A43B3D"/>
    <w:rsid w:val="00AA3178"/>
    <w:rsid w:val="00AA39B2"/>
    <w:rsid w:val="00AA62D1"/>
    <w:rsid w:val="00AB365B"/>
    <w:rsid w:val="00AB67C7"/>
    <w:rsid w:val="00AC5B76"/>
    <w:rsid w:val="00AF4437"/>
    <w:rsid w:val="00B35826"/>
    <w:rsid w:val="00B73E3A"/>
    <w:rsid w:val="00BB0808"/>
    <w:rsid w:val="00BE21FF"/>
    <w:rsid w:val="00BE72F4"/>
    <w:rsid w:val="00C215E2"/>
    <w:rsid w:val="00C42DB9"/>
    <w:rsid w:val="00D6042F"/>
    <w:rsid w:val="00D8621B"/>
    <w:rsid w:val="00DF5DCC"/>
    <w:rsid w:val="00E2412B"/>
    <w:rsid w:val="00E272B8"/>
    <w:rsid w:val="00E76EDB"/>
    <w:rsid w:val="00E925FA"/>
    <w:rsid w:val="00EE6602"/>
    <w:rsid w:val="00EF2337"/>
    <w:rsid w:val="00EF2A56"/>
    <w:rsid w:val="00F03288"/>
    <w:rsid w:val="00F609B9"/>
    <w:rsid w:val="00F7127A"/>
    <w:rsid w:val="00F927A6"/>
    <w:rsid w:val="00F936F6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05611"/>
  <w15:docId w15:val="{7C3C62B4-0543-40F0-85E2-06791A8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C5B7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C5B76"/>
    <w:rPr>
      <w:rFonts w:cs="Times New Roman"/>
    </w:rPr>
  </w:style>
  <w:style w:type="paragraph" w:styleId="a7">
    <w:name w:val="List Paragraph"/>
    <w:basedOn w:val="a"/>
    <w:uiPriority w:val="99"/>
    <w:qFormat/>
    <w:rsid w:val="00295D9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7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5</cp:revision>
  <cp:lastPrinted>2020-04-06T01:01:00Z</cp:lastPrinted>
  <dcterms:created xsi:type="dcterms:W3CDTF">2020-04-06T01:25:00Z</dcterms:created>
  <dcterms:modified xsi:type="dcterms:W3CDTF">2020-04-08T00:51:00Z</dcterms:modified>
</cp:coreProperties>
</file>